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AEA" w:rsidRPr="00101AEA" w:rsidRDefault="00101AEA" w:rsidP="00144304">
      <w:pPr>
        <w:ind w:firstLine="0"/>
        <w:rPr>
          <w:rFonts w:ascii="Times New Roman" w:eastAsia="Times New Roman" w:hAnsi="Times New Roman" w:cs="Times New Roman"/>
          <w:sz w:val="24"/>
          <w:szCs w:val="24"/>
          <w:lang w:eastAsia="ru-RU"/>
        </w:rPr>
      </w:pPr>
      <w:r w:rsidRPr="00101AEA">
        <w:rPr>
          <w:rFonts w:ascii="Tahoma" w:eastAsia="Times New Roman" w:hAnsi="Tahoma" w:cs="Tahoma"/>
          <w:sz w:val="24"/>
          <w:szCs w:val="24"/>
          <w:lang w:eastAsia="ru-RU"/>
        </w:rPr>
        <w:t>﻿</w:t>
      </w:r>
      <w:r w:rsidRPr="00101AEA">
        <w:rPr>
          <w:rFonts w:ascii="Times New Roman" w:eastAsia="Times New Roman" w:hAnsi="Times New Roman" w:cs="Times New Roman"/>
          <w:sz w:val="24"/>
          <w:szCs w:val="24"/>
          <w:lang w:eastAsia="ru-RU"/>
        </w:rPr>
        <w:t> </w:t>
      </w:r>
    </w:p>
    <w:p w:rsidR="00101AEA" w:rsidRPr="00101AEA" w:rsidRDefault="00101AEA" w:rsidP="00144304">
      <w:pPr>
        <w:ind w:left="4680"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Приложение 1 к Постановлению</w:t>
      </w:r>
    </w:p>
    <w:p w:rsidR="00144304" w:rsidRDefault="00101AEA" w:rsidP="00144304">
      <w:pPr>
        <w:ind w:left="4680"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Местной администрации МО пос. Стрельна от «28» декабря 2012 г. № 157</w:t>
      </w:r>
    </w:p>
    <w:p w:rsidR="00144304" w:rsidRPr="008803BC" w:rsidRDefault="00144304" w:rsidP="00144304">
      <w:pPr>
        <w:ind w:left="4680" w:firstLine="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 Пост. МА МО от 21.10.2020 №93</w:t>
      </w:r>
      <w:r w:rsidR="009A4660">
        <w:rPr>
          <w:rFonts w:ascii="Times New Roman" w:eastAsia="Times New Roman" w:hAnsi="Times New Roman" w:cs="Times New Roman"/>
          <w:sz w:val="24"/>
          <w:szCs w:val="24"/>
          <w:lang w:eastAsia="ru-RU"/>
        </w:rPr>
        <w:t>, от 11.07.2022 № 97</w:t>
      </w:r>
      <w:r>
        <w:rPr>
          <w:rFonts w:ascii="Times New Roman" w:eastAsia="Times New Roman" w:hAnsi="Times New Roman" w:cs="Times New Roman"/>
          <w:sz w:val="24"/>
          <w:szCs w:val="24"/>
          <w:lang w:eastAsia="ru-RU"/>
        </w:rPr>
        <w:t>)</w:t>
      </w:r>
    </w:p>
    <w:p w:rsidR="00101AEA" w:rsidRPr="00101AEA" w:rsidRDefault="00101AEA" w:rsidP="00101AEA">
      <w:pPr>
        <w:ind w:left="4680" w:firstLine="0"/>
        <w:rPr>
          <w:rFonts w:ascii="Times New Roman" w:eastAsia="Times New Roman" w:hAnsi="Times New Roman" w:cs="Times New Roman"/>
          <w:sz w:val="24"/>
          <w:szCs w:val="24"/>
          <w:lang w:eastAsia="ru-RU"/>
        </w:rPr>
      </w:pPr>
    </w:p>
    <w:p w:rsidR="00101AEA" w:rsidRPr="00101AEA" w:rsidRDefault="00101AEA" w:rsidP="00101AEA">
      <w:pPr>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 </w:t>
      </w:r>
    </w:p>
    <w:p w:rsidR="00101AEA" w:rsidRPr="00101AEA" w:rsidRDefault="00101AEA" w:rsidP="00101AEA">
      <w:pPr>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АДМИНИСТРАТИВНЫЙ РЕГЛАМЕНТ</w:t>
      </w:r>
    </w:p>
    <w:p w:rsidR="00101AEA" w:rsidRPr="00101AEA" w:rsidRDefault="00101AEA" w:rsidP="00101AEA">
      <w:pPr>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 xml:space="preserve">ПРЕДОСТАВЛЕНИЯ ГОСУДАРСТВЕННОЙ УСЛУГИ </w:t>
      </w:r>
    </w:p>
    <w:p w:rsidR="00101AEA" w:rsidRPr="00101AEA" w:rsidRDefault="00101AEA" w:rsidP="00101AEA">
      <w:pPr>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caps/>
          <w:sz w:val="24"/>
          <w:szCs w:val="24"/>
          <w:lang w:eastAsia="ru-RU"/>
        </w:rPr>
        <w:t>«Выдача разрешения органом опеки и попечительства на заключение в организациях кинематографии, театрах, театральных и концертных организациях, цирках трудового договора с лицами, не достигшими возраста 14 лет, для участия в создании и (или) исполнении (экспонировании) произведений без ущерба здоровью и нравственному развитию»</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 </w:t>
      </w:r>
    </w:p>
    <w:p w:rsidR="00101AEA" w:rsidRPr="00144304" w:rsidRDefault="00101AEA" w:rsidP="00144304">
      <w:pPr>
        <w:numPr>
          <w:ilvl w:val="0"/>
          <w:numId w:val="1"/>
        </w:numPr>
        <w:ind w:left="0" w:firstLine="0"/>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Общие положения</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Pr="00144304" w:rsidRDefault="00101AEA" w:rsidP="00144304">
      <w:pPr>
        <w:numPr>
          <w:ilvl w:val="0"/>
          <w:numId w:val="2"/>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Предметом регулирования Административного регламента</w:t>
      </w:r>
      <w:r w:rsidRPr="00144304">
        <w:rPr>
          <w:rFonts w:ascii="Times New Roman" w:eastAsia="Times New Roman" w:hAnsi="Times New Roman" w:cs="Times New Roman"/>
          <w:b/>
          <w:bCs/>
          <w:sz w:val="24"/>
          <w:szCs w:val="24"/>
          <w:lang w:eastAsia="ru-RU"/>
        </w:rPr>
        <w:t xml:space="preserve"> </w:t>
      </w:r>
      <w:r w:rsidRPr="00144304">
        <w:rPr>
          <w:rFonts w:ascii="Times New Roman" w:eastAsia="Times New Roman" w:hAnsi="Times New Roman" w:cs="Times New Roman"/>
          <w:sz w:val="24"/>
          <w:szCs w:val="24"/>
          <w:lang w:eastAsia="ru-RU"/>
        </w:rPr>
        <w:t>«Выдача разрешения органом опеки и попечительства на заключение в организациях кинематографии, театрах, театральных и концертных организациях, цирках трудового договора с лицами, не достигшими возраста 14 лет, для участия в создании и (или) исполнении (экспонировании) произведений без ущерба здоровью и нравственному развитию» (далее – Административный регламент) являются отношения, возникающие между заявителями и Местной администрацией Муниципального образования поселок Стрельна (далее – Местная администрация) в сфере  предоставления государственной услуги по выдаче разрешения органом опеки и попечительства на заключение в организациях кинематографии, театрах, театральных и концертных организациях, цирках трудового договора с лицами, не достигшими возраста 14 лет, для участия в создании и (или) исполнении (экспонировании) произведений без ущерба здоровью и нравственному развитию</w:t>
      </w:r>
      <w:r w:rsidRPr="00144304">
        <w:rPr>
          <w:rFonts w:ascii="Times New Roman" w:eastAsia="Times New Roman" w:hAnsi="Times New Roman" w:cs="Times New Roman"/>
          <w:b/>
          <w:bCs/>
          <w:sz w:val="24"/>
          <w:szCs w:val="24"/>
          <w:lang w:eastAsia="ru-RU"/>
        </w:rPr>
        <w:t xml:space="preserve">» </w:t>
      </w:r>
      <w:r w:rsidRPr="00144304">
        <w:rPr>
          <w:rFonts w:ascii="Times New Roman" w:eastAsia="Times New Roman" w:hAnsi="Times New Roman" w:cs="Times New Roman"/>
          <w:sz w:val="24"/>
          <w:szCs w:val="24"/>
          <w:lang w:eastAsia="ru-RU"/>
        </w:rPr>
        <w:t xml:space="preserve">(далее – государственная услуга). </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Блок-схема предоставления государственной услуги представлена в приложении </w:t>
      </w:r>
      <w:r w:rsidRPr="00144304">
        <w:rPr>
          <w:rFonts w:ascii="Times New Roman" w:eastAsia="Times New Roman" w:hAnsi="Times New Roman" w:cs="Times New Roman"/>
          <w:sz w:val="24"/>
          <w:szCs w:val="24"/>
          <w:lang w:eastAsia="ru-RU"/>
        </w:rPr>
        <w:br/>
        <w:t>1 к настоящему Административному регламенту.</w:t>
      </w:r>
    </w:p>
    <w:p w:rsidR="00101AEA" w:rsidRPr="009A4660" w:rsidRDefault="00101AEA" w:rsidP="009A4660">
      <w:pPr>
        <w:jc w:val="both"/>
        <w:rPr>
          <w:rFonts w:ascii="Times New Roman" w:eastAsia="Times New Roman" w:hAnsi="Times New Roman" w:cs="Times New Roman"/>
          <w:sz w:val="24"/>
          <w:szCs w:val="24"/>
          <w:lang w:eastAsia="ru-RU"/>
        </w:rPr>
      </w:pPr>
      <w:r w:rsidRPr="009A4660">
        <w:rPr>
          <w:rFonts w:ascii="Times New Roman" w:eastAsia="Times New Roman" w:hAnsi="Times New Roman" w:cs="Times New Roman"/>
          <w:b/>
          <w:bCs/>
          <w:sz w:val="24"/>
          <w:szCs w:val="24"/>
          <w:lang w:eastAsia="ru-RU"/>
        </w:rPr>
        <w:t> </w:t>
      </w:r>
      <w:r w:rsidR="00613B74" w:rsidRPr="009A4660">
        <w:rPr>
          <w:rFonts w:eastAsia="Times New Roman"/>
          <w:szCs w:val="24"/>
          <w:lang w:eastAsia="ru-RU"/>
        </w:rPr>
        <w:t>Информация о государственной услуге размещена в подсистеме «портал «Государственные и муниципальные услуги (функции) в Санкт-Петербурге» Межведомственной автоматизированной информационной системы представления в Санкт-Петербурге государственных и муниципальных услуг в электронном виде (далее - Портал) (www.gu.spb.ru).</w:t>
      </w:r>
    </w:p>
    <w:p w:rsidR="00101AEA" w:rsidRPr="00144304" w:rsidRDefault="00101AEA" w:rsidP="00144304">
      <w:pPr>
        <w:ind w:firstLine="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Круг заявителей</w:t>
      </w:r>
    </w:p>
    <w:p w:rsidR="00101AEA" w:rsidRPr="005D1CB8" w:rsidRDefault="00101AEA" w:rsidP="00144304">
      <w:pPr>
        <w:numPr>
          <w:ilvl w:val="0"/>
          <w:numId w:val="3"/>
        </w:numPr>
        <w:ind w:left="0" w:firstLine="567"/>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Заявителями, обращающимися за предоставлением государственной услуги, один из родителей либо законный представитель (усыновитель, опекун или попечитель, приемный родитель) (далее - заявители) лица, не достигшего возраста 14 лет.</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Default="00101AEA" w:rsidP="00144304">
      <w:pPr>
        <w:ind w:firstLine="709"/>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Порядок информирования о предоставлении государственной услуги</w:t>
      </w:r>
    </w:p>
    <w:p w:rsidR="00144304" w:rsidRPr="00144304" w:rsidRDefault="00144304" w:rsidP="00144304">
      <w:pPr>
        <w:ind w:firstLine="709"/>
        <w:jc w:val="center"/>
        <w:rPr>
          <w:rFonts w:ascii="Times New Roman" w:eastAsia="Times New Roman" w:hAnsi="Times New Roman" w:cs="Times New Roman"/>
          <w:sz w:val="24"/>
          <w:szCs w:val="24"/>
          <w:lang w:eastAsia="ru-RU"/>
        </w:rPr>
      </w:pPr>
    </w:p>
    <w:p w:rsidR="00101AEA" w:rsidRPr="00144304" w:rsidRDefault="00101AEA" w:rsidP="00144304">
      <w:pPr>
        <w:numPr>
          <w:ilvl w:val="0"/>
          <w:numId w:val="4"/>
        </w:numPr>
        <w:ind w:left="0" w:firstLine="567"/>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Информация о месте нахождения, графике работы, справочных телефонах, адресах официальных сайтов и электронной почты органов, предоставляющих государственную услугу.</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3.1. Местная администрация Муниципального образования поселок Стрельна  </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Место нахождения: 198515, Санкт-Петербург, поселок Стрельна, Санкт-Петербургское шоссе, д. 69.</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График работы: понедельник - четверг 9.00-18.00, пятница 9.00-17.00, перерыв на обед – 13.00-13.48, выходные дни - суббота и воскресенье. Продолжительность рабочего </w:t>
      </w:r>
      <w:r w:rsidRPr="00144304">
        <w:rPr>
          <w:rFonts w:ascii="Times New Roman" w:eastAsia="Times New Roman" w:hAnsi="Times New Roman" w:cs="Times New Roman"/>
          <w:sz w:val="24"/>
          <w:szCs w:val="24"/>
          <w:lang w:eastAsia="ru-RU"/>
        </w:rPr>
        <w:lastRenderedPageBreak/>
        <w:t>дня, непосредственно предшествующего нерабочему праздничному дню, уменьшается на один час.</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Справочные телефоны: (812) 421-39-88.</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Адрес официальных сайтов и электронной почты: </w:t>
      </w:r>
      <w:hyperlink r:id="rId5" w:history="1">
        <w:r w:rsidRPr="00144304">
          <w:rPr>
            <w:rFonts w:ascii="Times New Roman" w:eastAsia="Times New Roman" w:hAnsi="Times New Roman" w:cs="Times New Roman"/>
            <w:color w:val="000000"/>
            <w:sz w:val="24"/>
            <w:szCs w:val="24"/>
            <w:lang w:eastAsia="ru-RU"/>
          </w:rPr>
          <w:t>www.mo-strelna.ru</w:t>
        </w:r>
      </w:hyperlink>
      <w:r w:rsidRPr="00144304">
        <w:rPr>
          <w:rFonts w:ascii="Times New Roman" w:eastAsia="Times New Roman" w:hAnsi="Times New Roman" w:cs="Times New Roman"/>
          <w:sz w:val="24"/>
          <w:szCs w:val="24"/>
          <w:lang w:eastAsia="ru-RU"/>
        </w:rPr>
        <w:t>, info@mo-strelna.ru</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3.2. Санкт-Петербургское государственное казенное учреждение «Многофункциональный центр предоставления государственных услуг» (далее – Многофункциональный центр).</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Адрес: 191124, Санкт-Петербург, ул. Красного Текстильщика, д.10-12, литера О.</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График работы: с 9.00 до 21.00 без выходных.</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Места нахождения и графики работы подразделений Многофункционального центра приведены в приложении 2 к настоящему Административному регламенту, а также размещены на Портале «Государственные услуги в Санкт-Петербурге» </w:t>
      </w:r>
      <w:hyperlink r:id="rId6" w:history="1">
        <w:r w:rsidRPr="00144304">
          <w:rPr>
            <w:rFonts w:ascii="Times New Roman" w:eastAsia="Times New Roman" w:hAnsi="Times New Roman" w:cs="Times New Roman"/>
            <w:color w:val="000000"/>
            <w:sz w:val="24"/>
            <w:szCs w:val="24"/>
            <w:lang w:eastAsia="ru-RU"/>
          </w:rPr>
          <w:t>www.gu.spb.ru</w:t>
        </w:r>
      </w:hyperlink>
      <w:r w:rsidRPr="00144304">
        <w:rPr>
          <w:rFonts w:ascii="Times New Roman" w:eastAsia="Times New Roman" w:hAnsi="Times New Roman" w:cs="Times New Roman"/>
          <w:sz w:val="24"/>
          <w:szCs w:val="24"/>
          <w:lang w:eastAsia="ru-RU"/>
        </w:rPr>
        <w:t xml:space="preserve"> (далее – Портал).</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Центр телефонного обслуживания – 573-90-00.</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144304">
      <w:pPr>
        <w:numPr>
          <w:ilvl w:val="0"/>
          <w:numId w:val="5"/>
        </w:numPr>
        <w:ind w:left="0" w:firstLine="567"/>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Информация о месте нахождения, графике работы, справочных телефонах, адресах официальных сайтов и электронной почты организаций, участвующих в предоставлении государственной услуги.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4.1. Комитет по делам записи актов гражданского состояния </w:t>
      </w:r>
      <w:r w:rsidRPr="00144304">
        <w:rPr>
          <w:rFonts w:ascii="Times New Roman" w:eastAsia="Times New Roman" w:hAnsi="Times New Roman" w:cs="Times New Roman"/>
          <w:sz w:val="24"/>
          <w:szCs w:val="24"/>
          <w:lang w:eastAsia="ru-RU"/>
        </w:rPr>
        <w:br/>
        <w:t>(далее – КЗАГС)</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Адрес: 191015, Санкт-Петербург, Таврическая ул., д. 39, тел. (812) 271-79-43, факс (812) 271-41-10, адрес электронной почты: </w:t>
      </w:r>
      <w:hyperlink r:id="rId7" w:history="1">
        <w:r w:rsidRPr="00144304">
          <w:rPr>
            <w:rFonts w:ascii="Times New Roman" w:eastAsia="Times New Roman" w:hAnsi="Times New Roman" w:cs="Times New Roman"/>
            <w:color w:val="000000"/>
            <w:sz w:val="24"/>
            <w:szCs w:val="24"/>
            <w:lang w:eastAsia="ru-RU"/>
          </w:rPr>
          <w:t>kzags@gov.spb.ru</w:t>
        </w:r>
      </w:hyperlink>
      <w:r w:rsidRPr="00144304">
        <w:rPr>
          <w:rFonts w:ascii="Times New Roman" w:eastAsia="Times New Roman" w:hAnsi="Times New Roman" w:cs="Times New Roman"/>
          <w:sz w:val="24"/>
          <w:szCs w:val="24"/>
          <w:lang w:eastAsia="ru-RU"/>
        </w:rPr>
        <w:t>, адрес сайта:</w:t>
      </w:r>
      <w:r w:rsidRPr="00144304">
        <w:rPr>
          <w:rFonts w:ascii="Times New Roman" w:eastAsia="Times New Roman" w:hAnsi="Times New Roman" w:cs="Times New Roman"/>
          <w:color w:val="000000"/>
          <w:sz w:val="24"/>
          <w:szCs w:val="24"/>
          <w:lang w:eastAsia="ru-RU"/>
        </w:rPr>
        <w:t xml:space="preserve"> www.gov.spb.ru.</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График работы: понедельник – четверг с 9.00 до 18.00, пятница с 9.00 до 17.00; перерыв с 13.00 до 13.48, выходные дни – суббота, воскресенье.</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4.2. Санкт-Петербургские государственные казенные учреждения – районные жилищные агентства (далее – СПб ГКУ ЖА).</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Места нахождения, справочные телефоны и адреса электронной почты СПб ГКУ ЖА приведены в приложении 3 к настоящему Административному регламенту.</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101AEA" w:rsidRPr="00144304" w:rsidRDefault="00101AEA" w:rsidP="00144304">
      <w:pPr>
        <w:numPr>
          <w:ilvl w:val="0"/>
          <w:numId w:val="6"/>
        </w:numPr>
        <w:ind w:left="0" w:firstLine="567"/>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Перед предоставлением государственной услуги Заявителям необходимо обратиться в следующие организации: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5.1.</w:t>
      </w:r>
      <w:r w:rsidRPr="00144304">
        <w:rPr>
          <w:rFonts w:ascii="Times New Roman" w:eastAsia="Times New Roman" w:hAnsi="Times New Roman" w:cs="Times New Roman"/>
          <w:color w:val="000000"/>
          <w:spacing w:val="2"/>
          <w:sz w:val="24"/>
          <w:szCs w:val="24"/>
          <w:lang w:eastAsia="ru-RU"/>
        </w:rPr>
        <w:t xml:space="preserve">организации </w:t>
      </w:r>
      <w:r w:rsidRPr="00144304">
        <w:rPr>
          <w:rFonts w:ascii="Times New Roman" w:eastAsia="Times New Roman" w:hAnsi="Times New Roman" w:cs="Times New Roman"/>
          <w:sz w:val="24"/>
          <w:szCs w:val="24"/>
          <w:lang w:eastAsia="ru-RU"/>
        </w:rPr>
        <w:t xml:space="preserve">кинематографии, театра, театральные </w:t>
      </w:r>
      <w:r w:rsidRPr="00144304">
        <w:rPr>
          <w:rFonts w:ascii="Times New Roman" w:eastAsia="Times New Roman" w:hAnsi="Times New Roman" w:cs="Times New Roman"/>
          <w:sz w:val="24"/>
          <w:szCs w:val="24"/>
          <w:lang w:eastAsia="ru-RU"/>
        </w:rPr>
        <w:br/>
        <w:t xml:space="preserve">и концертные организации, цирки – гарантийное письмо </w:t>
      </w:r>
      <w:r w:rsidRPr="00144304">
        <w:rPr>
          <w:rFonts w:ascii="Times New Roman" w:eastAsia="Times New Roman" w:hAnsi="Times New Roman" w:cs="Times New Roman"/>
          <w:color w:val="000000"/>
          <w:spacing w:val="2"/>
          <w:sz w:val="24"/>
          <w:szCs w:val="24"/>
          <w:lang w:eastAsia="ru-RU"/>
        </w:rPr>
        <w:t>о том, что с несовершеннолетним будет заключен трудовой договор об участии в создании и (или) исполнении (экспонировании) произведений без ущерба здоровью и нравственному развитию с указанием продолжительности ежедневной работы и условий, в которых будет выполняться работа;</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color w:val="000000"/>
          <w:spacing w:val="2"/>
          <w:sz w:val="24"/>
          <w:szCs w:val="24"/>
          <w:lang w:eastAsia="ru-RU"/>
        </w:rPr>
        <w:t>5.2. медицинское учреждение - справка о состоянии здоровья несовершеннолетнего с указанием допуска к участию в создании и (или) исполнении (экспонированию) произведений с рекомендациями по продолжительности ежедневной работы и условий, в которых может выполняться работа.</w:t>
      </w:r>
    </w:p>
    <w:p w:rsidR="00101AEA" w:rsidRPr="00144304" w:rsidRDefault="00101AEA" w:rsidP="00144304">
      <w:pPr>
        <w:numPr>
          <w:ilvl w:val="0"/>
          <w:numId w:val="7"/>
        </w:numPr>
        <w:ind w:left="0" w:firstLine="567"/>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Информация по вопросам предоставления государственной услуги предоставляется:</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а) при личном обращении;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б) по письменным обращениям;</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 при обращении по адресам электронной почты, указанным в пункте 3.1. настоящего Административного регламента;</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г) при обращении по телефонам, указанным в пункте 3.1. настоящего Административного регламента;</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д) на официальном сайте Муниципального образования поселок Стрельна и сайте Многофункционального центра в сети Интернет;</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е) на Портале «Государственные услуги в Санкт-Петербурге» </w:t>
      </w:r>
      <w:hyperlink r:id="rId8" w:history="1">
        <w:r w:rsidRPr="00144304">
          <w:rPr>
            <w:rFonts w:ascii="Times New Roman" w:eastAsia="Times New Roman" w:hAnsi="Times New Roman" w:cs="Times New Roman"/>
            <w:color w:val="000000"/>
            <w:sz w:val="24"/>
            <w:szCs w:val="24"/>
            <w:lang w:eastAsia="ru-RU"/>
          </w:rPr>
          <w:t>www.gu.spb.ru</w:t>
        </w:r>
      </w:hyperlink>
      <w:r w:rsidRPr="00144304">
        <w:rPr>
          <w:rFonts w:ascii="Times New Roman" w:eastAsia="Times New Roman" w:hAnsi="Times New Roman" w:cs="Times New Roman"/>
          <w:sz w:val="24"/>
          <w:szCs w:val="24"/>
          <w:lang w:eastAsia="ru-RU"/>
        </w:rPr>
        <w:t>.</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lastRenderedPageBreak/>
        <w:t xml:space="preserve">ж) в информационном киоске, размещенном в помещении Местной администрации МО пос. Стрельна. </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144304">
      <w:pPr>
        <w:numPr>
          <w:ilvl w:val="0"/>
          <w:numId w:val="8"/>
        </w:numPr>
        <w:ind w:left="0" w:firstLine="0"/>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Стандарт предоставления государственной услуги</w:t>
      </w:r>
    </w:p>
    <w:p w:rsidR="00101AEA" w:rsidRPr="00144304" w:rsidRDefault="00101AEA" w:rsidP="00144304">
      <w:pPr>
        <w:ind w:firstLine="709"/>
        <w:jc w:val="center"/>
        <w:rPr>
          <w:rFonts w:ascii="Times New Roman" w:eastAsia="Times New Roman" w:hAnsi="Times New Roman" w:cs="Times New Roman"/>
          <w:sz w:val="24"/>
          <w:szCs w:val="24"/>
          <w:lang w:eastAsia="ru-RU"/>
        </w:rPr>
      </w:pPr>
    </w:p>
    <w:p w:rsidR="00101AEA" w:rsidRDefault="00101AEA" w:rsidP="00144304">
      <w:pPr>
        <w:ind w:firstLine="0"/>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Наименование государственной услуги</w:t>
      </w:r>
    </w:p>
    <w:p w:rsidR="00144304" w:rsidRPr="00144304" w:rsidRDefault="00144304" w:rsidP="00144304">
      <w:pPr>
        <w:ind w:firstLine="0"/>
        <w:jc w:val="center"/>
        <w:rPr>
          <w:rFonts w:ascii="Times New Roman" w:eastAsia="Times New Roman" w:hAnsi="Times New Roman" w:cs="Times New Roman"/>
          <w:sz w:val="24"/>
          <w:szCs w:val="24"/>
          <w:lang w:eastAsia="ru-RU"/>
        </w:rPr>
      </w:pPr>
    </w:p>
    <w:p w:rsidR="00101AEA" w:rsidRPr="005D1CB8" w:rsidRDefault="00101AEA" w:rsidP="00144304">
      <w:pPr>
        <w:numPr>
          <w:ilvl w:val="0"/>
          <w:numId w:val="9"/>
        </w:numPr>
        <w:ind w:left="0" w:firstLine="851"/>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Разрешение органа опеки и попечительства на заключение в организациях кинематографии, театрах, театральных и концертных организациях, цирках трудового договора с лицами, не достигшими возраста 14 лет, для участия в создании и (или) исполнении (экспонировании) произведений без ущерба здоровью и нравственному развитию (далее – государственная услуга) </w:t>
      </w:r>
    </w:p>
    <w:p w:rsidR="00101AEA" w:rsidRPr="005D1CB8" w:rsidRDefault="00101AEA" w:rsidP="00144304">
      <w:pPr>
        <w:ind w:firstLine="851"/>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Краткое наименование государственной услуги: разрешение органа опеки </w:t>
      </w:r>
      <w:r w:rsidRPr="005D1CB8">
        <w:rPr>
          <w:rFonts w:ascii="Times New Roman" w:eastAsia="Times New Roman" w:hAnsi="Times New Roman" w:cs="Times New Roman"/>
          <w:sz w:val="24"/>
          <w:szCs w:val="24"/>
          <w:lang w:eastAsia="ru-RU"/>
        </w:rPr>
        <w:br/>
        <w:t xml:space="preserve">и попечительства на заключение трудового договора с лицами, не достигшими возраста </w:t>
      </w:r>
      <w:r w:rsidRPr="005D1CB8">
        <w:rPr>
          <w:rFonts w:ascii="Times New Roman" w:eastAsia="Times New Roman" w:hAnsi="Times New Roman" w:cs="Times New Roman"/>
          <w:sz w:val="24"/>
          <w:szCs w:val="24"/>
          <w:lang w:eastAsia="ru-RU"/>
        </w:rPr>
        <w:br/>
        <w:t xml:space="preserve">14 лет. </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Default="00101AEA" w:rsidP="00144304">
      <w:pPr>
        <w:ind w:firstLine="709"/>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Наименование органа, предоставляющего государственную услугу</w:t>
      </w:r>
    </w:p>
    <w:p w:rsidR="00144304" w:rsidRPr="00144304" w:rsidRDefault="00144304" w:rsidP="00144304">
      <w:pPr>
        <w:ind w:firstLine="709"/>
        <w:jc w:val="both"/>
        <w:rPr>
          <w:rFonts w:ascii="Times New Roman" w:eastAsia="Times New Roman" w:hAnsi="Times New Roman" w:cs="Times New Roman"/>
          <w:sz w:val="24"/>
          <w:szCs w:val="24"/>
          <w:lang w:eastAsia="ru-RU"/>
        </w:rPr>
      </w:pPr>
    </w:p>
    <w:p w:rsidR="00101AEA" w:rsidRPr="00144304" w:rsidRDefault="00101AEA" w:rsidP="00144304">
      <w:pPr>
        <w:numPr>
          <w:ilvl w:val="0"/>
          <w:numId w:val="10"/>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За предоставлением государственной услуги Заявитель обращается в Местную администрацию, в случае, если несовершеннолетний не достигший возраста </w:t>
      </w:r>
      <w:r w:rsidRPr="00144304">
        <w:rPr>
          <w:rFonts w:ascii="Times New Roman" w:eastAsia="Times New Roman" w:hAnsi="Times New Roman" w:cs="Times New Roman"/>
          <w:sz w:val="24"/>
          <w:szCs w:val="24"/>
          <w:lang w:eastAsia="ru-RU"/>
        </w:rPr>
        <w:br/>
        <w:t>14 лет, имеет регистрацию по месту жительства (пребывания) на территории Муниципального образования поселок Стрельна или в Многофункциональный центр предоставления государственных и муниципальных услуг.</w:t>
      </w:r>
    </w:p>
    <w:p w:rsidR="00101AEA" w:rsidRPr="00144304" w:rsidRDefault="00101AEA" w:rsidP="00144304">
      <w:pPr>
        <w:numPr>
          <w:ilvl w:val="0"/>
          <w:numId w:val="10"/>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При предоставлении государственной услуги Местная администрация взаимодействует с СПб ГКУ ЖА, КЗАГС.</w:t>
      </w:r>
    </w:p>
    <w:p w:rsidR="00101AEA" w:rsidRPr="00144304" w:rsidRDefault="00101AEA" w:rsidP="00144304">
      <w:pPr>
        <w:numPr>
          <w:ilvl w:val="0"/>
          <w:numId w:val="10"/>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Запрещено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Default="00101AEA" w:rsidP="00144304">
      <w:pPr>
        <w:ind w:firstLine="0"/>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Описание результата предоставления государственной услуги</w:t>
      </w:r>
    </w:p>
    <w:p w:rsidR="00144304" w:rsidRPr="00144304" w:rsidRDefault="00144304" w:rsidP="00144304">
      <w:pPr>
        <w:ind w:firstLine="0"/>
        <w:jc w:val="center"/>
        <w:rPr>
          <w:rFonts w:ascii="Times New Roman" w:eastAsia="Times New Roman" w:hAnsi="Times New Roman" w:cs="Times New Roman"/>
          <w:sz w:val="24"/>
          <w:szCs w:val="24"/>
          <w:lang w:eastAsia="ru-RU"/>
        </w:rPr>
      </w:pPr>
    </w:p>
    <w:p w:rsidR="00101AEA" w:rsidRPr="005D1CB8" w:rsidRDefault="00101AEA" w:rsidP="00144304">
      <w:pPr>
        <w:numPr>
          <w:ilvl w:val="0"/>
          <w:numId w:val="11"/>
        </w:numPr>
        <w:ind w:left="1211" w:firstLine="0"/>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Результатом предоставления государственной услуги является</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издание Местной администрацией постановления о разрешении на заключение трудового договора либо об отказе в разрешении на заключение трудового договора;</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информирование заявителей о принятии решения о разрешении на заключение трудового договора либо об отказе в разрешении на заключение трудового договора; </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на бумажном носителе – решение о предоставлении государственной услуги выдается лично заявителю администрацией района или Многофункциональным центром </w:t>
      </w:r>
      <w:r w:rsidRPr="005D1CB8">
        <w:rPr>
          <w:rFonts w:ascii="Times New Roman" w:eastAsia="Times New Roman" w:hAnsi="Times New Roman" w:cs="Times New Roman"/>
          <w:sz w:val="24"/>
          <w:szCs w:val="24"/>
          <w:lang w:eastAsia="ru-RU"/>
        </w:rPr>
        <w:br/>
        <w:t>либо направляется через отделения федеральной почтовой связи;</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в форме электронного документа - путем отправки по электронной почте </w:t>
      </w:r>
      <w:r w:rsidRPr="005D1CB8">
        <w:rPr>
          <w:rFonts w:ascii="Times New Roman" w:eastAsia="Times New Roman" w:hAnsi="Times New Roman" w:cs="Times New Roman"/>
          <w:sz w:val="24"/>
          <w:szCs w:val="24"/>
          <w:lang w:eastAsia="ru-RU"/>
        </w:rPr>
        <w:br/>
        <w:t>либо через Портал.</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color w:val="000000"/>
          <w:sz w:val="24"/>
          <w:szCs w:val="24"/>
          <w:lang w:eastAsia="ru-RU"/>
        </w:rPr>
        <w:t> </w:t>
      </w:r>
    </w:p>
    <w:p w:rsidR="00101AEA" w:rsidRDefault="00101AEA" w:rsidP="00144304">
      <w:pPr>
        <w:ind w:firstLine="540"/>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Срок предоставления государственной услуги</w:t>
      </w:r>
    </w:p>
    <w:p w:rsidR="00144304" w:rsidRPr="00144304" w:rsidRDefault="00144304" w:rsidP="00144304">
      <w:pPr>
        <w:ind w:firstLine="540"/>
        <w:jc w:val="center"/>
        <w:rPr>
          <w:rFonts w:ascii="Times New Roman" w:eastAsia="Times New Roman" w:hAnsi="Times New Roman" w:cs="Times New Roman"/>
          <w:sz w:val="24"/>
          <w:szCs w:val="24"/>
          <w:lang w:eastAsia="ru-RU"/>
        </w:rPr>
      </w:pPr>
    </w:p>
    <w:p w:rsidR="00101AEA" w:rsidRPr="005D1CB8" w:rsidRDefault="00101AEA" w:rsidP="00144304">
      <w:pPr>
        <w:numPr>
          <w:ilvl w:val="0"/>
          <w:numId w:val="12"/>
        </w:numPr>
        <w:ind w:left="0" w:firstLine="851"/>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Срок предоставления государственной услуги не должен превышать 15 дней со дня обращения со всеми необходимыми документами.</w:t>
      </w:r>
    </w:p>
    <w:p w:rsidR="00101AEA" w:rsidRPr="005D1CB8" w:rsidRDefault="00101AEA" w:rsidP="00144304">
      <w:pPr>
        <w:numPr>
          <w:ilvl w:val="0"/>
          <w:numId w:val="12"/>
        </w:numPr>
        <w:ind w:left="0" w:firstLine="851"/>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101AEA" w:rsidRPr="00144304" w:rsidRDefault="00101AEA" w:rsidP="00144304">
      <w:pPr>
        <w:numPr>
          <w:ilvl w:val="0"/>
          <w:numId w:val="12"/>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Допустимые сроки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 10 дней.</w:t>
      </w:r>
    </w:p>
    <w:p w:rsidR="00101AEA" w:rsidRPr="00144304" w:rsidRDefault="00101AEA" w:rsidP="00144304">
      <w:pPr>
        <w:numPr>
          <w:ilvl w:val="0"/>
          <w:numId w:val="12"/>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lastRenderedPageBreak/>
        <w:t>Решение о предоставлении государственной услуги или об отказе в предоставлении государственной услуги должно быть направлено заявителю в течение 10 дней со дня принятия указанного решения.</w:t>
      </w:r>
    </w:p>
    <w:p w:rsidR="00101AEA" w:rsidRPr="00144304" w:rsidRDefault="00101AEA" w:rsidP="00144304">
      <w:pPr>
        <w:numPr>
          <w:ilvl w:val="0"/>
          <w:numId w:val="12"/>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Средняя продолжительность приёма (приёмов) заявителя специалистом составляет 25 минут.</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Default="00101AEA" w:rsidP="00D73D7D">
      <w:pPr>
        <w:ind w:firstLine="0"/>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Перечень нормативных правовых актов, регулирующих отношения, возникающие в связи с предоставлением государственной услуги</w:t>
      </w:r>
    </w:p>
    <w:p w:rsidR="00D73D7D" w:rsidRPr="00144304" w:rsidRDefault="00D73D7D" w:rsidP="00D73D7D">
      <w:pPr>
        <w:ind w:firstLine="0"/>
        <w:jc w:val="center"/>
        <w:rPr>
          <w:rFonts w:ascii="Times New Roman" w:eastAsia="Times New Roman" w:hAnsi="Times New Roman" w:cs="Times New Roman"/>
          <w:sz w:val="24"/>
          <w:szCs w:val="24"/>
          <w:lang w:eastAsia="ru-RU"/>
        </w:rPr>
      </w:pPr>
    </w:p>
    <w:p w:rsidR="00101AEA" w:rsidRPr="00144304" w:rsidRDefault="00101AEA" w:rsidP="00144304">
      <w:pPr>
        <w:numPr>
          <w:ilvl w:val="0"/>
          <w:numId w:val="13"/>
        </w:numPr>
        <w:ind w:left="121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Предоставление государственной услуги осуществляется в соответствии с:</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Конституцией Российской Федерации (Собрание законодательства Российской Федерации, 2009, № 4); </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Трудовым кодексом Российской Федерации («Российская газета» от 31 декабря 2001 г. №25);</w:t>
      </w:r>
    </w:p>
    <w:p w:rsidR="00101AEA" w:rsidRPr="00144304" w:rsidRDefault="00101AEA" w:rsidP="00D73D7D">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Семейным Кодексом Российской Федерации от 29.12.1995 № 223-ФЗ (Собрание законодательства Российской Федерации от 1 января 1996 г. № 1 ст. 16);</w:t>
      </w:r>
    </w:p>
    <w:p w:rsidR="00101AEA" w:rsidRPr="00144304" w:rsidRDefault="00101AEA" w:rsidP="00D73D7D">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Федеральным законом от 15.11.1997 № 143-ФЗ  «Об актах гражданского состояния» («Российская газета» от 20 ноября 1997 г.);</w:t>
      </w:r>
    </w:p>
    <w:p w:rsidR="00101AEA" w:rsidRPr="00144304" w:rsidRDefault="00101AEA" w:rsidP="00D73D7D">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Федеральным законом от 6 октября 2003 г. № 131-ФЗ «Об общих принципах организации местного самоуправления в Российской Федерации» («Российская газета» от 08.10.2003 г. №202);</w:t>
      </w:r>
    </w:p>
    <w:p w:rsidR="00101AEA" w:rsidRPr="00144304" w:rsidRDefault="00101AEA" w:rsidP="00D73D7D">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Федеральным законом от 2 мая 2006 г. № 59-ФЗ «О порядке рассмотрения обращений граждан Российской Федерации» (Собрание законодательства РФ, № 19, 08.05.2006, ст. 2060);</w:t>
      </w:r>
    </w:p>
    <w:p w:rsidR="00101AEA" w:rsidRPr="00144304" w:rsidRDefault="00101AEA" w:rsidP="00D73D7D">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w:t>
      </w:r>
      <w:r w:rsidRPr="00144304">
        <w:rPr>
          <w:rFonts w:ascii="Times New Roman" w:eastAsia="Times New Roman" w:hAnsi="Times New Roman" w:cs="Times New Roman"/>
          <w:spacing w:val="2"/>
          <w:sz w:val="24"/>
          <w:szCs w:val="24"/>
          <w:lang w:eastAsia="ru-RU"/>
        </w:rPr>
        <w:t>Федеральным законом от 27.07.2006 № 152-ФЗ «О персональных данных»;</w:t>
      </w:r>
      <w:r w:rsidRPr="00144304">
        <w:rPr>
          <w:rFonts w:ascii="Times New Roman" w:eastAsia="Times New Roman" w:hAnsi="Times New Roman" w:cs="Times New Roman"/>
          <w:sz w:val="24"/>
          <w:szCs w:val="24"/>
          <w:lang w:eastAsia="ru-RU"/>
        </w:rPr>
        <w:t xml:space="preserve"> («Российская газета» от 29 июля 2006 г. № 165);</w:t>
      </w:r>
    </w:p>
    <w:p w:rsidR="00101AEA" w:rsidRPr="00144304" w:rsidRDefault="00101AEA" w:rsidP="00D73D7D">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 31, 02.08.2010, ст.4179);</w:t>
      </w:r>
    </w:p>
    <w:p w:rsidR="00101AEA" w:rsidRPr="00144304" w:rsidRDefault="00101AEA" w:rsidP="00D73D7D">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w:t>
      </w:r>
      <w:r w:rsidRPr="00144304">
        <w:rPr>
          <w:rFonts w:ascii="Times New Roman" w:eastAsia="Times New Roman" w:hAnsi="Times New Roman" w:cs="Times New Roman"/>
          <w:spacing w:val="2"/>
          <w:sz w:val="24"/>
          <w:szCs w:val="24"/>
          <w:lang w:eastAsia="ru-RU"/>
        </w:rPr>
        <w:t>Федеральным законом от 06.04.2011 № 63-ФЗ «Об электронной подписи» («</w:t>
      </w:r>
      <w:r w:rsidRPr="00144304">
        <w:rPr>
          <w:rFonts w:ascii="Times New Roman" w:eastAsia="Times New Roman" w:hAnsi="Times New Roman" w:cs="Times New Roman"/>
          <w:sz w:val="24"/>
          <w:szCs w:val="24"/>
          <w:lang w:eastAsia="ru-RU"/>
        </w:rPr>
        <w:t>Российская газета» от 8 апреля 2011 г. № 7);</w:t>
      </w:r>
    </w:p>
    <w:p w:rsidR="00101AEA" w:rsidRPr="00144304" w:rsidRDefault="00101AEA" w:rsidP="00D73D7D">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Законом Санкт-Петербурга «Об организации местного самоуправления в Санкт-Петербурге» от 23 сентября 2009 г. №420-79 («Вестник Законодательного Собрания Санкт-Петербурга», № 22 от 05.10.2009);</w:t>
      </w:r>
    </w:p>
    <w:p w:rsidR="00101AEA" w:rsidRPr="00144304" w:rsidRDefault="00101AEA" w:rsidP="00D73D7D">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(«Вестник Законодательного Собрания Санкт-Петербурга»  от 3 декабря 2007 г., № 38, стр. 40);</w:t>
      </w:r>
    </w:p>
    <w:p w:rsidR="00101AEA" w:rsidRPr="00144304" w:rsidRDefault="00101AEA" w:rsidP="00D73D7D">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Постановлением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w:t>
      </w:r>
      <w:r w:rsidRPr="00144304">
        <w:rPr>
          <w:rFonts w:ascii="Times New Roman" w:eastAsia="Times New Roman" w:hAnsi="Times New Roman" w:cs="Times New Roman"/>
          <w:sz w:val="24"/>
          <w:szCs w:val="24"/>
          <w:lang w:eastAsia="ru-RU"/>
        </w:rPr>
        <w:br/>
        <w:t>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(«Информационном бюллетене Администрации Санкт-Петербурга» от 30 января 2012 г. N 3).</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Default="00101AEA" w:rsidP="00D73D7D">
      <w:pPr>
        <w:ind w:firstLine="709"/>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государственной услуги</w:t>
      </w:r>
    </w:p>
    <w:p w:rsidR="00D73D7D" w:rsidRPr="00144304" w:rsidRDefault="00D73D7D" w:rsidP="00D73D7D">
      <w:pPr>
        <w:ind w:firstLine="709"/>
        <w:jc w:val="center"/>
        <w:rPr>
          <w:rFonts w:ascii="Times New Roman" w:eastAsia="Times New Roman" w:hAnsi="Times New Roman" w:cs="Times New Roman"/>
          <w:sz w:val="24"/>
          <w:szCs w:val="24"/>
          <w:lang w:eastAsia="ru-RU"/>
        </w:rPr>
      </w:pPr>
    </w:p>
    <w:p w:rsidR="00101AEA" w:rsidRPr="005D1CB8" w:rsidRDefault="00101AEA" w:rsidP="00144304">
      <w:pPr>
        <w:numPr>
          <w:ilvl w:val="0"/>
          <w:numId w:val="14"/>
        </w:numPr>
        <w:ind w:left="1211" w:firstLine="0"/>
        <w:jc w:val="both"/>
        <w:rPr>
          <w:rFonts w:ascii="Times New Roman" w:eastAsia="Times New Roman" w:hAnsi="Times New Roman" w:cs="Times New Roman"/>
          <w:sz w:val="24"/>
          <w:szCs w:val="24"/>
          <w:lang w:eastAsia="ru-RU"/>
        </w:rPr>
      </w:pPr>
      <w:bookmarkStart w:id="0" w:name="sub_313"/>
      <w:r w:rsidRPr="005D1CB8">
        <w:rPr>
          <w:rFonts w:ascii="Times New Roman" w:eastAsia="Times New Roman" w:hAnsi="Times New Roman" w:cs="Times New Roman"/>
          <w:sz w:val="24"/>
          <w:szCs w:val="24"/>
          <w:lang w:eastAsia="ru-RU"/>
        </w:rPr>
        <w:lastRenderedPageBreak/>
        <w:t>Для предоставления государственной услуги в Местную администрацию представляется лично заявителем или направляется почтовым отправление:</w:t>
      </w:r>
      <w:bookmarkEnd w:id="0"/>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1)       документ, удостоверяющий личность заявителей;</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2)       </w:t>
      </w:r>
      <w:r w:rsidRPr="005D1CB8">
        <w:rPr>
          <w:rFonts w:ascii="Times New Roman" w:eastAsia="Times New Roman" w:hAnsi="Times New Roman" w:cs="Times New Roman"/>
          <w:spacing w:val="2"/>
          <w:sz w:val="24"/>
          <w:szCs w:val="24"/>
          <w:lang w:eastAsia="ru-RU"/>
        </w:rPr>
        <w:t>заявление одного из родителей или законного представителя (усыновителя, опекуна или попечителя, приемного родителя) лица, не достигшего возраста 14 лет, на имя Главы местной администрации о получении разрешения на заключение трудового договора, согласно приложению № 4 к Административному регламенту;</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3)       </w:t>
      </w:r>
      <w:r w:rsidRPr="005D1CB8">
        <w:rPr>
          <w:rFonts w:ascii="Times New Roman" w:eastAsia="Times New Roman" w:hAnsi="Times New Roman" w:cs="Times New Roman"/>
          <w:spacing w:val="2"/>
          <w:sz w:val="24"/>
          <w:szCs w:val="24"/>
          <w:lang w:eastAsia="ru-RU"/>
        </w:rPr>
        <w:t>заявление несовершеннолетнего, при достижении им возраста 10 лет, о получении разрешения на заключение трудового договора согласно приложению № 5</w:t>
      </w:r>
      <w:r w:rsidRPr="005D1CB8">
        <w:rPr>
          <w:rFonts w:ascii="Times New Roman" w:eastAsia="Times New Roman" w:hAnsi="Times New Roman" w:cs="Times New Roman"/>
          <w:sz w:val="24"/>
          <w:szCs w:val="24"/>
          <w:lang w:eastAsia="ru-RU"/>
        </w:rPr>
        <w:br/>
      </w:r>
      <w:r w:rsidRPr="005D1CB8">
        <w:rPr>
          <w:rFonts w:ascii="Times New Roman" w:eastAsia="Times New Roman" w:hAnsi="Times New Roman" w:cs="Times New Roman"/>
          <w:spacing w:val="2"/>
          <w:sz w:val="24"/>
          <w:szCs w:val="24"/>
          <w:lang w:eastAsia="ru-RU"/>
        </w:rPr>
        <w:t>к Административному регламенту;</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4)       свидетельство о рождении несовершеннолетнего, выданное органами исполнительной власти субъекта Российской Федерации (кроме Санкт-Петербурга);</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5)       документ о назначении опекуном или попечителем несовершеннолетнего (приемным родителем);</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6)       </w:t>
      </w:r>
      <w:r w:rsidRPr="005D1CB8">
        <w:rPr>
          <w:rFonts w:ascii="Times New Roman" w:eastAsia="Times New Roman" w:hAnsi="Times New Roman" w:cs="Times New Roman"/>
          <w:spacing w:val="2"/>
          <w:sz w:val="24"/>
          <w:szCs w:val="24"/>
          <w:lang w:eastAsia="ru-RU"/>
        </w:rPr>
        <w:t xml:space="preserve">гарантийное письмо от организации </w:t>
      </w:r>
      <w:r w:rsidRPr="005D1CB8">
        <w:rPr>
          <w:rFonts w:ascii="Times New Roman" w:eastAsia="Times New Roman" w:hAnsi="Times New Roman" w:cs="Times New Roman"/>
          <w:sz w:val="24"/>
          <w:szCs w:val="24"/>
          <w:lang w:eastAsia="ru-RU"/>
        </w:rPr>
        <w:t xml:space="preserve">кинематографии, театра, театральной </w:t>
      </w:r>
      <w:r w:rsidRPr="005D1CB8">
        <w:rPr>
          <w:rFonts w:ascii="Times New Roman" w:eastAsia="Times New Roman" w:hAnsi="Times New Roman" w:cs="Times New Roman"/>
          <w:sz w:val="24"/>
          <w:szCs w:val="24"/>
          <w:lang w:eastAsia="ru-RU"/>
        </w:rPr>
        <w:br/>
        <w:t>и концертной организации, цирка</w:t>
      </w:r>
      <w:r w:rsidRPr="005D1CB8">
        <w:rPr>
          <w:rFonts w:ascii="Times New Roman" w:eastAsia="Times New Roman" w:hAnsi="Times New Roman" w:cs="Times New Roman"/>
          <w:b/>
          <w:bCs/>
          <w:sz w:val="24"/>
          <w:szCs w:val="24"/>
          <w:lang w:eastAsia="ru-RU"/>
        </w:rPr>
        <w:t xml:space="preserve"> </w:t>
      </w:r>
      <w:r w:rsidRPr="005D1CB8">
        <w:rPr>
          <w:rFonts w:ascii="Times New Roman" w:eastAsia="Times New Roman" w:hAnsi="Times New Roman" w:cs="Times New Roman"/>
          <w:spacing w:val="2"/>
          <w:sz w:val="24"/>
          <w:szCs w:val="24"/>
          <w:lang w:eastAsia="ru-RU"/>
        </w:rPr>
        <w:t>о том, что с несовершеннолетним будет заключен трудовой договор об участии в создании и (или) исполнении (экспонировании) произведений без ущерба здоровью и нравственному развитию с указанием продолжительности ежедневной работы и условий, в которых будет выполняться работа;</w:t>
      </w:r>
    </w:p>
    <w:p w:rsidR="00613B74" w:rsidRDefault="00101AEA" w:rsidP="00613B7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7)       </w:t>
      </w:r>
      <w:r w:rsidRPr="005D1CB8">
        <w:rPr>
          <w:rFonts w:ascii="Times New Roman" w:eastAsia="Times New Roman" w:hAnsi="Times New Roman" w:cs="Times New Roman"/>
          <w:spacing w:val="2"/>
          <w:sz w:val="24"/>
          <w:szCs w:val="24"/>
          <w:lang w:eastAsia="ru-RU"/>
        </w:rPr>
        <w:t>справка о состоянии здоровья несовершеннолетнего с указанием допуска к участию в создании и (или) исполнении (экспонированию) произведений с рекомендациями по продолжительности ежедневной работы и условий, в которых может выполняться работа;</w:t>
      </w:r>
    </w:p>
    <w:p w:rsidR="00101AEA" w:rsidRPr="00144304" w:rsidRDefault="00101AEA" w:rsidP="00613B7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Форму заявления о предоставлении государственной услуги заявитель получает путем обращения в Местную администрацию, Многофункциональный центр предоставления государственных и муниципальных услуг или на официальном сайте Муниципального образования поселок Стрельна по адресу:</w:t>
      </w:r>
      <w:r w:rsidRPr="00144304">
        <w:rPr>
          <w:rFonts w:ascii="Times New Roman" w:eastAsia="Times New Roman" w:hAnsi="Times New Roman" w:cs="Times New Roman"/>
          <w:sz w:val="24"/>
          <w:szCs w:val="24"/>
          <w:u w:val="single"/>
          <w:lang w:eastAsia="ru-RU"/>
        </w:rPr>
        <w:t xml:space="preserve"> </w:t>
      </w:r>
      <w:hyperlink r:id="rId9" w:history="1">
        <w:r w:rsidRPr="00144304">
          <w:rPr>
            <w:rFonts w:ascii="Times New Roman" w:eastAsia="Times New Roman" w:hAnsi="Times New Roman" w:cs="Times New Roman"/>
            <w:color w:val="0000FF"/>
            <w:sz w:val="24"/>
            <w:szCs w:val="24"/>
            <w:lang w:eastAsia="ru-RU"/>
          </w:rPr>
          <w:t>www.mo-strelna.ru</w:t>
        </w:r>
      </w:hyperlink>
      <w:r w:rsidRPr="00144304">
        <w:rPr>
          <w:rFonts w:ascii="Times New Roman" w:eastAsia="Times New Roman" w:hAnsi="Times New Roman" w:cs="Times New Roman"/>
          <w:sz w:val="24"/>
          <w:szCs w:val="24"/>
          <w:lang w:eastAsia="ru-RU"/>
        </w:rPr>
        <w:t xml:space="preserve">, на Портале «Государственные услуги в Санкт-Петербурге» </w:t>
      </w:r>
      <w:hyperlink r:id="rId10" w:history="1">
        <w:r w:rsidRPr="00144304">
          <w:rPr>
            <w:rFonts w:ascii="Times New Roman" w:eastAsia="Times New Roman" w:hAnsi="Times New Roman" w:cs="Times New Roman"/>
            <w:color w:val="0000FF"/>
            <w:sz w:val="24"/>
            <w:szCs w:val="24"/>
            <w:lang w:eastAsia="ru-RU"/>
          </w:rPr>
          <w:t>www.gu.spb.ru</w:t>
        </w:r>
      </w:hyperlink>
      <w:r w:rsidRPr="00144304">
        <w:rPr>
          <w:rFonts w:ascii="Times New Roman" w:eastAsia="Times New Roman" w:hAnsi="Times New Roman" w:cs="Times New Roman"/>
          <w:sz w:val="24"/>
          <w:szCs w:val="24"/>
          <w:lang w:eastAsia="ru-RU"/>
        </w:rPr>
        <w:t xml:space="preserve">. </w:t>
      </w:r>
    </w:p>
    <w:p w:rsidR="00613B74" w:rsidRPr="009A4660" w:rsidRDefault="00101AEA" w:rsidP="00613B74">
      <w:pPr>
        <w:pStyle w:val="a3"/>
        <w:ind w:firstLine="540"/>
        <w:jc w:val="both"/>
      </w:pPr>
      <w:r w:rsidRPr="009A4660">
        <w:t> </w:t>
      </w:r>
      <w:r w:rsidR="00613B74" w:rsidRPr="009A4660">
        <w:rPr>
          <w:bCs/>
        </w:rPr>
        <w:t xml:space="preserve">18. 1. </w:t>
      </w:r>
      <w:r w:rsidR="00613B74" w:rsidRPr="009A4660">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1" w:history="1">
        <w:r w:rsidR="00613B74" w:rsidRPr="009A4660">
          <w:rPr>
            <w:rStyle w:val="aa"/>
            <w:color w:val="auto"/>
          </w:rPr>
          <w:t>законодательством</w:t>
        </w:r>
      </w:hyperlink>
      <w:r w:rsidR="00613B74" w:rsidRPr="009A4660">
        <w:t>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предусмотренных </w:t>
      </w:r>
      <w:hyperlink r:id="rId12" w:history="1">
        <w:r w:rsidR="00613B74" w:rsidRPr="009A4660">
          <w:rPr>
            <w:rStyle w:val="aa"/>
            <w:color w:val="auto"/>
          </w:rPr>
          <w:t>частью 18 статьи 14.1</w:t>
        </w:r>
      </w:hyperlink>
      <w:r w:rsidR="00613B74" w:rsidRPr="009A4660">
        <w:t> Федерального закона от 27 июля 2006 года № 149-ФЗ «Об информации, информационных технологиях и о защите информации»</w:t>
      </w:r>
      <w:r w:rsidR="000F0479">
        <w:t xml:space="preserve"> (при наличии технической возможности)</w:t>
      </w:r>
      <w:r w:rsidR="00613B74" w:rsidRPr="009A4660">
        <w:t>.</w:t>
      </w:r>
    </w:p>
    <w:p w:rsidR="00613B74" w:rsidRPr="009A4660" w:rsidRDefault="00613B74" w:rsidP="00613B74">
      <w:pPr>
        <w:pStyle w:val="a3"/>
        <w:ind w:firstLine="540"/>
        <w:jc w:val="both"/>
      </w:pPr>
      <w:r w:rsidRPr="009A4660">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613B74" w:rsidRPr="009A4660" w:rsidRDefault="00613B74" w:rsidP="00613B74">
      <w:pPr>
        <w:pStyle w:val="a3"/>
        <w:ind w:firstLine="540"/>
        <w:jc w:val="both"/>
      </w:pPr>
      <w:r w:rsidRPr="009A4660">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01AEA" w:rsidRPr="009A4660" w:rsidRDefault="00613B74" w:rsidP="00613B74">
      <w:pPr>
        <w:ind w:firstLine="0"/>
        <w:jc w:val="both"/>
        <w:rPr>
          <w:rFonts w:ascii="Times New Roman" w:eastAsia="Times New Roman" w:hAnsi="Times New Roman" w:cs="Times New Roman"/>
          <w:sz w:val="24"/>
          <w:szCs w:val="24"/>
          <w:lang w:eastAsia="ru-RU"/>
        </w:rPr>
      </w:pPr>
      <w:r w:rsidRPr="009A4660">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01AEA" w:rsidRDefault="00101AEA" w:rsidP="00D73D7D">
      <w:pPr>
        <w:ind w:firstLine="710"/>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 xml:space="preserve">Исчерпывающий перечень документов, 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w:t>
      </w:r>
      <w:r w:rsidRPr="00144304">
        <w:rPr>
          <w:rFonts w:ascii="Times New Roman" w:eastAsia="Times New Roman" w:hAnsi="Times New Roman" w:cs="Times New Roman"/>
          <w:b/>
          <w:bCs/>
          <w:sz w:val="24"/>
          <w:szCs w:val="24"/>
          <w:lang w:eastAsia="ru-RU"/>
        </w:rPr>
        <w:lastRenderedPageBreak/>
        <w:t>предоставлении государственных или муниципальных услуг, и которые заявитель вправе представить</w:t>
      </w:r>
    </w:p>
    <w:p w:rsidR="00D73D7D" w:rsidRPr="00144304" w:rsidRDefault="00D73D7D" w:rsidP="00D73D7D">
      <w:pPr>
        <w:ind w:firstLine="710"/>
        <w:jc w:val="center"/>
        <w:rPr>
          <w:rFonts w:ascii="Times New Roman" w:eastAsia="Times New Roman" w:hAnsi="Times New Roman" w:cs="Times New Roman"/>
          <w:sz w:val="24"/>
          <w:szCs w:val="24"/>
          <w:lang w:eastAsia="ru-RU"/>
        </w:rPr>
      </w:pPr>
    </w:p>
    <w:p w:rsidR="00101AEA" w:rsidRPr="005D1CB8" w:rsidRDefault="00101AEA" w:rsidP="00144304">
      <w:pPr>
        <w:numPr>
          <w:ilvl w:val="0"/>
          <w:numId w:val="16"/>
        </w:numPr>
        <w:ind w:left="1211" w:firstLine="0"/>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Заявитель вправе предоставить:</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1)  свидетельство о рождении подопечного, выданное органами исполнительной власти Санкт-Петербурга;</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2)  </w:t>
      </w:r>
      <w:r w:rsidRPr="005D1CB8">
        <w:rPr>
          <w:rFonts w:ascii="Times New Roman" w:eastAsia="Times New Roman" w:hAnsi="Times New Roman" w:cs="Times New Roman"/>
          <w:spacing w:val="2"/>
          <w:sz w:val="24"/>
          <w:szCs w:val="24"/>
          <w:lang w:eastAsia="ru-RU"/>
        </w:rPr>
        <w:t>документ (постановление) о назначении опекуном или попечителем несовершеннолетнего (приемным родителем) - если обращается опекун или попечитель (приемный родитель);</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3)  справка о месте жительства несовершеннолетнего в Санкт-Петербурге </w:t>
      </w:r>
      <w:r w:rsidRPr="005D1CB8">
        <w:rPr>
          <w:rFonts w:ascii="Times New Roman" w:eastAsia="Times New Roman" w:hAnsi="Times New Roman" w:cs="Times New Roman"/>
          <w:sz w:val="24"/>
          <w:szCs w:val="24"/>
          <w:lang w:eastAsia="ru-RU"/>
        </w:rPr>
        <w:br/>
      </w:r>
      <w:r w:rsidRPr="005D1CB8">
        <w:rPr>
          <w:rFonts w:ascii="Times New Roman" w:eastAsia="Times New Roman" w:hAnsi="Times New Roman" w:cs="Times New Roman"/>
          <w:spacing w:val="2"/>
          <w:sz w:val="24"/>
          <w:szCs w:val="24"/>
          <w:lang w:eastAsia="ru-RU"/>
        </w:rPr>
        <w:t>(</w:t>
      </w:r>
      <w:r w:rsidRPr="005D1CB8">
        <w:rPr>
          <w:rFonts w:ascii="Times New Roman" w:eastAsia="Times New Roman" w:hAnsi="Times New Roman" w:cs="Times New Roman"/>
          <w:sz w:val="24"/>
          <w:szCs w:val="24"/>
          <w:lang w:eastAsia="ru-RU"/>
        </w:rPr>
        <w:t>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ГУЖА</w:t>
      </w:r>
      <w:r w:rsidRPr="005D1CB8">
        <w:rPr>
          <w:rFonts w:ascii="Times New Roman" w:eastAsia="Times New Roman" w:hAnsi="Times New Roman" w:cs="Times New Roman"/>
          <w:spacing w:val="2"/>
          <w:sz w:val="24"/>
          <w:szCs w:val="24"/>
          <w:lang w:eastAsia="ru-RU"/>
        </w:rPr>
        <w:t>).</w:t>
      </w:r>
    </w:p>
    <w:p w:rsidR="00613B74" w:rsidRPr="009A4660" w:rsidRDefault="00613B74" w:rsidP="00613B74">
      <w:pPr>
        <w:pStyle w:val="heading"/>
        <w:ind w:firstLine="567"/>
        <w:jc w:val="both"/>
        <w:rPr>
          <w:rFonts w:ascii="Times New Roman" w:hAnsi="Times New Roman" w:cs="Times New Roman"/>
          <w:b w:val="0"/>
          <w:bCs w:val="0"/>
          <w:sz w:val="24"/>
          <w:szCs w:val="24"/>
        </w:rPr>
      </w:pPr>
      <w:r w:rsidRPr="009A4660">
        <w:rPr>
          <w:rFonts w:ascii="Times New Roman" w:hAnsi="Times New Roman" w:cs="Times New Roman"/>
          <w:b w:val="0"/>
          <w:sz w:val="24"/>
          <w:szCs w:val="24"/>
        </w:rPr>
        <w:t>21. При предоставлении государственной услуги запрещено требовать от заявителя:</w:t>
      </w:r>
    </w:p>
    <w:p w:rsidR="00613B74" w:rsidRPr="009A4660" w:rsidRDefault="00613B74" w:rsidP="00613B74">
      <w:pPr>
        <w:pStyle w:val="heading"/>
        <w:ind w:firstLine="567"/>
        <w:jc w:val="both"/>
        <w:rPr>
          <w:rFonts w:ascii="Times New Roman" w:hAnsi="Times New Roman" w:cs="Times New Roman"/>
          <w:b w:val="0"/>
          <w:bCs w:val="0"/>
          <w:sz w:val="24"/>
          <w:szCs w:val="24"/>
        </w:rPr>
      </w:pPr>
      <w:r w:rsidRPr="009A4660">
        <w:rPr>
          <w:rFonts w:ascii="Times New Roman" w:hAnsi="Times New Roman" w:cs="Times New Roman"/>
          <w:b w:val="0"/>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rsidR="00613B74" w:rsidRPr="009A4660" w:rsidRDefault="00613B74" w:rsidP="00613B74">
      <w:pPr>
        <w:pStyle w:val="heading"/>
        <w:ind w:firstLine="567"/>
        <w:jc w:val="both"/>
        <w:rPr>
          <w:rFonts w:ascii="Times New Roman" w:hAnsi="Times New Roman" w:cs="Times New Roman"/>
          <w:b w:val="0"/>
          <w:bCs w:val="0"/>
          <w:sz w:val="24"/>
          <w:szCs w:val="24"/>
        </w:rPr>
      </w:pPr>
      <w:r w:rsidRPr="009A4660">
        <w:rPr>
          <w:rFonts w:ascii="Times New Roman" w:hAnsi="Times New Roman" w:cs="Times New Roman"/>
          <w:b w:val="0"/>
          <w:sz w:val="24"/>
          <w:szCs w:val="24"/>
        </w:rPr>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предусмотренных </w:t>
      </w:r>
      <w:hyperlink r:id="rId13" w:history="1">
        <w:r w:rsidRPr="009A4660">
          <w:rPr>
            <w:rStyle w:val="aa"/>
            <w:rFonts w:ascii="Times New Roman" w:hAnsi="Times New Roman" w:cs="Times New Roman"/>
            <w:b w:val="0"/>
            <w:color w:val="auto"/>
            <w:sz w:val="24"/>
            <w:szCs w:val="24"/>
          </w:rPr>
          <w:t>частью 1 статьи 1</w:t>
        </w:r>
      </w:hyperlink>
      <w:r w:rsidRPr="009A4660">
        <w:rPr>
          <w:rFonts w:ascii="Times New Roman" w:hAnsi="Times New Roman" w:cs="Times New Roman"/>
          <w:b w:val="0"/>
          <w:sz w:val="24"/>
          <w:szCs w:val="24"/>
        </w:rPr>
        <w:t> Федерального закона от 27.07.2019 № 210-ФЗ «Об организации предоставления государственных и муниципальных услуг» (далее – ФЗ 210-ФЗ) муниципальных услуг, в соответствии с нормативными правовыми </w:t>
      </w:r>
      <w:hyperlink r:id="rId14" w:history="1">
        <w:r w:rsidRPr="009A4660">
          <w:rPr>
            <w:rStyle w:val="aa"/>
            <w:rFonts w:ascii="Times New Roman" w:hAnsi="Times New Roman" w:cs="Times New Roman"/>
            <w:b w:val="0"/>
            <w:color w:val="auto"/>
            <w:sz w:val="24"/>
            <w:szCs w:val="24"/>
          </w:rPr>
          <w:t>актами</w:t>
        </w:r>
      </w:hyperlink>
      <w:r w:rsidRPr="009A4660">
        <w:rPr>
          <w:rFonts w:ascii="Times New Roman" w:hAnsi="Times New Roman" w:cs="Times New Roman"/>
          <w:b w:val="0"/>
          <w:sz w:val="24"/>
          <w:szCs w:val="24"/>
        </w:rPr>
        <w:t>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5" w:history="1">
        <w:r w:rsidRPr="009A4660">
          <w:rPr>
            <w:rStyle w:val="aa"/>
            <w:rFonts w:ascii="Times New Roman" w:hAnsi="Times New Roman" w:cs="Times New Roman"/>
            <w:b w:val="0"/>
            <w:color w:val="auto"/>
            <w:sz w:val="24"/>
            <w:szCs w:val="24"/>
          </w:rPr>
          <w:t>частью 6</w:t>
        </w:r>
      </w:hyperlink>
      <w:r w:rsidRPr="009A4660">
        <w:rPr>
          <w:rFonts w:ascii="Times New Roman" w:hAnsi="Times New Roman" w:cs="Times New Roman"/>
          <w:b w:val="0"/>
          <w:sz w:val="24"/>
          <w:szCs w:val="24"/>
        </w:rPr>
        <w:t> статьи 1 вышеуказанного ФЗ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rsidR="00613B74" w:rsidRPr="009A4660" w:rsidRDefault="00613B74" w:rsidP="00613B74">
      <w:pPr>
        <w:pStyle w:val="heading"/>
        <w:ind w:firstLine="567"/>
        <w:jc w:val="both"/>
        <w:rPr>
          <w:rFonts w:ascii="Times New Roman" w:hAnsi="Times New Roman" w:cs="Times New Roman"/>
          <w:b w:val="0"/>
          <w:bCs w:val="0"/>
          <w:sz w:val="24"/>
          <w:szCs w:val="24"/>
        </w:rPr>
      </w:pPr>
      <w:r w:rsidRPr="009A4660">
        <w:rPr>
          <w:rFonts w:ascii="Times New Roman" w:hAnsi="Times New Roman" w:cs="Times New Roman"/>
          <w:b w:val="0"/>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9A4660">
          <w:rPr>
            <w:rStyle w:val="aa"/>
            <w:rFonts w:ascii="Times New Roman" w:hAnsi="Times New Roman" w:cs="Times New Roman"/>
            <w:b w:val="0"/>
            <w:color w:val="auto"/>
            <w:sz w:val="24"/>
            <w:szCs w:val="24"/>
          </w:rPr>
          <w:t>части 1 статьи 9</w:t>
        </w:r>
      </w:hyperlink>
      <w:r w:rsidRPr="009A4660">
        <w:rPr>
          <w:rFonts w:ascii="Times New Roman" w:hAnsi="Times New Roman" w:cs="Times New Roman"/>
          <w:b w:val="0"/>
          <w:sz w:val="24"/>
          <w:szCs w:val="24"/>
        </w:rPr>
        <w:t> ФЗ 210-ФЗ;</w:t>
      </w:r>
    </w:p>
    <w:p w:rsidR="00613B74" w:rsidRPr="009A4660" w:rsidRDefault="00613B74" w:rsidP="00613B74">
      <w:pPr>
        <w:pStyle w:val="heading"/>
        <w:ind w:firstLine="567"/>
        <w:jc w:val="both"/>
        <w:rPr>
          <w:rFonts w:ascii="Times New Roman" w:hAnsi="Times New Roman" w:cs="Times New Roman"/>
          <w:b w:val="0"/>
          <w:bCs w:val="0"/>
          <w:sz w:val="24"/>
          <w:szCs w:val="24"/>
        </w:rPr>
      </w:pPr>
      <w:r w:rsidRPr="009A4660">
        <w:rPr>
          <w:rFonts w:ascii="Times New Roman" w:hAnsi="Times New Roman" w:cs="Times New Roman"/>
          <w:b w:val="0"/>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13B74" w:rsidRPr="009A4660" w:rsidRDefault="00613B74" w:rsidP="00613B74">
      <w:pPr>
        <w:pStyle w:val="heading"/>
        <w:ind w:firstLine="567"/>
        <w:jc w:val="both"/>
        <w:rPr>
          <w:rFonts w:ascii="Times New Roman" w:hAnsi="Times New Roman" w:cs="Times New Roman"/>
          <w:b w:val="0"/>
          <w:bCs w:val="0"/>
          <w:sz w:val="24"/>
          <w:szCs w:val="24"/>
        </w:rPr>
      </w:pPr>
      <w:r w:rsidRPr="009A4660">
        <w:rPr>
          <w:rFonts w:ascii="Times New Roman" w:hAnsi="Times New Roman" w:cs="Times New Roman"/>
          <w:b w:val="0"/>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13B74" w:rsidRPr="009A4660" w:rsidRDefault="00613B74" w:rsidP="00613B74">
      <w:pPr>
        <w:pStyle w:val="heading"/>
        <w:ind w:firstLine="567"/>
        <w:jc w:val="both"/>
        <w:rPr>
          <w:rFonts w:ascii="Times New Roman" w:hAnsi="Times New Roman" w:cs="Times New Roman"/>
          <w:b w:val="0"/>
          <w:bCs w:val="0"/>
          <w:sz w:val="24"/>
          <w:szCs w:val="24"/>
        </w:rPr>
      </w:pPr>
      <w:r w:rsidRPr="009A4660">
        <w:rPr>
          <w:rFonts w:ascii="Times New Roman" w:hAnsi="Times New Roman" w:cs="Times New Roman"/>
          <w:b w:val="0"/>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13B74" w:rsidRPr="009A4660" w:rsidRDefault="00613B74" w:rsidP="00613B74">
      <w:pPr>
        <w:pStyle w:val="heading"/>
        <w:ind w:firstLine="567"/>
        <w:jc w:val="both"/>
        <w:rPr>
          <w:rFonts w:ascii="Times New Roman" w:hAnsi="Times New Roman" w:cs="Times New Roman"/>
          <w:b w:val="0"/>
          <w:bCs w:val="0"/>
          <w:sz w:val="24"/>
          <w:szCs w:val="24"/>
        </w:rPr>
      </w:pPr>
      <w:r w:rsidRPr="009A4660">
        <w:rPr>
          <w:rFonts w:ascii="Times New Roman" w:hAnsi="Times New Roman" w:cs="Times New Roman"/>
          <w:b w:val="0"/>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13B74" w:rsidRPr="009A4660" w:rsidRDefault="00613B74" w:rsidP="00613B74">
      <w:pPr>
        <w:pStyle w:val="heading"/>
        <w:ind w:firstLine="567"/>
        <w:jc w:val="both"/>
        <w:rPr>
          <w:rFonts w:ascii="Times New Roman" w:hAnsi="Times New Roman" w:cs="Times New Roman"/>
          <w:b w:val="0"/>
          <w:bCs w:val="0"/>
          <w:sz w:val="24"/>
          <w:szCs w:val="24"/>
        </w:rPr>
      </w:pPr>
      <w:r w:rsidRPr="009A4660">
        <w:rPr>
          <w:rFonts w:ascii="Times New Roman" w:hAnsi="Times New Roman" w:cs="Times New Roman"/>
          <w:b w:val="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7" w:history="1">
        <w:r w:rsidRPr="009A4660">
          <w:rPr>
            <w:rStyle w:val="aa"/>
            <w:rFonts w:ascii="Times New Roman" w:hAnsi="Times New Roman" w:cs="Times New Roman"/>
            <w:b w:val="0"/>
            <w:color w:val="auto"/>
            <w:sz w:val="24"/>
            <w:szCs w:val="24"/>
          </w:rPr>
          <w:t>частью 1.1 статьи 16</w:t>
        </w:r>
      </w:hyperlink>
      <w:r w:rsidRPr="009A4660">
        <w:rPr>
          <w:rFonts w:ascii="Times New Roman" w:hAnsi="Times New Roman" w:cs="Times New Roman"/>
          <w:b w:val="0"/>
          <w:sz w:val="24"/>
          <w:szCs w:val="24"/>
        </w:rPr>
        <w:t xml:space="preserve"> ФЗ 210-ФЗ, при </w:t>
      </w:r>
      <w:r w:rsidRPr="009A4660">
        <w:rPr>
          <w:rFonts w:ascii="Times New Roman" w:hAnsi="Times New Roman" w:cs="Times New Roman"/>
          <w:b w:val="0"/>
          <w:sz w:val="24"/>
          <w:szCs w:val="24"/>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8" w:history="1">
        <w:r w:rsidRPr="009A4660">
          <w:rPr>
            <w:rStyle w:val="aa"/>
            <w:rFonts w:ascii="Times New Roman" w:hAnsi="Times New Roman" w:cs="Times New Roman"/>
            <w:b w:val="0"/>
            <w:color w:val="auto"/>
            <w:sz w:val="24"/>
            <w:szCs w:val="24"/>
          </w:rPr>
          <w:t>частью 1.1 статьи 16</w:t>
        </w:r>
      </w:hyperlink>
      <w:r w:rsidRPr="009A4660">
        <w:rPr>
          <w:rFonts w:ascii="Times New Roman" w:hAnsi="Times New Roman" w:cs="Times New Roman"/>
          <w:b w:val="0"/>
          <w:sz w:val="24"/>
          <w:szCs w:val="24"/>
        </w:rPr>
        <w:t> ФЗ 210-ФЗ, уведомляется заявитель, а также приносятся извинения за доставленные неудобства;</w:t>
      </w:r>
    </w:p>
    <w:p w:rsidR="00613B74" w:rsidRPr="009A4660" w:rsidRDefault="00613B74" w:rsidP="00613B74">
      <w:pPr>
        <w:ind w:firstLine="710"/>
        <w:jc w:val="both"/>
        <w:rPr>
          <w:rFonts w:ascii="Times New Roman" w:eastAsia="Times New Roman" w:hAnsi="Times New Roman" w:cs="Times New Roman"/>
          <w:sz w:val="24"/>
          <w:szCs w:val="24"/>
          <w:lang w:eastAsia="ru-RU"/>
        </w:rPr>
      </w:pPr>
      <w:r w:rsidRPr="009A4660">
        <w:rPr>
          <w:rFonts w:ascii="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w:t>
      </w:r>
      <w:hyperlink r:id="rId19" w:history="1">
        <w:r w:rsidRPr="009A4660">
          <w:rPr>
            <w:rStyle w:val="aa"/>
            <w:rFonts w:ascii="Times New Roman" w:hAnsi="Times New Roman" w:cs="Times New Roman"/>
            <w:color w:val="auto"/>
            <w:sz w:val="24"/>
            <w:szCs w:val="24"/>
          </w:rPr>
          <w:t>пунктом 7.2 части 1 статьи 16</w:t>
        </w:r>
      </w:hyperlink>
      <w:r w:rsidRPr="009A4660">
        <w:rPr>
          <w:rFonts w:ascii="Times New Roman" w:hAnsi="Times New Roman" w:cs="Times New Roman"/>
          <w:sz w:val="24"/>
          <w:szCs w:val="24"/>
        </w:rPr>
        <w:t> ФЗ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01AEA" w:rsidRPr="00144304" w:rsidRDefault="00101AEA" w:rsidP="00144304">
      <w:pPr>
        <w:numPr>
          <w:ilvl w:val="0"/>
          <w:numId w:val="18"/>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При представлении в Местную администрацию документов, указанных в Административном регламенте, для получения государственной услуги заявитель до оформления заявления вправе подписать Согласие на обработку персональных данных.  </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Pr="00144304" w:rsidRDefault="00101AEA" w:rsidP="00A57870">
      <w:pPr>
        <w:ind w:firstLine="71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государственной услуги</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5D1CB8" w:rsidRDefault="00101AEA" w:rsidP="00144304">
      <w:pPr>
        <w:numPr>
          <w:ilvl w:val="0"/>
          <w:numId w:val="19"/>
        </w:numPr>
        <w:ind w:left="0" w:firstLine="851"/>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z w:val="24"/>
          <w:szCs w:val="24"/>
          <w:lang w:eastAsia="ru-RU"/>
        </w:rPr>
        <w:t xml:space="preserve"> Местная администрация вправе отказать заявителю в приеме документов, необходимых для предоставления государственной услуги в случаях: </w:t>
      </w:r>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pacing w:val="2"/>
          <w:sz w:val="24"/>
          <w:szCs w:val="24"/>
          <w:lang w:eastAsia="ru-RU"/>
        </w:rPr>
        <w:t>1)</w:t>
      </w:r>
      <w:r w:rsidRPr="005D1CB8">
        <w:rPr>
          <w:rFonts w:ascii="Times New Roman" w:eastAsia="Times New Roman" w:hAnsi="Times New Roman" w:cs="Times New Roman"/>
          <w:sz w:val="24"/>
          <w:szCs w:val="24"/>
          <w:lang w:eastAsia="ru-RU"/>
        </w:rPr>
        <w:t>       </w:t>
      </w:r>
      <w:r w:rsidRPr="005D1CB8">
        <w:rPr>
          <w:rFonts w:ascii="Times New Roman" w:eastAsia="Times New Roman" w:hAnsi="Times New Roman" w:cs="Times New Roman"/>
          <w:spacing w:val="2"/>
          <w:sz w:val="24"/>
          <w:szCs w:val="24"/>
          <w:lang w:eastAsia="ru-RU"/>
        </w:rPr>
        <w:t>представление заявителем документов, содержащих исправления, серьезные повреждения, не позволяющие однозначно истолковать их содержание, отсутствие обратного адреса, отсутствие подписи, печати и др.</w:t>
      </w:r>
      <w:bookmarkStart w:id="1" w:name="_GoBack"/>
      <w:bookmarkEnd w:id="1"/>
    </w:p>
    <w:p w:rsidR="00101AEA" w:rsidRPr="005D1CB8" w:rsidRDefault="00101AEA" w:rsidP="00144304">
      <w:pPr>
        <w:ind w:firstLine="709"/>
        <w:jc w:val="both"/>
        <w:rPr>
          <w:rFonts w:ascii="Times New Roman" w:eastAsia="Times New Roman" w:hAnsi="Times New Roman" w:cs="Times New Roman"/>
          <w:sz w:val="24"/>
          <w:szCs w:val="24"/>
          <w:lang w:eastAsia="ru-RU"/>
        </w:rPr>
      </w:pPr>
      <w:r w:rsidRPr="005D1CB8">
        <w:rPr>
          <w:rFonts w:ascii="Times New Roman" w:eastAsia="Times New Roman" w:hAnsi="Times New Roman" w:cs="Times New Roman"/>
          <w:spacing w:val="2"/>
          <w:sz w:val="24"/>
          <w:szCs w:val="24"/>
          <w:lang w:eastAsia="ru-RU"/>
        </w:rPr>
        <w:t>2)</w:t>
      </w:r>
      <w:r w:rsidRPr="005D1CB8">
        <w:rPr>
          <w:rFonts w:ascii="Times New Roman" w:eastAsia="Times New Roman" w:hAnsi="Times New Roman" w:cs="Times New Roman"/>
          <w:sz w:val="24"/>
          <w:szCs w:val="24"/>
          <w:lang w:eastAsia="ru-RU"/>
        </w:rPr>
        <w:t xml:space="preserve">        если в заявлении заявитель не указал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w:t>
      </w:r>
      <w:r w:rsidRPr="005D1CB8">
        <w:rPr>
          <w:rFonts w:ascii="Times New Roman" w:eastAsia="Times New Roman" w:hAnsi="Times New Roman" w:cs="Times New Roman"/>
          <w:sz w:val="24"/>
          <w:szCs w:val="24"/>
          <w:lang w:eastAsia="ru-RU"/>
        </w:rPr>
        <w:br/>
        <w:t>в письменной форме.</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pacing w:val="2"/>
          <w:sz w:val="24"/>
          <w:szCs w:val="24"/>
          <w:lang w:eastAsia="ru-RU"/>
        </w:rPr>
        <w:t> </w:t>
      </w:r>
    </w:p>
    <w:p w:rsidR="00101AEA" w:rsidRPr="00144304" w:rsidRDefault="00101AEA" w:rsidP="00A57870">
      <w:pPr>
        <w:ind w:firstLine="71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Исчерпывающий перечень оснований для приостановления или отказа в предоставлении государственной услуги</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144304">
      <w:pPr>
        <w:numPr>
          <w:ilvl w:val="0"/>
          <w:numId w:val="20"/>
        </w:numPr>
        <w:ind w:left="0"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Оснований для приостановления предоставления государственной услуги не имеется. </w:t>
      </w:r>
    </w:p>
    <w:p w:rsidR="00101AEA" w:rsidRPr="00144304" w:rsidRDefault="00101AEA" w:rsidP="00144304">
      <w:pPr>
        <w:numPr>
          <w:ilvl w:val="0"/>
          <w:numId w:val="20"/>
        </w:numPr>
        <w:ind w:left="0"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Отказ в предоставлении государственной услуги осуществляется в случае, если документы, указанные в Административном регламенте, не содержат сведений, подтверждающих право на предоставление государственной услуги.</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A57870">
      <w:pPr>
        <w:ind w:firstLine="71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Pr="00144304">
        <w:rPr>
          <w:rFonts w:ascii="Times New Roman" w:eastAsia="Times New Roman" w:hAnsi="Times New Roman" w:cs="Times New Roman"/>
          <w:sz w:val="24"/>
          <w:szCs w:val="24"/>
          <w:lang w:eastAsia="ru-RU"/>
        </w:rPr>
        <w:br/>
      </w:r>
    </w:p>
    <w:p w:rsidR="00101AEA" w:rsidRPr="00144304" w:rsidRDefault="00101AEA" w:rsidP="00144304">
      <w:pPr>
        <w:numPr>
          <w:ilvl w:val="0"/>
          <w:numId w:val="21"/>
        </w:numPr>
        <w:ind w:left="0"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 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не предусмотрены действующим законодательством.</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Pr="00144304" w:rsidRDefault="00101AEA" w:rsidP="00A57870">
      <w:pPr>
        <w:ind w:firstLine="71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Pr="00144304" w:rsidRDefault="00101AEA" w:rsidP="00144304">
      <w:pPr>
        <w:numPr>
          <w:ilvl w:val="0"/>
          <w:numId w:val="22"/>
        </w:numPr>
        <w:ind w:left="1211"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Плата за предоставление государственной услуги не взимается.</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A57870">
      <w:pPr>
        <w:ind w:firstLine="71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lastRenderedPageBreak/>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144304">
      <w:pPr>
        <w:numPr>
          <w:ilvl w:val="0"/>
          <w:numId w:val="23"/>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30 минут.</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A57870">
      <w:pPr>
        <w:ind w:firstLine="71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Срок и порядок регистрации заявления о предоставлении государственной услуги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144304">
      <w:pPr>
        <w:numPr>
          <w:ilvl w:val="0"/>
          <w:numId w:val="24"/>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При личном обращении заявителя в Местную администрацию, регистрация заявления</w:t>
      </w:r>
      <w:r w:rsidRPr="00144304">
        <w:rPr>
          <w:rFonts w:ascii="Times New Roman" w:eastAsia="Times New Roman" w:hAnsi="Times New Roman" w:cs="Times New Roman"/>
          <w:spacing w:val="2"/>
          <w:sz w:val="24"/>
          <w:szCs w:val="24"/>
          <w:lang w:eastAsia="ru-RU"/>
        </w:rPr>
        <w:t xml:space="preserve"> о предоставлении государственной услуги</w:t>
      </w:r>
      <w:r w:rsidRPr="00144304">
        <w:rPr>
          <w:rFonts w:ascii="Times New Roman" w:eastAsia="Times New Roman" w:hAnsi="Times New Roman" w:cs="Times New Roman"/>
          <w:sz w:val="24"/>
          <w:szCs w:val="24"/>
          <w:lang w:eastAsia="ru-RU"/>
        </w:rPr>
        <w:t xml:space="preserve"> осуществляется муниципальным служащим в присутствии заявителя. Регистрация заявления осуществляется в течение одного рабочего дня с момента получения документов.</w:t>
      </w:r>
    </w:p>
    <w:p w:rsidR="00101AEA" w:rsidRPr="00144304" w:rsidRDefault="00101AEA" w:rsidP="00144304">
      <w:pPr>
        <w:numPr>
          <w:ilvl w:val="0"/>
          <w:numId w:val="24"/>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При личном обращении заявителя в Многофункциональный центр, заявление о предоставлении государственной услуги регистрируется специалистом Многофункционального центра в присутствии заявителя, которому выдается расписка </w:t>
      </w:r>
      <w:r w:rsidRPr="00144304">
        <w:rPr>
          <w:rFonts w:ascii="Times New Roman" w:eastAsia="Times New Roman" w:hAnsi="Times New Roman" w:cs="Times New Roman"/>
          <w:sz w:val="24"/>
          <w:szCs w:val="24"/>
          <w:lang w:eastAsia="ru-RU"/>
        </w:rPr>
        <w:br/>
        <w:t>с регистрационным номером, присвоенным межведомственной автоматизированной системой «Обеспечение деятельности многофункционального центра  предоставления государственных услуг в Санкт-Петербурге и предоставления государственных услуг через портал государственных услуг в Санкт-Петербурге».</w:t>
      </w:r>
    </w:p>
    <w:p w:rsidR="00101AEA" w:rsidRPr="00144304" w:rsidRDefault="00101AEA" w:rsidP="00144304">
      <w:pPr>
        <w:ind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Срок регистрации заявления заявителя о предоставлении государственной услуги </w:t>
      </w:r>
      <w:r w:rsidRPr="00144304">
        <w:rPr>
          <w:rFonts w:ascii="Times New Roman" w:eastAsia="Times New Roman" w:hAnsi="Times New Roman" w:cs="Times New Roman"/>
          <w:sz w:val="24"/>
          <w:szCs w:val="24"/>
          <w:lang w:eastAsia="ru-RU"/>
        </w:rPr>
        <w:br/>
        <w:t>в Многофункциональном центре составляет 15 минут.</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6A7501">
      <w:pPr>
        <w:ind w:firstLine="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Требования к помещениям, в которых предоставляются государственные услуги, к залу ожидания, местам заполнения заявлений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Pr="00144304" w:rsidRDefault="00101AEA" w:rsidP="00144304">
      <w:pPr>
        <w:numPr>
          <w:ilvl w:val="0"/>
          <w:numId w:val="25"/>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Помещения, в которых предоставляются государственные услуги, место ожидания,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быть оборудованы стульями и столами, иметь писчие принадлежности (карандаши, авторучки, бумагу) для заполнения запросов о предоставлении государственной услуги и производства вспомогательных записей (памяток, пояснений).</w:t>
      </w:r>
    </w:p>
    <w:p w:rsidR="00101AEA" w:rsidRPr="00144304" w:rsidRDefault="00101AEA" w:rsidP="00144304">
      <w:pPr>
        <w:ind w:firstLine="71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Образцы заполнения заявлений о предоставлении государственной услуги и перечень документов, необходимых для предоставления государственной услуги размещаются в информационном киоске, расположенном в помещении Местной администрации.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Default="00101AEA" w:rsidP="006A7501">
      <w:pPr>
        <w:ind w:left="24" w:firstLine="710"/>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Показатели доступности и качества государственной услуги</w:t>
      </w:r>
    </w:p>
    <w:p w:rsidR="006A7501" w:rsidRPr="00144304" w:rsidRDefault="006A7501" w:rsidP="006A7501">
      <w:pPr>
        <w:ind w:left="24" w:firstLine="710"/>
        <w:jc w:val="center"/>
        <w:rPr>
          <w:rFonts w:ascii="Times New Roman" w:eastAsia="Times New Roman" w:hAnsi="Times New Roman" w:cs="Times New Roman"/>
          <w:sz w:val="24"/>
          <w:szCs w:val="24"/>
          <w:lang w:eastAsia="ru-RU"/>
        </w:rPr>
      </w:pPr>
    </w:p>
    <w:p w:rsidR="00101AEA" w:rsidRPr="00144304" w:rsidRDefault="00101AEA" w:rsidP="00144304">
      <w:pPr>
        <w:numPr>
          <w:ilvl w:val="0"/>
          <w:numId w:val="26"/>
        </w:numPr>
        <w:ind w:left="1211"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Показателями доступности и качества предоставления государственной услуги являются:</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1)       Количество взаимодействий заявителя с Местной администрацией либо Многофункциональным центром, участвующими в предоставлении государственной услуги</w:t>
      </w:r>
      <w:r w:rsidRPr="00144304">
        <w:rPr>
          <w:rFonts w:ascii="Times New Roman" w:eastAsia="Times New Roman" w:hAnsi="Times New Roman" w:cs="Times New Roman"/>
          <w:i/>
          <w:iCs/>
          <w:sz w:val="24"/>
          <w:szCs w:val="24"/>
          <w:lang w:eastAsia="ru-RU"/>
        </w:rPr>
        <w:t xml:space="preserve"> – </w:t>
      </w:r>
      <w:r w:rsidRPr="00144304">
        <w:rPr>
          <w:rFonts w:ascii="Times New Roman" w:eastAsia="Times New Roman" w:hAnsi="Times New Roman" w:cs="Times New Roman"/>
          <w:sz w:val="24"/>
          <w:szCs w:val="24"/>
          <w:lang w:eastAsia="ru-RU"/>
        </w:rPr>
        <w:t xml:space="preserve">не более 3. </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2)       Продолжительность взаимодействий – указана в разделе III настоящего Административного регламента.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3)       Способы предоставления государственной услуги заявителю:</w:t>
      </w:r>
    </w:p>
    <w:p w:rsidR="00101AEA" w:rsidRPr="00144304" w:rsidRDefault="00101AEA" w:rsidP="00144304">
      <w:pPr>
        <w:ind w:firstLine="357"/>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непосредственно при посещении Местной администрации;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lastRenderedPageBreak/>
        <w:t>в подразделении Многофункционального центра;</w:t>
      </w:r>
    </w:p>
    <w:p w:rsidR="00101AEA" w:rsidRPr="00144304" w:rsidRDefault="00101AEA" w:rsidP="00144304">
      <w:pPr>
        <w:ind w:firstLine="357"/>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 электронном виде (посредством Портала в соответствии с этапами предоставления государственной услуги, определенными распоряжением Правительства Санкт-Петербурга от 22.03.2011 № 8-рп).</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4)       В случае направления заявителем заявления и документов, необходимых </w:t>
      </w:r>
      <w:r w:rsidRPr="00144304">
        <w:rPr>
          <w:rFonts w:ascii="Times New Roman" w:eastAsia="Times New Roman" w:hAnsi="Times New Roman" w:cs="Times New Roman"/>
          <w:sz w:val="24"/>
          <w:szCs w:val="24"/>
          <w:lang w:eastAsia="ru-RU"/>
        </w:rPr>
        <w:br/>
        <w:t xml:space="preserve">для предоставления государственной услуги через Портал, с прохождением промежуточных этапов предоставления государственной услуги заявитель ознакамливается на Портале (в соответствии с этапами предоставления государственной услуги, определенными распоряжением Правительства Санкт-Петербурга от 22.03.2011 </w:t>
      </w:r>
      <w:r w:rsidRPr="00144304">
        <w:rPr>
          <w:rFonts w:ascii="Times New Roman" w:eastAsia="Times New Roman" w:hAnsi="Times New Roman" w:cs="Times New Roman"/>
          <w:sz w:val="24"/>
          <w:szCs w:val="24"/>
          <w:lang w:eastAsia="ru-RU"/>
        </w:rPr>
        <w:br/>
        <w:t>№ 8-рп).</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5)       Способы информирования заявителя о результатах предоставления государственной услуги: лично при посещении Местной администрации, по электронной почте, в письменном виде путем направления по почте.</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6)       Количество документов, необходимых для предоставления заявителем </w:t>
      </w:r>
      <w:r w:rsidRPr="00144304">
        <w:rPr>
          <w:rFonts w:ascii="Times New Roman" w:eastAsia="Times New Roman" w:hAnsi="Times New Roman" w:cs="Times New Roman"/>
          <w:sz w:val="24"/>
          <w:szCs w:val="24"/>
          <w:lang w:eastAsia="ru-RU"/>
        </w:rPr>
        <w:br/>
        <w:t>в целях получения государственной услуги – 8 документов.</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7)         При предоставлении государственной услуги предусмотрено межведомственное взаимодействие Местной администрации </w:t>
      </w:r>
      <w:r w:rsidRPr="00144304">
        <w:rPr>
          <w:rFonts w:ascii="Times New Roman" w:eastAsia="Times New Roman" w:hAnsi="Times New Roman" w:cs="Times New Roman"/>
          <w:sz w:val="24"/>
          <w:szCs w:val="24"/>
          <w:lang w:eastAsia="ru-RU"/>
        </w:rPr>
        <w:br/>
        <w:t>с КЗАГС, с СПб ГКУ ЖА.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8)          Количество документов (информации), которые Местная администрация запрашивает без участия заявителя – 3.</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9)          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10)        Административные процедуры в рамках предоставления государственной услуги, осуществляемые в электронном виде, осуществляются в соответствии с этапами предоставления государственной услуги, определенными распоряжением Правительства Санкт-Петербурга от 22.03.2011 № 8-рп.</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11)      Срок предоставления государственной услуги – 30 дней с момента регистрации заявления.</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 </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12)    Порядок осуществления контроля за предоставлением государственной услуги со стороны граждан, их объединений и организаций осуществляется </w:t>
      </w:r>
      <w:r w:rsidRPr="00144304">
        <w:rPr>
          <w:rFonts w:ascii="Times New Roman" w:eastAsia="Times New Roman" w:hAnsi="Times New Roman" w:cs="Times New Roman"/>
          <w:sz w:val="24"/>
          <w:szCs w:val="24"/>
          <w:lang w:eastAsia="ru-RU"/>
        </w:rPr>
        <w:br/>
        <w:t>в соответствии с действующим законодательством.</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13)        Предусмотрена выдача результата предоставления государственной услуги </w:t>
      </w:r>
      <w:r w:rsidRPr="00144304">
        <w:rPr>
          <w:rFonts w:ascii="Times New Roman" w:eastAsia="Times New Roman" w:hAnsi="Times New Roman" w:cs="Times New Roman"/>
          <w:sz w:val="24"/>
          <w:szCs w:val="24"/>
          <w:lang w:eastAsia="ru-RU"/>
        </w:rPr>
        <w:br/>
        <w:t>в электронном виде.</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4B3EB0">
      <w:pPr>
        <w:ind w:firstLine="709"/>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Иные требования, в том числе учитывающие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144304">
      <w:pPr>
        <w:numPr>
          <w:ilvl w:val="0"/>
          <w:numId w:val="27"/>
        </w:numPr>
        <w:ind w:left="1211"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Прием документов, необходимых для предоставления государственной услуги осуществляется на базе подразделений Многофункционального центра.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При предоставлении государственной услуги подразделения Многофункционального центра осуществляют:</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взаимодействие с исполнительными органами, иными органами и организациями, предоставляющими (участвующими в предоставлении) государственные услуги в рамках заключенных соглашений о взаимодействии;</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информирование граждан и организаций по вопросам предоставления государственных услуг;</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lastRenderedPageBreak/>
        <w:t>прием и выдачу документов, необходимых для предоставления государственных услуг либо являющихся результатом предоставления государственных услуг;</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обработку персональных данных, связанных с предоставлением государственных услуг.</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 случае подачи документов в Местную администрацию посредством подразделения Многофункционального центра специалист подразделения Многофункционального центра, осуществляющий прием документов, представленных для получения государственной услуги, выполняет следующие действия:</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определяет предмет обращения; </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проводит проверку полномочий лица, подающего документы;</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проводит проверку соответствия документов требованиям, указанным </w:t>
      </w:r>
      <w:r w:rsidRPr="00144304">
        <w:rPr>
          <w:rFonts w:ascii="Times New Roman" w:eastAsia="Times New Roman" w:hAnsi="Times New Roman" w:cs="Times New Roman"/>
          <w:sz w:val="24"/>
          <w:szCs w:val="24"/>
          <w:lang w:eastAsia="ru-RU"/>
        </w:rPr>
        <w:br/>
        <w:t>в Административном регламенте;</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Pr="00144304">
        <w:rPr>
          <w:rFonts w:ascii="Times New Roman" w:eastAsia="Times New Roman" w:hAnsi="Times New Roman" w:cs="Times New Roman"/>
          <w:sz w:val="24"/>
          <w:szCs w:val="24"/>
          <w:lang w:eastAsia="ru-RU"/>
        </w:rPr>
        <w:br/>
        <w:t>и виду обращения за государственной услугой;</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заверяет электронное дело своей электронной подписью (далее – ЭП);</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направляет копии документов и реестр документов в Местную администрацию, предоставляющую государственную услугу:</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в электронном виде (в составе пакетов электронных дел) в течение </w:t>
      </w:r>
      <w:r w:rsidRPr="00144304">
        <w:rPr>
          <w:rFonts w:ascii="Times New Roman" w:eastAsia="Times New Roman" w:hAnsi="Times New Roman" w:cs="Times New Roman"/>
          <w:sz w:val="24"/>
          <w:szCs w:val="24"/>
          <w:lang w:eastAsia="ru-RU"/>
        </w:rPr>
        <w:br/>
        <w:t>1 рабочего дня со дня обращения заявителя в подразделение Многофункционального центра;</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подразделение Многофункционального центра.</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При обнаружении несоответствия документов требованиям, указанным </w:t>
      </w:r>
      <w:r w:rsidRPr="00144304">
        <w:rPr>
          <w:rFonts w:ascii="Times New Roman" w:eastAsia="Times New Roman" w:hAnsi="Times New Roman" w:cs="Times New Roman"/>
          <w:sz w:val="24"/>
          <w:szCs w:val="24"/>
          <w:lang w:eastAsia="ru-RU"/>
        </w:rPr>
        <w:br/>
        <w:t xml:space="preserve">в Административном регламенте, специалист подразделения Многофункционального центра, осуществляющий прием документов, возвращает </w:t>
      </w:r>
      <w:r w:rsidRPr="00144304">
        <w:rPr>
          <w:rFonts w:ascii="Times New Roman" w:eastAsia="Times New Roman" w:hAnsi="Times New Roman" w:cs="Times New Roman"/>
          <w:sz w:val="24"/>
          <w:szCs w:val="24"/>
          <w:lang w:eastAsia="ru-RU"/>
        </w:rPr>
        <w:br/>
        <w:t>их заявителю для устранения выявленных недостатков.</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По окончании приема документов специалист подразделения Многофункционального центра выдает заявителю расписку в приеме документов.</w:t>
      </w:r>
    </w:p>
    <w:p w:rsidR="00101AEA" w:rsidRPr="00144304" w:rsidRDefault="00101AEA" w:rsidP="00144304">
      <w:pPr>
        <w:jc w:val="both"/>
        <w:rPr>
          <w:rFonts w:ascii="Times New Roman" w:eastAsia="Times New Roman" w:hAnsi="Times New Roman" w:cs="Times New Roman"/>
          <w:color w:val="000000"/>
          <w:sz w:val="24"/>
          <w:szCs w:val="24"/>
          <w:lang w:eastAsia="ru-RU"/>
        </w:rPr>
      </w:pPr>
      <w:r w:rsidRPr="00144304">
        <w:rPr>
          <w:rFonts w:ascii="Times New Roman" w:eastAsia="Times New Roman" w:hAnsi="Times New Roman" w:cs="Times New Roman"/>
          <w:color w:val="000000"/>
          <w:sz w:val="24"/>
          <w:szCs w:val="24"/>
          <w:lang w:eastAsia="ru-RU"/>
        </w:rPr>
        <w:t> </w:t>
      </w:r>
    </w:p>
    <w:p w:rsidR="00101AEA" w:rsidRPr="00144304" w:rsidRDefault="00101AEA" w:rsidP="00144304">
      <w:pPr>
        <w:numPr>
          <w:ilvl w:val="0"/>
          <w:numId w:val="28"/>
        </w:numPr>
        <w:ind w:left="1211"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Особенности предоставления государственной услуги в электронной форме:</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заявитель получает государственную услугу в электронной форме путем заполнения в электронном виде заявления на Информационном портале «Государственные услуги в Санкт-Петербурге» (</w:t>
      </w:r>
      <w:hyperlink r:id="rId20" w:history="1">
        <w:r w:rsidRPr="00144304">
          <w:rPr>
            <w:rFonts w:ascii="Times New Roman" w:eastAsia="Times New Roman" w:hAnsi="Times New Roman" w:cs="Times New Roman"/>
            <w:color w:val="000000"/>
            <w:sz w:val="24"/>
            <w:szCs w:val="24"/>
            <w:u w:val="single"/>
            <w:lang w:eastAsia="ru-RU"/>
          </w:rPr>
          <w:t>www.gu.spb.ru</w:t>
        </w:r>
      </w:hyperlink>
      <w:r w:rsidRPr="00144304">
        <w:rPr>
          <w:rFonts w:ascii="Times New Roman" w:eastAsia="Times New Roman" w:hAnsi="Times New Roman" w:cs="Times New Roman"/>
          <w:sz w:val="24"/>
          <w:szCs w:val="24"/>
          <w:lang w:eastAsia="ru-RU"/>
        </w:rPr>
        <w:t>) (далее – Портал).</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Заявитель вправе получить государственную услугу в электронной форме </w:t>
      </w:r>
      <w:r w:rsidRPr="00144304">
        <w:rPr>
          <w:rFonts w:ascii="Times New Roman" w:eastAsia="Times New Roman" w:hAnsi="Times New Roman" w:cs="Times New Roman"/>
          <w:sz w:val="24"/>
          <w:szCs w:val="24"/>
          <w:lang w:eastAsia="ru-RU"/>
        </w:rPr>
        <w:br/>
        <w:t xml:space="preserve">в соответствии с </w:t>
      </w:r>
      <w:hyperlink r:id="rId21" w:history="1">
        <w:r w:rsidRPr="00144304">
          <w:rPr>
            <w:rFonts w:ascii="Times New Roman" w:eastAsia="Times New Roman" w:hAnsi="Times New Roman" w:cs="Times New Roman"/>
            <w:color w:val="000000"/>
            <w:sz w:val="24"/>
            <w:szCs w:val="24"/>
            <w:u w:val="single"/>
            <w:lang w:eastAsia="ru-RU"/>
          </w:rPr>
          <w:t>Планом</w:t>
        </w:r>
      </w:hyperlink>
      <w:r w:rsidRPr="00144304">
        <w:rPr>
          <w:rFonts w:ascii="Times New Roman" w:eastAsia="Times New Roman" w:hAnsi="Times New Roman" w:cs="Times New Roman"/>
          <w:sz w:val="24"/>
          <w:szCs w:val="24"/>
          <w:lang w:eastAsia="ru-RU"/>
        </w:rPr>
        <w:t xml:space="preserve"> перехода на предоставление исполнительными органами государственной власти Санкт-Петербурга государственных услуг в электронном виде, утвержденным распоряжением Правительства Санкт-Петербурга от 22.03.2011 № 8-рп </w:t>
      </w:r>
      <w:r w:rsidRPr="00144304">
        <w:rPr>
          <w:rFonts w:ascii="Times New Roman" w:eastAsia="Times New Roman" w:hAnsi="Times New Roman" w:cs="Times New Roman"/>
          <w:sz w:val="24"/>
          <w:szCs w:val="24"/>
          <w:lang w:eastAsia="ru-RU"/>
        </w:rPr>
        <w:br/>
        <w:t>«О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Этапы перехода на предоставление услуг в электронном виде:</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1-й этап – размещение информации об услуге в Сводном реестре государственных услуг и на Едином портале государственных услуг;</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2-й этап – размещение на Едином портале государственных услуг форм заявлений и иных документов, необходимых для получения соответствующих услуг, и обеспечение доступа к ним для копирования и заполнения в электронном виде;</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3-й этап – 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услуг;</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lastRenderedPageBreak/>
        <w:t xml:space="preserve">4-й этап - обеспечение возможности для заявителей осуществлять </w:t>
      </w:r>
      <w:r w:rsidRPr="00144304">
        <w:rPr>
          <w:rFonts w:ascii="Times New Roman" w:eastAsia="Times New Roman" w:hAnsi="Times New Roman" w:cs="Times New Roman"/>
          <w:sz w:val="24"/>
          <w:szCs w:val="24"/>
          <w:lang w:eastAsia="ru-RU"/>
        </w:rPr>
        <w:br/>
        <w:t>с использованием Единого портала государственных услуг мониторинг хода предоставления услуги;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5-й этап - обеспечение возможности получения результатов предоставления услуги в электронном виде на Едином портале государственных услуг, если это не запрещено федеральным законом.</w:t>
      </w:r>
    </w:p>
    <w:p w:rsidR="00101AEA" w:rsidRPr="00144304" w:rsidRDefault="00101AEA" w:rsidP="00144304">
      <w:pPr>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Электронные заявления (заявки) отправляются через «Электронную приемную» Портала с использованием: «логина» и «пароля» заявителя, электронной подписи заявителя или универсальной электронной картой.</w:t>
      </w:r>
    </w:p>
    <w:p w:rsidR="00101AEA" w:rsidRPr="00144304" w:rsidRDefault="00101AEA" w:rsidP="00144304">
      <w:pPr>
        <w:jc w:val="both"/>
        <w:rPr>
          <w:rFonts w:ascii="Times New Roman" w:eastAsia="Times New Roman" w:hAnsi="Times New Roman" w:cs="Times New Roman"/>
          <w:color w:val="000000"/>
          <w:sz w:val="24"/>
          <w:szCs w:val="24"/>
          <w:lang w:eastAsia="ru-RU"/>
        </w:rPr>
      </w:pPr>
      <w:r w:rsidRPr="00144304">
        <w:rPr>
          <w:rFonts w:ascii="Times New Roman" w:eastAsia="Times New Roman" w:hAnsi="Times New Roman" w:cs="Times New Roman"/>
          <w:color w:val="000000"/>
          <w:sz w:val="24"/>
          <w:szCs w:val="24"/>
          <w:lang w:eastAsia="ru-RU"/>
        </w:rPr>
        <w:t>К документам, направляемым в электронной форме, предоставляются следующие требования:</w:t>
      </w:r>
    </w:p>
    <w:p w:rsidR="00101AEA" w:rsidRPr="00144304" w:rsidRDefault="00101AEA" w:rsidP="00144304">
      <w:pPr>
        <w:jc w:val="both"/>
        <w:rPr>
          <w:rFonts w:ascii="Times New Roman" w:eastAsia="Times New Roman" w:hAnsi="Times New Roman" w:cs="Times New Roman"/>
          <w:color w:val="000000"/>
          <w:sz w:val="24"/>
          <w:szCs w:val="24"/>
          <w:lang w:eastAsia="ru-RU"/>
        </w:rPr>
      </w:pPr>
      <w:r w:rsidRPr="00144304">
        <w:rPr>
          <w:rFonts w:ascii="Times New Roman" w:eastAsia="Times New Roman" w:hAnsi="Times New Roman" w:cs="Times New Roman"/>
          <w:color w:val="000000"/>
          <w:sz w:val="24"/>
          <w:szCs w:val="24"/>
          <w:lang w:eastAsia="ru-RU"/>
        </w:rPr>
        <w:t>они должны быть предоставлены в форме электронных документов (электронных образов документов), удостоверенных электронной подписью лица, подписавшего документ, уполномоченного лица органа, выдавшего документ, или электронной подписью нотариуса;</w:t>
      </w:r>
    </w:p>
    <w:p w:rsidR="00101AEA" w:rsidRPr="00144304" w:rsidRDefault="00101AEA" w:rsidP="00144304">
      <w:pPr>
        <w:jc w:val="both"/>
        <w:rPr>
          <w:rFonts w:ascii="Times New Roman" w:eastAsia="Times New Roman" w:hAnsi="Times New Roman" w:cs="Times New Roman"/>
          <w:color w:val="000000"/>
          <w:sz w:val="24"/>
          <w:szCs w:val="24"/>
          <w:lang w:eastAsia="ru-RU"/>
        </w:rPr>
      </w:pPr>
      <w:r w:rsidRPr="00144304">
        <w:rPr>
          <w:rFonts w:ascii="Times New Roman" w:eastAsia="Times New Roman" w:hAnsi="Times New Roman" w:cs="Times New Roman"/>
          <w:color w:val="000000"/>
          <w:sz w:val="24"/>
          <w:szCs w:val="24"/>
          <w:lang w:eastAsia="ru-RU"/>
        </w:rPr>
        <w:t>каждый отдельный документ должен быть загружен в виде отдельного файла. Количество файлов должно соответствовать количеству документов, направляемых для получения государственной услуги, а наименование файлов должно позволять идентифицировать документ и количество страниц в документе.</w:t>
      </w:r>
    </w:p>
    <w:p w:rsidR="00101AEA" w:rsidRPr="00144304" w:rsidRDefault="00101AEA" w:rsidP="00144304">
      <w:pPr>
        <w:jc w:val="both"/>
        <w:rPr>
          <w:rFonts w:ascii="Times New Roman" w:eastAsia="Times New Roman" w:hAnsi="Times New Roman" w:cs="Times New Roman"/>
          <w:color w:val="000000"/>
          <w:sz w:val="24"/>
          <w:szCs w:val="24"/>
          <w:lang w:eastAsia="ru-RU"/>
        </w:rPr>
      </w:pPr>
      <w:r w:rsidRPr="00144304">
        <w:rPr>
          <w:rFonts w:ascii="Times New Roman" w:eastAsia="Times New Roman" w:hAnsi="Times New Roman" w:cs="Times New Roman"/>
          <w:color w:val="000000"/>
          <w:sz w:val="24"/>
          <w:szCs w:val="24"/>
          <w:lang w:eastAsia="ru-RU"/>
        </w:rPr>
        <w:t xml:space="preserve">В случае, если после направления заявителем электронного заявления (заявки) следует обязательное посещение заявителем органа местного самоуправления, то для заявителя, отправившего электронную заявку, должностное лицо органа местного самоуправления формирует приглашение на прием, которое отображается в браузере заявителя. Приглашение содержит необходимую информацию с указанием: адреса структурного подразделения органа местного самоуправления Санкт-Петербурга, </w:t>
      </w:r>
      <w:r w:rsidRPr="00144304">
        <w:rPr>
          <w:rFonts w:ascii="Times New Roman" w:eastAsia="Times New Roman" w:hAnsi="Times New Roman" w:cs="Times New Roman"/>
          <w:color w:val="000000"/>
          <w:sz w:val="24"/>
          <w:szCs w:val="24"/>
          <w:lang w:eastAsia="ru-RU"/>
        </w:rPr>
        <w:br/>
        <w:t>в который необходимо обратиться заявителю, даты и времени приема, идентификационного номера приглашения, а также перечня документов, которые необходимо предоставить на приеме.</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Default="00101AEA" w:rsidP="004B3EB0">
      <w:pPr>
        <w:ind w:firstLine="0"/>
        <w:jc w:val="center"/>
        <w:rPr>
          <w:rFonts w:ascii="Times New Roman" w:eastAsia="Times New Roman" w:hAnsi="Times New Roman" w:cs="Times New Roman"/>
          <w:b/>
          <w:bCs/>
          <w:sz w:val="24"/>
          <w:szCs w:val="24"/>
          <w:lang w:eastAsia="ru-RU"/>
        </w:rPr>
      </w:pPr>
      <w:r w:rsidRPr="00144304">
        <w:rPr>
          <w:rFonts w:ascii="Times New Roman" w:eastAsia="Times New Roman" w:hAnsi="Times New Roman" w:cs="Times New Roman"/>
          <w:b/>
          <w:bCs/>
          <w:sz w:val="24"/>
          <w:szCs w:val="24"/>
          <w:lang w:eastAsia="ru-RU"/>
        </w:rPr>
        <w:t>III. Административные процедуры</w:t>
      </w:r>
    </w:p>
    <w:p w:rsidR="004B3EB0" w:rsidRPr="00144304" w:rsidRDefault="004B3EB0" w:rsidP="004B3EB0">
      <w:pPr>
        <w:ind w:firstLine="0"/>
        <w:jc w:val="center"/>
        <w:rPr>
          <w:rFonts w:ascii="Times New Roman" w:eastAsia="Times New Roman" w:hAnsi="Times New Roman" w:cs="Times New Roman"/>
          <w:sz w:val="24"/>
          <w:szCs w:val="24"/>
          <w:lang w:eastAsia="ru-RU"/>
        </w:rPr>
      </w:pPr>
    </w:p>
    <w:p w:rsidR="00101AEA" w:rsidRPr="00144304" w:rsidRDefault="00101AEA" w:rsidP="00144304">
      <w:pPr>
        <w:numPr>
          <w:ilvl w:val="0"/>
          <w:numId w:val="29"/>
        </w:numPr>
        <w:ind w:left="1211"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Предоставление государственной услуги включает в себя следующие административные процедуры:</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прием заявления и документов, необходимых для предоставления государственной услуги;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подготовка и направление межведомственных запросов о предоставлении документов, необходимых для предоставления государственной услуги, находящихся </w:t>
      </w:r>
      <w:r w:rsidRPr="00144304">
        <w:rPr>
          <w:rFonts w:ascii="Times New Roman" w:eastAsia="Times New Roman" w:hAnsi="Times New Roman" w:cs="Times New Roman"/>
          <w:sz w:val="24"/>
          <w:szCs w:val="24"/>
          <w:lang w:eastAsia="ru-RU"/>
        </w:rPr>
        <w:br/>
        <w:t xml:space="preserve">в распоряжении органов государственной власти и организаций, в том числе </w:t>
      </w:r>
      <w:r w:rsidRPr="00144304">
        <w:rPr>
          <w:rFonts w:ascii="Times New Roman" w:eastAsia="Times New Roman" w:hAnsi="Times New Roman" w:cs="Times New Roman"/>
          <w:sz w:val="24"/>
          <w:szCs w:val="24"/>
          <w:lang w:eastAsia="ru-RU"/>
        </w:rPr>
        <w:br/>
        <w:t>с использованием единой системы межведомственного электронного взаимодействия;</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издание Местной администрацией постановления о  </w:t>
      </w:r>
      <w:r w:rsidRPr="00144304">
        <w:rPr>
          <w:rFonts w:ascii="Times New Roman" w:eastAsia="Times New Roman" w:hAnsi="Times New Roman" w:cs="Times New Roman"/>
          <w:color w:val="000000"/>
          <w:sz w:val="24"/>
          <w:szCs w:val="24"/>
          <w:lang w:eastAsia="ru-RU"/>
        </w:rPr>
        <w:t xml:space="preserve">разрешении </w:t>
      </w:r>
      <w:r w:rsidRPr="00144304">
        <w:rPr>
          <w:rFonts w:ascii="Times New Roman" w:eastAsia="Times New Roman" w:hAnsi="Times New Roman" w:cs="Times New Roman"/>
          <w:sz w:val="24"/>
          <w:szCs w:val="24"/>
          <w:lang w:eastAsia="ru-RU"/>
        </w:rPr>
        <w:t xml:space="preserve">на заключение трудового договора либо об отказе в разрешении на заключение трудового договора. </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Pr="00144304" w:rsidRDefault="00101AEA" w:rsidP="004B3EB0">
      <w:pPr>
        <w:ind w:firstLine="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Прием заявления и документов,</w:t>
      </w:r>
    </w:p>
    <w:p w:rsidR="00101AEA" w:rsidRPr="00144304" w:rsidRDefault="00101AEA" w:rsidP="004B3EB0">
      <w:pPr>
        <w:ind w:firstLine="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необходимых для предоставления государственной услуги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Pr="00144304" w:rsidRDefault="00101AEA" w:rsidP="00144304">
      <w:pPr>
        <w:numPr>
          <w:ilvl w:val="0"/>
          <w:numId w:val="30"/>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поступление (посредством личного обращения заявителя, обращения заявителя </w:t>
      </w:r>
      <w:r w:rsidRPr="00144304">
        <w:rPr>
          <w:rFonts w:ascii="Times New Roman" w:eastAsia="Times New Roman" w:hAnsi="Times New Roman" w:cs="Times New Roman"/>
          <w:sz w:val="24"/>
          <w:szCs w:val="24"/>
          <w:lang w:eastAsia="ru-RU"/>
        </w:rPr>
        <w:br/>
        <w:t>в электронной форме посредством Портала либо посредством организаций почтовой связи, от Многофункционального центра) в Местную администрацию заявления и прилагаемых документов, указанных в Административном регламенте.</w:t>
      </w:r>
    </w:p>
    <w:p w:rsidR="00101AEA" w:rsidRPr="00144304" w:rsidRDefault="00101AEA" w:rsidP="00144304">
      <w:pPr>
        <w:numPr>
          <w:ilvl w:val="0"/>
          <w:numId w:val="31"/>
        </w:numPr>
        <w:ind w:left="1211"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lastRenderedPageBreak/>
        <w:t>Муниципальный служащий, ответственный за прием заявления и документов, необходимых для предоставления государственной услуги осуществляет следующие административные действия:</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определяет предмет обращения;</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устанавливает личность заявителя;</w:t>
      </w:r>
    </w:p>
    <w:p w:rsidR="00101AEA" w:rsidRPr="00144304" w:rsidRDefault="00101AEA" w:rsidP="000139E3">
      <w:pPr>
        <w:ind w:firstLine="0"/>
        <w:jc w:val="both"/>
        <w:rPr>
          <w:rFonts w:ascii="Times New Roman" w:eastAsia="Times New Roman" w:hAnsi="Times New Roman" w:cs="Times New Roman"/>
          <w:color w:val="000000"/>
          <w:sz w:val="24"/>
          <w:szCs w:val="24"/>
          <w:lang w:eastAsia="ru-RU"/>
        </w:rPr>
      </w:pPr>
      <w:r w:rsidRPr="00144304">
        <w:rPr>
          <w:rFonts w:ascii="Times New Roman" w:eastAsia="Times New Roman" w:hAnsi="Times New Roman" w:cs="Times New Roman"/>
          <w:color w:val="000000"/>
          <w:sz w:val="24"/>
          <w:szCs w:val="24"/>
          <w:lang w:eastAsia="ru-RU"/>
        </w:rPr>
        <w:t>консультирует заявителя о порядке оформления заявления;</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проводит проверку заявления и представленных документов на предмет соответствия перечню документов, указанных в Административном регламенте;</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фиксирует факт приема документов, указанных в Административном регламенте в журнале регистрации.</w:t>
      </w:r>
    </w:p>
    <w:p w:rsidR="00101AEA" w:rsidRPr="00144304" w:rsidRDefault="00101AEA" w:rsidP="00144304">
      <w:pPr>
        <w:numPr>
          <w:ilvl w:val="0"/>
          <w:numId w:val="32"/>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Ответственным за выполнение административной процедуры является муниципальный служащий, ответственный за прием заявления и документов, необходимых для предоставления государственной услуги.</w:t>
      </w:r>
    </w:p>
    <w:p w:rsidR="00101AEA" w:rsidRPr="00144304" w:rsidRDefault="00101AEA" w:rsidP="00144304">
      <w:pPr>
        <w:numPr>
          <w:ilvl w:val="0"/>
          <w:numId w:val="32"/>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Критериями принятия решения в рамках административной процедуры является соответствие заявления и документов требованиям, установленным настоящими Административным регламентом.</w:t>
      </w:r>
    </w:p>
    <w:p w:rsidR="00101AEA" w:rsidRPr="00144304" w:rsidRDefault="00101AEA" w:rsidP="00144304">
      <w:pPr>
        <w:numPr>
          <w:ilvl w:val="0"/>
          <w:numId w:val="32"/>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Результат административной процедуры: передача муниципальным служащим, ответственным за прием заявления и документов, необходимых для предоставления государственной услуги, заявления и комплекта документов муниципальному служащему, ответственному за </w:t>
      </w:r>
      <w:r w:rsidR="000D6120">
        <w:rPr>
          <w:rFonts w:ascii="Times New Roman" w:eastAsia="Times New Roman" w:hAnsi="Times New Roman" w:cs="Times New Roman"/>
          <w:sz w:val="24"/>
          <w:szCs w:val="24"/>
          <w:lang w:eastAsia="ru-RU"/>
        </w:rPr>
        <w:t xml:space="preserve"> </w:t>
      </w:r>
      <w:r w:rsidRPr="00144304">
        <w:rPr>
          <w:rFonts w:ascii="Times New Roman" w:eastAsia="Times New Roman" w:hAnsi="Times New Roman" w:cs="Times New Roman"/>
          <w:sz w:val="24"/>
          <w:szCs w:val="24"/>
          <w:lang w:eastAsia="ru-RU"/>
        </w:rPr>
        <w:t>подготовку, направление межведомственных запросов и получение ответов на них.</w:t>
      </w:r>
    </w:p>
    <w:p w:rsidR="00101AEA" w:rsidRPr="00144304" w:rsidRDefault="00101AEA" w:rsidP="00144304">
      <w:pPr>
        <w:numPr>
          <w:ilvl w:val="0"/>
          <w:numId w:val="32"/>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Способ фиксации результата выполнения административной процедуры: регистрация заявления и документов в журнале регистрации.</w:t>
      </w:r>
    </w:p>
    <w:p w:rsidR="00101AEA" w:rsidRPr="00144304" w:rsidRDefault="00101AEA" w:rsidP="00144304">
      <w:pPr>
        <w:numPr>
          <w:ilvl w:val="0"/>
          <w:numId w:val="32"/>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Продолжительность административной процедуры не должна превышать одного рабочего дня.</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0D6120">
      <w:pPr>
        <w:ind w:firstLine="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Подготовка и направление межведомственного запроса о предоставлении документов, необходимых для предоставления государственной услуги, находящихся в распоряжении иных государственных органов и организаций, в том числе с использованием единой системы межведомственного электронного взаимодействия</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144304">
      <w:pPr>
        <w:numPr>
          <w:ilvl w:val="0"/>
          <w:numId w:val="33"/>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 получение муниципальным служащим, ответственным за подготовку, направление межведомственных запросов и получение ответов на них, заявления и комплекта документов, указанных в Административном регламенте, необходимых для предоставления государственной услуги.</w:t>
      </w:r>
    </w:p>
    <w:p w:rsidR="00101AEA" w:rsidRPr="00144304" w:rsidRDefault="00101AEA" w:rsidP="00144304">
      <w:pPr>
        <w:numPr>
          <w:ilvl w:val="0"/>
          <w:numId w:val="33"/>
        </w:numPr>
        <w:ind w:left="1211"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Муниципальный служащий,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определяет состав документов (информации), подлежащих получению </w:t>
      </w:r>
      <w:r w:rsidRPr="00144304">
        <w:rPr>
          <w:rFonts w:ascii="Times New Roman" w:eastAsia="Times New Roman" w:hAnsi="Times New Roman" w:cs="Times New Roman"/>
          <w:sz w:val="24"/>
          <w:szCs w:val="24"/>
          <w:lang w:eastAsia="ru-RU"/>
        </w:rPr>
        <w:br/>
        <w:t>по межведомственным запросам, и органы (организации), в которые должны быть направлены межведомственные запросы;</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подготавливает проекты межведомственных запросов, в том числе в форме электронного документа;</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направляет межведомственные запросы в КЗАГС; СПб ГКУ ЖА посредством автоматизированной информационной системы;</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получает ответы на межведомственные запросы;</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lastRenderedPageBreak/>
        <w:t>-       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передает полученные документы (информацию) муниципальному служащему, ответственному за оказание государственной услуги.</w:t>
      </w:r>
    </w:p>
    <w:p w:rsidR="003A0D2F" w:rsidRPr="00144304" w:rsidRDefault="003A0D2F" w:rsidP="00144304">
      <w:pPr>
        <w:ind w:firstLine="0"/>
        <w:jc w:val="both"/>
        <w:rPr>
          <w:rFonts w:ascii="Times New Roman" w:hAnsi="Times New Roman" w:cs="Times New Roman"/>
          <w:color w:val="000000"/>
          <w:sz w:val="24"/>
          <w:szCs w:val="24"/>
        </w:rPr>
      </w:pPr>
      <w:r w:rsidRPr="00144304">
        <w:rPr>
          <w:rFonts w:ascii="Times New Roman" w:hAnsi="Times New Roman" w:cs="Times New Roman"/>
          <w:color w:val="000000"/>
          <w:sz w:val="24"/>
          <w:szCs w:val="24"/>
        </w:rPr>
        <w:t>Межведомственный запрос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наименование органа (организации), направляющего межведомственный запрос;</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наименование органа (организации), в адрес которого направляется межведомственный запрос;</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указание на положения нормативного правового акта, которыми установлено представление документа и (или) информации, необходимых для предоставления услуги, </w:t>
      </w:r>
      <w:r w:rsidRPr="00144304">
        <w:rPr>
          <w:rFonts w:ascii="Times New Roman" w:eastAsia="Times New Roman" w:hAnsi="Times New Roman" w:cs="Times New Roman"/>
          <w:sz w:val="24"/>
          <w:szCs w:val="24"/>
          <w:lang w:eastAsia="ru-RU"/>
        </w:rPr>
        <w:br/>
        <w:t>и указание на реквизиты данного нормативного правового акта;</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сведения, необходимые для представления документа и (или) информации, установленные настоящим Административным регламентом;</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контактная информация для направления ответа на межведомственный запрос;</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дата направления межведомственного запроса и срок ожидаемого ответа </w:t>
      </w:r>
      <w:r w:rsidRPr="00144304">
        <w:rPr>
          <w:rFonts w:ascii="Times New Roman" w:eastAsia="Times New Roman" w:hAnsi="Times New Roman" w:cs="Times New Roman"/>
          <w:sz w:val="24"/>
          <w:szCs w:val="24"/>
          <w:lang w:eastAsia="ru-RU"/>
        </w:rPr>
        <w:br/>
        <w:t>на межведомственный запрос;</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фамилия, имя, отчество и должность лица, подготовившего и направившего межведомственный запрос, его подпись, в том числе электронная подпись, а также номер служебного телефона и (или) адрес электронной почты данного лица для связи.</w:t>
      </w:r>
    </w:p>
    <w:p w:rsidR="00101AEA" w:rsidRPr="00144304" w:rsidRDefault="00101AEA" w:rsidP="00144304">
      <w:pPr>
        <w:ind w:firstLine="708"/>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Межведомственный запрос направляется:</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посредством региональной системы межведомственного электронного взаимодействия Санкт-Петербурга (далее - РСМЭВ);</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по электронной почте;</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иными способами, не противоречащими законодательству.</w:t>
      </w:r>
    </w:p>
    <w:p w:rsidR="00101AEA" w:rsidRPr="00144304" w:rsidRDefault="00101AEA" w:rsidP="00144304">
      <w:pPr>
        <w:ind w:firstLine="708"/>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Датой направления межведомственного запроса считается дата регистрации исходящего запроса системой управления РСМЭВ, либо дата отправки документа </w:t>
      </w:r>
      <w:r w:rsidRPr="00144304">
        <w:rPr>
          <w:rFonts w:ascii="Times New Roman" w:eastAsia="Times New Roman" w:hAnsi="Times New Roman" w:cs="Times New Roman"/>
          <w:sz w:val="24"/>
          <w:szCs w:val="24"/>
          <w:lang w:eastAsia="ru-RU"/>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101AEA" w:rsidRPr="00144304" w:rsidRDefault="00101AEA" w:rsidP="00144304">
      <w:pPr>
        <w:ind w:firstLine="708"/>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Если ответ на межведомственный электронный запрос не получен </w:t>
      </w:r>
      <w:r w:rsidRPr="00144304">
        <w:rPr>
          <w:rFonts w:ascii="Times New Roman" w:eastAsia="Times New Roman" w:hAnsi="Times New Roman" w:cs="Times New Roman"/>
          <w:sz w:val="24"/>
          <w:szCs w:val="24"/>
          <w:lang w:eastAsia="ru-RU"/>
        </w:rPr>
        <w:br/>
        <w:t xml:space="preserve">в течение 5 рабочих дней, специалист, ответственный </w:t>
      </w:r>
      <w:r w:rsidRPr="00144304">
        <w:rPr>
          <w:rFonts w:ascii="Times New Roman" w:eastAsia="Times New Roman" w:hAnsi="Times New Roman" w:cs="Times New Roman"/>
          <w:sz w:val="24"/>
          <w:szCs w:val="24"/>
          <w:lang w:eastAsia="ru-RU"/>
        </w:rPr>
        <w:br/>
        <w:t>за подготовку, направление межведомственных запросов и получение ответов на них:</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направляет повторный межведомственный электронный запрос;</w:t>
      </w:r>
    </w:p>
    <w:p w:rsidR="00101AEA" w:rsidRPr="00144304" w:rsidRDefault="00101AEA" w:rsidP="00144304">
      <w:pPr>
        <w:ind w:firstLine="0"/>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информирует об этом в электронном виде Комитет по работе с исполнительными органами государственной власти и взаимодействию с органами местного самоуправления Администрации Губернатора Санкт-Петербурга и поставщика сведений (информации), своевременно не представившего ответ на межведомственный электронный запрос.</w:t>
      </w:r>
    </w:p>
    <w:p w:rsidR="00101AEA" w:rsidRPr="00144304" w:rsidRDefault="00101AEA" w:rsidP="00144304">
      <w:pPr>
        <w:ind w:firstLine="708"/>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Информация о нарушении сроков ответа направляется на официальные адреса электронной почты, исполнительных органов государственной власти </w:t>
      </w:r>
      <w:r w:rsidRPr="00144304">
        <w:rPr>
          <w:rFonts w:ascii="Times New Roman" w:eastAsia="Times New Roman" w:hAnsi="Times New Roman" w:cs="Times New Roman"/>
          <w:sz w:val="24"/>
          <w:szCs w:val="24"/>
          <w:lang w:eastAsia="ru-RU"/>
        </w:rPr>
        <w:br/>
        <w:t xml:space="preserve">Санкт-Петербурга, предназначенных для направления межведомственных запросов </w:t>
      </w:r>
      <w:r w:rsidRPr="00144304">
        <w:rPr>
          <w:rFonts w:ascii="Times New Roman" w:eastAsia="Times New Roman" w:hAnsi="Times New Roman" w:cs="Times New Roman"/>
          <w:sz w:val="24"/>
          <w:szCs w:val="24"/>
          <w:lang w:eastAsia="ru-RU"/>
        </w:rPr>
        <w:br/>
        <w:t>и получения ответов на межведомственные запросы.</w:t>
      </w:r>
    </w:p>
    <w:p w:rsidR="00101AEA" w:rsidRPr="00144304" w:rsidRDefault="00101AEA" w:rsidP="00144304">
      <w:pPr>
        <w:ind w:firstLine="708"/>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Должностное лицо, не представившее (несвоевременно представившее) запрошенный документ (или информацию), подлежит административной, </w:t>
      </w:r>
      <w:r w:rsidRPr="00144304">
        <w:rPr>
          <w:rFonts w:ascii="Times New Roman" w:eastAsia="Times New Roman" w:hAnsi="Times New Roman" w:cs="Times New Roman"/>
          <w:sz w:val="24"/>
          <w:szCs w:val="24"/>
          <w:lang w:eastAsia="ru-RU"/>
        </w:rPr>
        <w:lastRenderedPageBreak/>
        <w:t>дисциплинарной или иной ответственности в соответствии с законодательством Российской Федерации.</w:t>
      </w:r>
    </w:p>
    <w:p w:rsidR="00101AEA" w:rsidRPr="00144304" w:rsidRDefault="00101AEA" w:rsidP="00144304">
      <w:pPr>
        <w:numPr>
          <w:ilvl w:val="0"/>
          <w:numId w:val="34"/>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01AEA" w:rsidRPr="00144304" w:rsidRDefault="00101AEA" w:rsidP="00144304">
      <w:pPr>
        <w:ind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 случае направления межведомственных запросов в органы государственной власти (организации) субъектов Российской Федерации и иных государств, местные администрации муниципальных образований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101AEA" w:rsidRPr="00144304" w:rsidRDefault="00101AEA" w:rsidP="00144304">
      <w:pPr>
        <w:ind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Срок подготовки и направления ответа на межведомственный запрос </w:t>
      </w:r>
      <w:r w:rsidRPr="00144304">
        <w:rPr>
          <w:rFonts w:ascii="Times New Roman" w:eastAsia="Times New Roman" w:hAnsi="Times New Roman" w:cs="Times New Roman"/>
          <w:sz w:val="24"/>
          <w:szCs w:val="24"/>
          <w:lang w:eastAsia="ru-RU"/>
        </w:rPr>
        <w:br/>
        <w:t>в соответствии с Порядком не превышает пяти рабочих дней после поступления межведомственного запроса.</w:t>
      </w:r>
    </w:p>
    <w:p w:rsidR="00101AEA" w:rsidRPr="00144304" w:rsidRDefault="00101AEA" w:rsidP="00144304">
      <w:pPr>
        <w:numPr>
          <w:ilvl w:val="0"/>
          <w:numId w:val="35"/>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Административная процедура осуществляется специалистом, ответственным за подготовку, направление межведомственных запросов и получение ответов на них.</w:t>
      </w:r>
    </w:p>
    <w:p w:rsidR="00101AEA" w:rsidRPr="00144304" w:rsidRDefault="00101AEA" w:rsidP="00144304">
      <w:pPr>
        <w:numPr>
          <w:ilvl w:val="0"/>
          <w:numId w:val="35"/>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Критерием принятия решения в рамках административной процедуры является отсутствие в представленном заявителем комплекте документов, указанных </w:t>
      </w:r>
      <w:r w:rsidRPr="00144304">
        <w:rPr>
          <w:rFonts w:ascii="Times New Roman" w:eastAsia="Times New Roman" w:hAnsi="Times New Roman" w:cs="Times New Roman"/>
          <w:sz w:val="24"/>
          <w:szCs w:val="24"/>
          <w:lang w:eastAsia="ru-RU"/>
        </w:rPr>
        <w:br/>
        <w:t>в Административном регламенте.</w:t>
      </w:r>
    </w:p>
    <w:p w:rsidR="00101AEA" w:rsidRPr="00144304" w:rsidRDefault="00101AEA" w:rsidP="00144304">
      <w:pPr>
        <w:numPr>
          <w:ilvl w:val="0"/>
          <w:numId w:val="35"/>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Результатом административной процедуры является направление межведомственного запроса.</w:t>
      </w:r>
    </w:p>
    <w:p w:rsidR="00101AEA" w:rsidRPr="00144304" w:rsidRDefault="00101AEA" w:rsidP="00144304">
      <w:pPr>
        <w:numPr>
          <w:ilvl w:val="0"/>
          <w:numId w:val="35"/>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Способом фиксации результата является регистрация межведомственного запроса в РСМЭВ.</w:t>
      </w:r>
    </w:p>
    <w:p w:rsidR="00101AEA" w:rsidRPr="00144304" w:rsidRDefault="00101AEA" w:rsidP="00144304">
      <w:pPr>
        <w:ind w:firstLine="682"/>
        <w:jc w:val="both"/>
        <w:rPr>
          <w:rFonts w:ascii="Times New Roman" w:eastAsia="Times New Roman" w:hAnsi="Times New Roman" w:cs="Times New Roman"/>
          <w:sz w:val="24"/>
          <w:szCs w:val="24"/>
          <w:lang w:eastAsia="ru-RU"/>
        </w:rPr>
      </w:pPr>
      <w:bookmarkStart w:id="2" w:name="sub_78"/>
      <w:r w:rsidRPr="00144304">
        <w:rPr>
          <w:rFonts w:ascii="Times New Roman" w:eastAsia="Times New Roman" w:hAnsi="Times New Roman" w:cs="Times New Roman"/>
          <w:b/>
          <w:bCs/>
          <w:sz w:val="24"/>
          <w:szCs w:val="24"/>
          <w:lang w:eastAsia="ru-RU"/>
        </w:rPr>
        <w:t> </w:t>
      </w:r>
      <w:bookmarkEnd w:id="2"/>
    </w:p>
    <w:p w:rsidR="00101AEA" w:rsidRPr="00144304" w:rsidRDefault="00101AEA" w:rsidP="00674EE8">
      <w:pPr>
        <w:ind w:firstLine="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Издание Местной администрацией постановления о </w:t>
      </w:r>
      <w:r w:rsidRPr="00144304">
        <w:rPr>
          <w:rFonts w:ascii="Times New Roman" w:eastAsia="Times New Roman" w:hAnsi="Times New Roman" w:cs="Times New Roman"/>
          <w:b/>
          <w:bCs/>
          <w:color w:val="000000"/>
          <w:sz w:val="24"/>
          <w:szCs w:val="24"/>
          <w:lang w:eastAsia="ru-RU"/>
        </w:rPr>
        <w:t xml:space="preserve">разрешении </w:t>
      </w:r>
      <w:r w:rsidRPr="00144304">
        <w:rPr>
          <w:rFonts w:ascii="Times New Roman" w:eastAsia="Times New Roman" w:hAnsi="Times New Roman" w:cs="Times New Roman"/>
          <w:b/>
          <w:bCs/>
          <w:sz w:val="24"/>
          <w:szCs w:val="24"/>
          <w:lang w:eastAsia="ru-RU"/>
        </w:rPr>
        <w:t>на заключение трудового договора либо об отказе в разрешении на заключение трудового договора</w:t>
      </w:r>
    </w:p>
    <w:p w:rsidR="00101AEA" w:rsidRPr="00144304" w:rsidRDefault="00101AEA" w:rsidP="00144304">
      <w:pPr>
        <w:ind w:firstLine="682"/>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Pr="00144304" w:rsidRDefault="00101AEA" w:rsidP="00144304">
      <w:pPr>
        <w:numPr>
          <w:ilvl w:val="0"/>
          <w:numId w:val="36"/>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 получение должностным лицом, ответственным за предоставление государственной услуги, комплекта документов, предусмотренного Административным регламентом.</w:t>
      </w:r>
    </w:p>
    <w:p w:rsidR="00101AEA" w:rsidRPr="00144304" w:rsidRDefault="00101AEA" w:rsidP="00144304">
      <w:pPr>
        <w:numPr>
          <w:ilvl w:val="0"/>
          <w:numId w:val="36"/>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Ответственными за выполнение административной процедуры являются:</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специалист, ответственный за предоставление государственной услуги;</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Глава местной администрации.</w:t>
      </w:r>
    </w:p>
    <w:p w:rsidR="00101AEA" w:rsidRPr="00144304" w:rsidRDefault="00101AEA" w:rsidP="00144304">
      <w:pPr>
        <w:numPr>
          <w:ilvl w:val="0"/>
          <w:numId w:val="37"/>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Специалист, ответственный за предоставление государственной услуги, проводит оценку полученных документов;</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готовит проект постановления о согласии на заключение трудового договора либо </w:t>
      </w:r>
      <w:r w:rsidRPr="00144304">
        <w:rPr>
          <w:rFonts w:ascii="Times New Roman" w:eastAsia="Times New Roman" w:hAnsi="Times New Roman" w:cs="Times New Roman"/>
          <w:sz w:val="24"/>
          <w:szCs w:val="24"/>
          <w:lang w:eastAsia="ru-RU"/>
        </w:rPr>
        <w:br/>
        <w:t xml:space="preserve">об отказе в выдаче разрешения на заключение трудового договора (далее – постановление), согласно </w:t>
      </w:r>
      <w:r w:rsidRPr="00144304">
        <w:rPr>
          <w:rFonts w:ascii="Times New Roman" w:eastAsia="Times New Roman" w:hAnsi="Times New Roman" w:cs="Times New Roman"/>
          <w:color w:val="000000"/>
          <w:sz w:val="24"/>
          <w:szCs w:val="24"/>
          <w:lang w:eastAsia="ru-RU"/>
        </w:rPr>
        <w:t>приложению №6 Административного регламента</w:t>
      </w:r>
      <w:r w:rsidRPr="00144304">
        <w:rPr>
          <w:rFonts w:ascii="Times New Roman" w:eastAsia="Times New Roman" w:hAnsi="Times New Roman" w:cs="Times New Roman"/>
          <w:sz w:val="24"/>
          <w:szCs w:val="24"/>
          <w:lang w:eastAsia="ru-RU"/>
        </w:rPr>
        <w:t>;</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передает проект постановления Главе местной администрации для подписания.</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Глава местной администрации:</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изучает проект постановления;</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 случае одобрения – подписывает постановление;</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 случае несогласия – излагает замечания и возвращает указанный проект постановления на доработку и исправление специалисту.</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После подписания постановления Главой местной администрации специалист, ответственный за подготовку постановления:</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направляет соответствующее постановление в адрес заявителя (либо вручает заявителю) в течение трех дней со дня его принятия;</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фиксирует отправку в адрес заявителя (либо получение заявителем) постановления </w:t>
      </w:r>
      <w:r w:rsidRPr="00144304">
        <w:rPr>
          <w:rFonts w:ascii="Times New Roman" w:eastAsia="Times New Roman" w:hAnsi="Times New Roman" w:cs="Times New Roman"/>
          <w:sz w:val="24"/>
          <w:szCs w:val="24"/>
          <w:lang w:eastAsia="ru-RU"/>
        </w:rPr>
        <w:br/>
        <w:t>в соответствующем журнале;</w:t>
      </w:r>
    </w:p>
    <w:p w:rsidR="00101AEA" w:rsidRPr="00144304" w:rsidRDefault="00101AEA" w:rsidP="00144304">
      <w:pPr>
        <w:numPr>
          <w:ilvl w:val="0"/>
          <w:numId w:val="38"/>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lastRenderedPageBreak/>
        <w:t>Критерием принятия решения является наличие или отсутствие правовых оснований для предоставления государственной услуги.</w:t>
      </w:r>
    </w:p>
    <w:p w:rsidR="00101AEA" w:rsidRPr="00144304" w:rsidRDefault="00101AEA" w:rsidP="00144304">
      <w:pPr>
        <w:numPr>
          <w:ilvl w:val="0"/>
          <w:numId w:val="38"/>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Результат административной процедуры и порядок передачи результата: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издание постановления;</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направление (вручение) постановления заявителю.</w:t>
      </w:r>
    </w:p>
    <w:p w:rsidR="00101AEA" w:rsidRPr="00144304" w:rsidRDefault="00101AEA" w:rsidP="00144304">
      <w:pPr>
        <w:numPr>
          <w:ilvl w:val="0"/>
          <w:numId w:val="39"/>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Способ фиксации результата выполнения административной процедуры:</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подписанное Главой местной администрации постановление;</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регистрация постановления в журнале регистрации постановлений;</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отметка о направлении в адрес заявителя (личном получении заявителем) постановления.</w:t>
      </w:r>
    </w:p>
    <w:p w:rsidR="00101AEA" w:rsidRPr="00144304" w:rsidRDefault="00101AEA" w:rsidP="00144304">
      <w:pPr>
        <w:numPr>
          <w:ilvl w:val="0"/>
          <w:numId w:val="40"/>
        </w:numPr>
        <w:ind w:left="0" w:firstLine="851"/>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Продолжительность административной процедуры не должна превышать 30  дней с момента представления заявителем документов, указанных в Административном регламенте.</w:t>
      </w:r>
    </w:p>
    <w:p w:rsidR="00101AEA" w:rsidRPr="00144304" w:rsidRDefault="00101AEA" w:rsidP="00144304">
      <w:pPr>
        <w:ind w:firstLine="682"/>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 </w:t>
      </w:r>
    </w:p>
    <w:p w:rsidR="00101AEA" w:rsidRPr="00144304" w:rsidRDefault="00101AEA" w:rsidP="00674EE8">
      <w:pPr>
        <w:ind w:firstLine="540"/>
        <w:jc w:val="center"/>
        <w:rPr>
          <w:rFonts w:ascii="Times New Roman" w:eastAsia="Times New Roman" w:hAnsi="Times New Roman" w:cs="Times New Roman"/>
          <w:sz w:val="24"/>
          <w:szCs w:val="24"/>
          <w:lang w:eastAsia="ru-RU"/>
        </w:rPr>
      </w:pPr>
      <w:r w:rsidRPr="00144304">
        <w:rPr>
          <w:rFonts w:ascii="Times New Roman" w:eastAsia="Times New Roman" w:hAnsi="Times New Roman" w:cs="Times New Roman"/>
          <w:b/>
          <w:bCs/>
          <w:sz w:val="24"/>
          <w:szCs w:val="24"/>
          <w:lang w:eastAsia="ru-RU"/>
        </w:rPr>
        <w:t>IV. Формы контроля за исполнением Административного регламента</w:t>
      </w:r>
    </w:p>
    <w:p w:rsidR="00101AEA" w:rsidRPr="00144304" w:rsidRDefault="00101AEA" w:rsidP="00144304">
      <w:pPr>
        <w:ind w:firstLine="0"/>
        <w:jc w:val="both"/>
        <w:outlineLvl w:val="0"/>
        <w:rPr>
          <w:rFonts w:ascii="Times New Roman" w:eastAsia="Times New Roman" w:hAnsi="Times New Roman" w:cs="Times New Roman"/>
          <w:b/>
          <w:bCs/>
          <w:kern w:val="36"/>
          <w:sz w:val="24"/>
          <w:szCs w:val="24"/>
          <w:lang w:eastAsia="ru-RU"/>
        </w:rPr>
      </w:pPr>
      <w:bookmarkStart w:id="3" w:name="sub_107"/>
      <w:r w:rsidRPr="00144304">
        <w:rPr>
          <w:rFonts w:ascii="Times New Roman" w:eastAsia="Times New Roman" w:hAnsi="Times New Roman" w:cs="Times New Roman"/>
          <w:kern w:val="36"/>
          <w:sz w:val="24"/>
          <w:szCs w:val="24"/>
          <w:lang w:eastAsia="ru-RU"/>
        </w:rPr>
        <w:t> </w:t>
      </w:r>
      <w:bookmarkEnd w:id="3"/>
    </w:p>
    <w:p w:rsidR="00101AEA" w:rsidRDefault="00101AEA" w:rsidP="00674EE8">
      <w:pPr>
        <w:jc w:val="center"/>
        <w:outlineLvl w:val="0"/>
        <w:rPr>
          <w:rFonts w:ascii="Times New Roman" w:eastAsia="Times New Roman" w:hAnsi="Times New Roman" w:cs="Times New Roman"/>
          <w:b/>
          <w:bCs/>
          <w:kern w:val="36"/>
          <w:sz w:val="24"/>
          <w:szCs w:val="24"/>
          <w:lang w:eastAsia="ru-RU"/>
        </w:rPr>
      </w:pPr>
      <w:r w:rsidRPr="00144304">
        <w:rPr>
          <w:rFonts w:ascii="Times New Roman" w:eastAsia="Times New Roman" w:hAnsi="Times New Roman" w:cs="Times New Roman"/>
          <w:b/>
          <w:bCs/>
          <w:kern w:val="36"/>
          <w:sz w:val="24"/>
          <w:szCs w:val="24"/>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674EE8" w:rsidRPr="00144304" w:rsidRDefault="00674EE8" w:rsidP="00674EE8">
      <w:pPr>
        <w:jc w:val="center"/>
        <w:outlineLvl w:val="0"/>
        <w:rPr>
          <w:rFonts w:ascii="Times New Roman" w:eastAsia="Times New Roman" w:hAnsi="Times New Roman" w:cs="Times New Roman"/>
          <w:b/>
          <w:bCs/>
          <w:kern w:val="36"/>
          <w:sz w:val="24"/>
          <w:szCs w:val="24"/>
          <w:lang w:eastAsia="ru-RU"/>
        </w:rPr>
      </w:pPr>
    </w:p>
    <w:p w:rsidR="00101AEA" w:rsidRPr="00144304" w:rsidRDefault="00101AEA" w:rsidP="00144304">
      <w:pPr>
        <w:numPr>
          <w:ilvl w:val="0"/>
          <w:numId w:val="41"/>
        </w:numPr>
        <w:ind w:left="0" w:firstLine="709"/>
        <w:jc w:val="both"/>
        <w:rPr>
          <w:rFonts w:ascii="Times New Roman" w:eastAsia="Times New Roman" w:hAnsi="Times New Roman" w:cs="Times New Roman"/>
          <w:sz w:val="24"/>
          <w:szCs w:val="24"/>
          <w:lang w:eastAsia="ru-RU"/>
        </w:rPr>
      </w:pPr>
      <w:bookmarkStart w:id="4" w:name="sub_104"/>
      <w:r w:rsidRPr="00144304">
        <w:rPr>
          <w:rFonts w:ascii="Times New Roman" w:eastAsia="Times New Roman" w:hAnsi="Times New Roman" w:cs="Times New Roman"/>
          <w:sz w:val="24"/>
          <w:szCs w:val="24"/>
          <w:lang w:eastAsia="ru-RU"/>
        </w:rPr>
        <w:t>Текущий контроль за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муниципальными служащими, ответственными за выполнение административных действий, входящих в состав административных процедур, а также путем проведения Главой местной администрации проверок исполнения муниципальными служащими положений Административного регламента, иных нормативных правовых актов Российской Федерации.</w:t>
      </w:r>
      <w:bookmarkEnd w:id="4"/>
    </w:p>
    <w:p w:rsidR="00101AEA" w:rsidRPr="00144304" w:rsidRDefault="00101AEA" w:rsidP="00144304">
      <w:pPr>
        <w:numPr>
          <w:ilvl w:val="0"/>
          <w:numId w:val="41"/>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Глава местной администрации осуществляет контроль за: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надлежащим исполнением Административного регламента муниципальными служащими, непосредственно предоставляющими государственную услугу;</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обеспечением сохранности принятых от заявителя документов </w:t>
      </w:r>
      <w:r w:rsidRPr="00144304">
        <w:rPr>
          <w:rFonts w:ascii="Times New Roman" w:eastAsia="Times New Roman" w:hAnsi="Times New Roman" w:cs="Times New Roman"/>
          <w:sz w:val="24"/>
          <w:szCs w:val="24"/>
          <w:lang w:eastAsia="ru-RU"/>
        </w:rPr>
        <w:br/>
        <w:t>и соблюдением муниципальными служащими, непосредственно предоставляющими государственную услугу, особенностей по сбору и обработке персональных данных заявителя.</w:t>
      </w:r>
    </w:p>
    <w:p w:rsidR="00101AEA" w:rsidRPr="00144304" w:rsidRDefault="00101AEA" w:rsidP="00144304">
      <w:pPr>
        <w:numPr>
          <w:ilvl w:val="0"/>
          <w:numId w:val="42"/>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Глава местной администрации и муниципальные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своевременности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 </w:t>
      </w:r>
    </w:p>
    <w:p w:rsidR="00101AEA" w:rsidRPr="00144304" w:rsidRDefault="00101AEA" w:rsidP="00144304">
      <w:pPr>
        <w:numPr>
          <w:ilvl w:val="0"/>
          <w:numId w:val="42"/>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Должностные лица и муниципальные служащие, непосредственно предоставляющие государственную услугу, несут ответственность за: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требование у заявителей документов или платы, не предусмотренных Административным регламентом;</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отказ в приеме документов по основаниям, не предусмотренным Административным регламентом;</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нарушение сроков регистрации запросов заявителя о предоставлении государственной услуги;</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нарушение срока предоставления государственной услуги;</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направление необоснованных межведомственных запросов;</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lastRenderedPageBreak/>
        <w:t xml:space="preserve">нарушение сроков подготовки межведомственных запросов и ответов </w:t>
      </w:r>
      <w:r w:rsidRPr="00144304">
        <w:rPr>
          <w:rFonts w:ascii="Times New Roman" w:eastAsia="Times New Roman" w:hAnsi="Times New Roman" w:cs="Times New Roman"/>
          <w:sz w:val="24"/>
          <w:szCs w:val="24"/>
          <w:lang w:eastAsia="ru-RU"/>
        </w:rPr>
        <w:br/>
        <w:t>на межведомственные запросы;</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необоснованное не предоставление информации на межведомственные запросы.</w:t>
      </w:r>
    </w:p>
    <w:p w:rsidR="00101AEA" w:rsidRPr="00144304" w:rsidRDefault="00101AEA" w:rsidP="00144304">
      <w:pPr>
        <w:numPr>
          <w:ilvl w:val="0"/>
          <w:numId w:val="43"/>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Начальник подразделения Многофункционального центра осуществляет контроль за: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надлежащим исполнением настоящего Административного регламента сотрудниками подразделения Многофункционального центра;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полнотой принимаемых специалистами Многофункционального центра </w:t>
      </w:r>
      <w:r w:rsidRPr="00144304">
        <w:rPr>
          <w:rFonts w:ascii="Times New Roman" w:eastAsia="Times New Roman" w:hAnsi="Times New Roman" w:cs="Times New Roman"/>
          <w:sz w:val="24"/>
          <w:szCs w:val="24"/>
          <w:lang w:eastAsia="ru-RU"/>
        </w:rPr>
        <w:br/>
        <w:t>от заявителя документов и качеством оформленных документов для передачи их в Местную администрацию;</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своевременностью и полнотой передачи в Местную администрацию принятых от заявителя документов;</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своевременностью и полнотой доведения до заявителя принятых </w:t>
      </w:r>
      <w:r w:rsidRPr="00144304">
        <w:rPr>
          <w:rFonts w:ascii="Times New Roman" w:eastAsia="Times New Roman" w:hAnsi="Times New Roman" w:cs="Times New Roman"/>
          <w:sz w:val="24"/>
          <w:szCs w:val="24"/>
          <w:lang w:eastAsia="ru-RU"/>
        </w:rPr>
        <w:br/>
        <w:t>от Местной администрации информации и документов, являющихся результатом решения о предоставлении государственной услуги, принятого Местной администрацией;</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101AEA" w:rsidRPr="00144304" w:rsidRDefault="00101AEA" w:rsidP="00144304">
      <w:pPr>
        <w:numPr>
          <w:ilvl w:val="0"/>
          <w:numId w:val="44"/>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Специалисты подразделения Многофункционального центра несут</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ответственность за: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качество приема комплекта документов у заявителя, в случае, если несоответствие представленных документов, указанных в Административном регламенте, явилось основанием для отказа заявителю в предоставлении государственной услуги;</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своевременность информирования заявителя о результате предоставления государственной услуги.</w:t>
      </w:r>
    </w:p>
    <w:p w:rsidR="00101AEA" w:rsidRPr="00144304" w:rsidRDefault="00101AEA" w:rsidP="00144304">
      <w:pPr>
        <w:numPr>
          <w:ilvl w:val="0"/>
          <w:numId w:val="45"/>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Оператор Портала (специалисты СПб ГУП «Санкт-Петербургский информационно-аналитический центр») осуществляют контроль за своевременностью доставки электронных заявлений на автоматизированное рабочее место специалиста Местной администрации.</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Специалисты СПб ГУП «Санкт-Петербургский информационно-аналитический центр» несут ответственность за технологическое обеспечение работы Портала.</w:t>
      </w:r>
    </w:p>
    <w:p w:rsidR="00101AEA" w:rsidRPr="00144304" w:rsidRDefault="00101AEA" w:rsidP="00144304">
      <w:pPr>
        <w:numPr>
          <w:ilvl w:val="0"/>
          <w:numId w:val="46"/>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101AEA" w:rsidRPr="00144304" w:rsidRDefault="00101AEA" w:rsidP="00144304">
      <w:pPr>
        <w:ind w:firstLine="709"/>
        <w:jc w:val="both"/>
        <w:rPr>
          <w:rFonts w:ascii="Times New Roman" w:eastAsia="Times New Roman" w:hAnsi="Times New Roman" w:cs="Times New Roman"/>
          <w:color w:val="000000"/>
          <w:sz w:val="24"/>
          <w:szCs w:val="24"/>
          <w:lang w:eastAsia="ru-RU"/>
        </w:rPr>
      </w:pPr>
      <w:r w:rsidRPr="00144304">
        <w:rPr>
          <w:rFonts w:ascii="Times New Roman" w:eastAsia="Times New Roman" w:hAnsi="Times New Roman" w:cs="Times New Roman"/>
          <w:color w:val="000000"/>
          <w:sz w:val="24"/>
          <w:szCs w:val="24"/>
          <w:lang w:eastAsia="ru-RU"/>
        </w:rPr>
        <w:t>Глава местной администрации ежеквартально осуществляет выборочные проверки дел заявителей на предмет правильности принятия муниципальными служащими, непосредственно предоставляющими государственную услугу, решений, а также внеплановые проверки в случае поступления жалоб (претензий) граждан в рамках досудебного обжалования.</w:t>
      </w:r>
    </w:p>
    <w:p w:rsidR="00101AEA" w:rsidRPr="00144304" w:rsidRDefault="00101AEA" w:rsidP="00144304">
      <w:pPr>
        <w:ind w:firstLine="709"/>
        <w:jc w:val="both"/>
        <w:rPr>
          <w:rFonts w:ascii="Times New Roman" w:eastAsia="Times New Roman" w:hAnsi="Times New Roman" w:cs="Times New Roman"/>
          <w:color w:val="000000"/>
          <w:sz w:val="24"/>
          <w:szCs w:val="24"/>
          <w:lang w:eastAsia="ru-RU"/>
        </w:rPr>
      </w:pPr>
      <w:r w:rsidRPr="00144304">
        <w:rPr>
          <w:rFonts w:ascii="Times New Roman" w:eastAsia="Times New Roman" w:hAnsi="Times New Roman" w:cs="Times New Roman"/>
          <w:color w:val="000000"/>
          <w:sz w:val="24"/>
          <w:szCs w:val="24"/>
          <w:lang w:eastAsia="ru-RU"/>
        </w:rPr>
        <w:t> </w:t>
      </w:r>
    </w:p>
    <w:p w:rsidR="00101AEA" w:rsidRPr="00144304" w:rsidRDefault="00101AEA" w:rsidP="00B7383B">
      <w:pPr>
        <w:ind w:firstLine="709"/>
        <w:jc w:val="center"/>
        <w:outlineLvl w:val="0"/>
        <w:rPr>
          <w:rFonts w:ascii="Times New Roman" w:eastAsia="Times New Roman" w:hAnsi="Times New Roman" w:cs="Times New Roman"/>
          <w:b/>
          <w:bCs/>
          <w:kern w:val="36"/>
          <w:sz w:val="24"/>
          <w:szCs w:val="24"/>
          <w:lang w:eastAsia="ru-RU"/>
        </w:rPr>
      </w:pPr>
      <w:bookmarkStart w:id="5" w:name="sub_133"/>
      <w:r w:rsidRPr="00144304">
        <w:rPr>
          <w:rFonts w:ascii="Times New Roman" w:eastAsia="Times New Roman" w:hAnsi="Times New Roman" w:cs="Times New Roman"/>
          <w:b/>
          <w:bCs/>
          <w:kern w:val="36"/>
          <w:sz w:val="24"/>
          <w:szCs w:val="24"/>
          <w:lang w:eastAsia="ru-RU"/>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bookmarkEnd w:id="5"/>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w:t>
      </w:r>
    </w:p>
    <w:p w:rsidR="00101AEA" w:rsidRPr="00144304" w:rsidRDefault="00101AEA" w:rsidP="00144304">
      <w:pPr>
        <w:numPr>
          <w:ilvl w:val="0"/>
          <w:numId w:val="47"/>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Заявители имеют право на досудебное (внесудебное) обжалование решений </w:t>
      </w:r>
      <w:r w:rsidRPr="00144304">
        <w:rPr>
          <w:rFonts w:ascii="Times New Roman" w:eastAsia="Times New Roman" w:hAnsi="Times New Roman" w:cs="Times New Roman"/>
          <w:sz w:val="24"/>
          <w:szCs w:val="24"/>
          <w:lang w:eastAsia="ru-RU"/>
        </w:rPr>
        <w:br/>
        <w:t>и действий (бездействия), принятых (осуществляемых) Местной администрацией,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101AEA" w:rsidRPr="00144304" w:rsidRDefault="00101AEA" w:rsidP="00144304">
      <w:pPr>
        <w:numPr>
          <w:ilvl w:val="0"/>
          <w:numId w:val="47"/>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Предмет жалобы: </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1)       </w:t>
      </w:r>
      <w:bookmarkStart w:id="6" w:name="sub_110107"/>
      <w:r w:rsidRPr="00144304">
        <w:rPr>
          <w:rFonts w:ascii="Times New Roman" w:eastAsia="Times New Roman" w:hAnsi="Times New Roman" w:cs="Times New Roman"/>
          <w:sz w:val="24"/>
          <w:szCs w:val="24"/>
          <w:lang w:eastAsia="ru-RU"/>
        </w:rPr>
        <w:t>Нарушение срока регистрации запроса заявителя о предоставлении государственной услуги;</w:t>
      </w:r>
      <w:bookmarkEnd w:id="6"/>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lastRenderedPageBreak/>
        <w:t>2)       Нарушение срока предоставления государственной услуги;</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5)       Отказ в предоставлении государственной услуги, если основания отказа </w:t>
      </w:r>
      <w:r w:rsidRPr="00144304">
        <w:rPr>
          <w:rFonts w:ascii="Times New Roman" w:eastAsia="Times New Roman" w:hAnsi="Times New Roman" w:cs="Times New Roman"/>
          <w:sz w:val="24"/>
          <w:szCs w:val="24"/>
          <w:lang w:eastAsia="ru-RU"/>
        </w:rPr>
        <w:b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6)       Затребование с заявителя при предоставлении государственной услуги платы, </w:t>
      </w:r>
      <w:r w:rsidRPr="00144304">
        <w:rPr>
          <w:rFonts w:ascii="Times New Roman" w:eastAsia="Times New Roman" w:hAnsi="Times New Roman" w:cs="Times New Roman"/>
          <w:sz w:val="24"/>
          <w:szCs w:val="24"/>
          <w:lang w:eastAsia="ru-RU"/>
        </w:rPr>
        <w:br/>
        <w:t>не предусмотренной нормативными правовыми актами Российской Федерации, нормативными правовыми актами Санкт-Петербурга;</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7)       Отказ Местной администрации, муниципального служащего Местной администрации в исправлении допущенных опечаток и ошибок в выданных </w:t>
      </w:r>
      <w:r w:rsidRPr="00144304">
        <w:rPr>
          <w:rFonts w:ascii="Times New Roman" w:eastAsia="Times New Roman" w:hAnsi="Times New Roman" w:cs="Times New Roman"/>
          <w:sz w:val="24"/>
          <w:szCs w:val="24"/>
          <w:lang w:eastAsia="ru-RU"/>
        </w:rPr>
        <w:br/>
        <w:t>в результате предоставления государственной услуги документах, либо нарушение установленного срока таких исправлений.</w:t>
      </w:r>
    </w:p>
    <w:p w:rsidR="00101AEA" w:rsidRPr="00144304" w:rsidRDefault="00101AEA" w:rsidP="00144304">
      <w:pPr>
        <w:numPr>
          <w:ilvl w:val="0"/>
          <w:numId w:val="48"/>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Орган, уполномоченный на рассмотрение жалобы – Местная администрация МО пос. Стрельна. Жалоба направляется в адрес Главы местной администрации.</w:t>
      </w:r>
    </w:p>
    <w:p w:rsidR="00101AEA" w:rsidRPr="00144304" w:rsidRDefault="00101AEA" w:rsidP="00144304">
      <w:pPr>
        <w:numPr>
          <w:ilvl w:val="0"/>
          <w:numId w:val="48"/>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Порядок подачи и рассмотрения жалобы.</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1.        Жалоба подается в письменной форме на бумажном носителе, в электронной форме в Местную администрацию. Жалобы на решения, принятые Главой местной администрации рассматриваются непосредственно Главой местной администрации.</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2.        </w:t>
      </w:r>
      <w:bookmarkStart w:id="7" w:name="sub_11022"/>
      <w:r w:rsidRPr="00144304">
        <w:rPr>
          <w:rFonts w:ascii="Times New Roman" w:eastAsia="Times New Roman" w:hAnsi="Times New Roman" w:cs="Times New Roman"/>
          <w:sz w:val="24"/>
          <w:szCs w:val="24"/>
          <w:lang w:eastAsia="ru-RU"/>
        </w:rPr>
        <w:t>Жалоба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поселок Стрельна,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w:t>
      </w:r>
      <w:bookmarkStart w:id="8" w:name="sub_1003"/>
      <w:bookmarkEnd w:id="7"/>
      <w:bookmarkEnd w:id="8"/>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3.         Жалоба должна содержать:</w:t>
      </w:r>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9" w:name="sub_1031"/>
      <w:r w:rsidRPr="00144304">
        <w:rPr>
          <w:rFonts w:ascii="Times New Roman" w:eastAsia="Times New Roman" w:hAnsi="Times New Roman" w:cs="Times New Roman"/>
          <w:sz w:val="24"/>
          <w:szCs w:val="24"/>
          <w:lang w:eastAsia="ru-RU"/>
        </w:rPr>
        <w:t>а) наименование органа, предоставляющего государственную услугу, должностного лица органа, предоставляющего государственную услугу, решения и действия (бездействие) которых обжалуются;</w:t>
      </w:r>
      <w:bookmarkEnd w:id="9"/>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10" w:name="sub_1032"/>
      <w:r w:rsidRPr="00144304">
        <w:rPr>
          <w:rFonts w:ascii="Times New Roman" w:eastAsia="Times New Roman" w:hAnsi="Times New Roman" w:cs="Times New Roman"/>
          <w:sz w:val="24"/>
          <w:szCs w:val="24"/>
          <w:lang w:eastAsia="ru-RU"/>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10"/>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11" w:name="sub_1033"/>
      <w:r w:rsidRPr="00144304">
        <w:rPr>
          <w:rFonts w:ascii="Times New Roman" w:eastAsia="Times New Roman" w:hAnsi="Times New Roman" w:cs="Times New Roman"/>
          <w:sz w:val="24"/>
          <w:szCs w:val="24"/>
          <w:lang w:eastAsia="ru-RU"/>
        </w:rPr>
        <w:t>в) сведения об обжалуемых решениях и действиях (бездействии) органа, предоставляющего государственную услугу, его должностного лица либо;</w:t>
      </w:r>
      <w:bookmarkEnd w:id="11"/>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12" w:name="sub_1034"/>
      <w:r w:rsidRPr="00144304">
        <w:rPr>
          <w:rFonts w:ascii="Times New Roman" w:eastAsia="Times New Roman" w:hAnsi="Times New Roman" w:cs="Times New Roman"/>
          <w:sz w:val="24"/>
          <w:szCs w:val="24"/>
          <w:lang w:eastAsia="ru-RU"/>
        </w:rPr>
        <w:t>г) доводы, на основании которых заявитель не согласен с решением и действием (бездействием) органа, предоставляющего государственную услугу, его должностного лица. Заявителем представляются документы (при наличии), подтверждающие доводы заявителя, либо их копии.</w:t>
      </w:r>
      <w:bookmarkEnd w:id="12"/>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13" w:name="sub_1004"/>
      <w:r w:rsidRPr="00144304">
        <w:rPr>
          <w:rFonts w:ascii="Times New Roman" w:eastAsia="Times New Roman" w:hAnsi="Times New Roman" w:cs="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w:t>
      </w:r>
      <w:bookmarkStart w:id="14" w:name="sub_1041"/>
      <w:bookmarkEnd w:id="13"/>
      <w:r w:rsidRPr="00144304">
        <w:rPr>
          <w:rFonts w:ascii="Times New Roman" w:eastAsia="Times New Roman" w:hAnsi="Times New Roman" w:cs="Times New Roman"/>
          <w:sz w:val="24"/>
          <w:szCs w:val="24"/>
          <w:lang w:eastAsia="ru-RU"/>
        </w:rPr>
        <w:t xml:space="preserve">яется доверенность, оформленная в соответствии с </w:t>
      </w:r>
      <w:bookmarkEnd w:id="14"/>
      <w:r w:rsidR="00A12B80" w:rsidRPr="00144304">
        <w:rPr>
          <w:rFonts w:ascii="Times New Roman" w:eastAsia="Times New Roman" w:hAnsi="Times New Roman" w:cs="Times New Roman"/>
          <w:sz w:val="24"/>
          <w:szCs w:val="24"/>
          <w:lang w:eastAsia="ru-RU"/>
        </w:rPr>
        <w:fldChar w:fldCharType="begin"/>
      </w:r>
      <w:r w:rsidRPr="00144304">
        <w:rPr>
          <w:rFonts w:ascii="Times New Roman" w:eastAsia="Times New Roman" w:hAnsi="Times New Roman" w:cs="Times New Roman"/>
          <w:sz w:val="24"/>
          <w:szCs w:val="24"/>
          <w:lang w:eastAsia="ru-RU"/>
        </w:rPr>
        <w:instrText xml:space="preserve"> HYPERLINK "garantf1://10064072.185/" </w:instrText>
      </w:r>
      <w:r w:rsidR="00A12B80" w:rsidRPr="00144304">
        <w:rPr>
          <w:rFonts w:ascii="Times New Roman" w:eastAsia="Times New Roman" w:hAnsi="Times New Roman" w:cs="Times New Roman"/>
          <w:sz w:val="24"/>
          <w:szCs w:val="24"/>
          <w:lang w:eastAsia="ru-RU"/>
        </w:rPr>
        <w:fldChar w:fldCharType="separate"/>
      </w:r>
      <w:r w:rsidRPr="00144304">
        <w:rPr>
          <w:rFonts w:ascii="Times New Roman" w:eastAsia="Times New Roman" w:hAnsi="Times New Roman" w:cs="Times New Roman"/>
          <w:color w:val="000000"/>
          <w:sz w:val="24"/>
          <w:szCs w:val="24"/>
          <w:u w:val="single"/>
          <w:lang w:eastAsia="ru-RU"/>
        </w:rPr>
        <w:t>законодательством</w:t>
      </w:r>
      <w:r w:rsidR="00A12B80" w:rsidRPr="00144304">
        <w:rPr>
          <w:rFonts w:ascii="Times New Roman" w:eastAsia="Times New Roman" w:hAnsi="Times New Roman" w:cs="Times New Roman"/>
          <w:sz w:val="24"/>
          <w:szCs w:val="24"/>
          <w:lang w:eastAsia="ru-RU"/>
        </w:rPr>
        <w:fldChar w:fldCharType="end"/>
      </w:r>
      <w:r w:rsidRPr="00144304">
        <w:rPr>
          <w:rFonts w:ascii="Times New Roman" w:eastAsia="Times New Roman" w:hAnsi="Times New Roman" w:cs="Times New Roman"/>
          <w:sz w:val="24"/>
          <w:szCs w:val="24"/>
          <w:lang w:eastAsia="ru-RU"/>
        </w:rPr>
        <w:t xml:space="preserve"> Российской Федерации.</w:t>
      </w:r>
      <w:bookmarkStart w:id="15" w:name="sub_1005"/>
      <w:bookmarkEnd w:id="15"/>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4.        Прием жалоб в письменной форме, в том числе направленных посредством почтовой связи, осуществляется Местной администрацией, в месте предоставления </w:t>
      </w:r>
      <w:r w:rsidRPr="00144304">
        <w:rPr>
          <w:rFonts w:ascii="Times New Roman" w:eastAsia="Times New Roman" w:hAnsi="Times New Roman" w:cs="Times New Roman"/>
          <w:sz w:val="24"/>
          <w:szCs w:val="24"/>
          <w:lang w:eastAsia="ru-RU"/>
        </w:rPr>
        <w:lastRenderedPageBreak/>
        <w:t>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Время приема жалоб должно совпадать со временем предоставления государственных услуг.</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bookmarkStart w:id="16" w:name="sub_1006"/>
      <w:bookmarkEnd w:id="16"/>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6.        В электронном виде жалоба подается заявителем посредством:</w:t>
      </w:r>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17" w:name="sub_1061"/>
      <w:r w:rsidRPr="00144304">
        <w:rPr>
          <w:rFonts w:ascii="Times New Roman" w:eastAsia="Times New Roman" w:hAnsi="Times New Roman" w:cs="Times New Roman"/>
          <w:sz w:val="24"/>
          <w:szCs w:val="24"/>
          <w:lang w:eastAsia="ru-RU"/>
        </w:rPr>
        <w:t>а) официального сайта Муниципального образования поселок Стрельна в информационно-телекоммуникационной сети "Интернет";</w:t>
      </w:r>
      <w:bookmarkEnd w:id="17"/>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18" w:name="sub_1062"/>
      <w:r w:rsidRPr="00144304">
        <w:rPr>
          <w:rFonts w:ascii="Times New Roman" w:eastAsia="Times New Roman" w:hAnsi="Times New Roman" w:cs="Times New Roman"/>
          <w:sz w:val="24"/>
          <w:szCs w:val="24"/>
          <w:lang w:eastAsia="ru-RU"/>
        </w:rPr>
        <w:t>б) федеральной государственной информационной системы "Единый портал государственных и муниципальных услуг (функций)" (далее - Единый портал).</w:t>
      </w:r>
      <w:bookmarkEnd w:id="18"/>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19" w:name="sub_1007"/>
      <w:r w:rsidRPr="00144304">
        <w:rPr>
          <w:rFonts w:ascii="Times New Roman" w:eastAsia="Times New Roman" w:hAnsi="Times New Roman" w:cs="Times New Roman"/>
          <w:sz w:val="24"/>
          <w:szCs w:val="24"/>
          <w:lang w:eastAsia="ru-RU"/>
        </w:rPr>
        <w:t xml:space="preserve"> При подаче жалобы в электронном виде документы представляются в форме электронных документов, подписанных </w:t>
      </w:r>
      <w:bookmarkEnd w:id="19"/>
      <w:r w:rsidR="00A12B80" w:rsidRPr="00144304">
        <w:rPr>
          <w:rFonts w:ascii="Times New Roman" w:eastAsia="Times New Roman" w:hAnsi="Times New Roman" w:cs="Times New Roman"/>
          <w:sz w:val="24"/>
          <w:szCs w:val="24"/>
          <w:lang w:eastAsia="ru-RU"/>
        </w:rPr>
        <w:fldChar w:fldCharType="begin"/>
      </w:r>
      <w:r w:rsidRPr="00144304">
        <w:rPr>
          <w:rFonts w:ascii="Times New Roman" w:eastAsia="Times New Roman" w:hAnsi="Times New Roman" w:cs="Times New Roman"/>
          <w:sz w:val="24"/>
          <w:szCs w:val="24"/>
          <w:lang w:eastAsia="ru-RU"/>
        </w:rPr>
        <w:instrText xml:space="preserve"> HYPERLINK "garantf1://12084522.21/" </w:instrText>
      </w:r>
      <w:r w:rsidR="00A12B80" w:rsidRPr="00144304">
        <w:rPr>
          <w:rFonts w:ascii="Times New Roman" w:eastAsia="Times New Roman" w:hAnsi="Times New Roman" w:cs="Times New Roman"/>
          <w:sz w:val="24"/>
          <w:szCs w:val="24"/>
          <w:lang w:eastAsia="ru-RU"/>
        </w:rPr>
        <w:fldChar w:fldCharType="separate"/>
      </w:r>
      <w:r w:rsidRPr="00144304">
        <w:rPr>
          <w:rFonts w:ascii="Times New Roman" w:eastAsia="Times New Roman" w:hAnsi="Times New Roman" w:cs="Times New Roman"/>
          <w:color w:val="000000"/>
          <w:sz w:val="24"/>
          <w:szCs w:val="24"/>
          <w:u w:val="single"/>
          <w:lang w:eastAsia="ru-RU"/>
        </w:rPr>
        <w:t>электронной подписью</w:t>
      </w:r>
      <w:r w:rsidR="00A12B80" w:rsidRPr="00144304">
        <w:rPr>
          <w:rFonts w:ascii="Times New Roman" w:eastAsia="Times New Roman" w:hAnsi="Times New Roman" w:cs="Times New Roman"/>
          <w:sz w:val="24"/>
          <w:szCs w:val="24"/>
          <w:lang w:eastAsia="ru-RU"/>
        </w:rPr>
        <w:fldChar w:fldCharType="end"/>
      </w:r>
      <w:r w:rsidRPr="00144304">
        <w:rPr>
          <w:rFonts w:ascii="Times New Roman" w:eastAsia="Times New Roman" w:hAnsi="Times New Roman" w:cs="Times New Roman"/>
          <w:sz w:val="24"/>
          <w:szCs w:val="24"/>
          <w:lang w:eastAsia="ru-RU"/>
        </w:rPr>
        <w:t>, вид которой предусмотрен законодательством Российской Федерации, при этом документ, удостоверяющий личность заявителя, не требуется.</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7.    </w:t>
      </w:r>
      <w:bookmarkStart w:id="20" w:name="sub_1010"/>
      <w:r w:rsidRPr="00144304">
        <w:rPr>
          <w:rFonts w:ascii="Times New Roman" w:eastAsia="Times New Roman" w:hAnsi="Times New Roman" w:cs="Times New Roman"/>
          <w:sz w:val="24"/>
          <w:szCs w:val="24"/>
          <w:lang w:eastAsia="ru-RU"/>
        </w:rPr>
        <w:t>Подача жалобы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Местную администрацию в порядке и сроки, которые установлены соглашением о взаимодействии между многофункциональным центром и Местной администрацией, но не позднее следующего рабочего дня со дня поступления жалобы.</w:t>
      </w:r>
      <w:bookmarkEnd w:id="20"/>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101AEA" w:rsidRPr="00144304" w:rsidRDefault="00101AEA" w:rsidP="00144304">
      <w:pPr>
        <w:numPr>
          <w:ilvl w:val="0"/>
          <w:numId w:val="49"/>
        </w:numPr>
        <w:ind w:left="0" w:firstLine="709"/>
        <w:jc w:val="both"/>
        <w:rPr>
          <w:rFonts w:ascii="Times New Roman" w:eastAsia="Times New Roman" w:hAnsi="Times New Roman" w:cs="Times New Roman"/>
          <w:sz w:val="24"/>
          <w:szCs w:val="24"/>
          <w:lang w:eastAsia="ru-RU"/>
        </w:rPr>
      </w:pPr>
      <w:bookmarkStart w:id="21" w:name="sub_1015"/>
      <w:r w:rsidRPr="00144304">
        <w:rPr>
          <w:rFonts w:ascii="Times New Roman" w:eastAsia="Times New Roman" w:hAnsi="Times New Roman" w:cs="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bookmarkEnd w:id="21"/>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В случае обжалования отказа органа, предоставляющего государственную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101AEA" w:rsidRPr="00144304" w:rsidRDefault="00101AEA" w:rsidP="00144304">
      <w:pPr>
        <w:numPr>
          <w:ilvl w:val="0"/>
          <w:numId w:val="50"/>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Основания для приостановления рассмотрения жалобы отсутствуют.</w:t>
      </w:r>
      <w:bookmarkStart w:id="22" w:name="sub_1016"/>
      <w:bookmarkEnd w:id="22"/>
    </w:p>
    <w:p w:rsidR="00101AEA" w:rsidRPr="00144304" w:rsidRDefault="00101AEA" w:rsidP="00144304">
      <w:pPr>
        <w:numPr>
          <w:ilvl w:val="0"/>
          <w:numId w:val="50"/>
        </w:numPr>
        <w:ind w:left="0"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 По результатам рассмотрения жалобы Местная администрация принимает решение об удовлетворении жалобы либо об отказе в ее удовлетворении. </w:t>
      </w:r>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При удовлетворении жалобы Местная администрация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101AEA" w:rsidRPr="00144304" w:rsidRDefault="00101AEA" w:rsidP="00144304">
      <w:pPr>
        <w:numPr>
          <w:ilvl w:val="0"/>
          <w:numId w:val="51"/>
        </w:numPr>
        <w:ind w:left="0" w:firstLine="709"/>
        <w:jc w:val="both"/>
        <w:rPr>
          <w:rFonts w:ascii="Times New Roman" w:eastAsia="Times New Roman" w:hAnsi="Times New Roman" w:cs="Times New Roman"/>
          <w:sz w:val="24"/>
          <w:szCs w:val="24"/>
          <w:lang w:eastAsia="ru-RU"/>
        </w:rPr>
      </w:pPr>
      <w:bookmarkStart w:id="23" w:name="sub_1017"/>
      <w:r w:rsidRPr="00144304">
        <w:rPr>
          <w:rFonts w:ascii="Times New Roman" w:eastAsia="Times New Roman" w:hAnsi="Times New Roman" w:cs="Times New Roman"/>
          <w:sz w:val="24"/>
          <w:szCs w:val="24"/>
          <w:lang w:eastAsia="ru-RU"/>
        </w:rPr>
        <w:t>Ответ по результатам рассмотрения жалобы направляется заявителю не позднее дня, следующего за днем принятия решения, в письменной форме.</w:t>
      </w:r>
      <w:bookmarkEnd w:id="23"/>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24" w:name="sub_1018"/>
      <w:r w:rsidRPr="00144304">
        <w:rPr>
          <w:rFonts w:ascii="Times New Roman" w:eastAsia="Times New Roman" w:hAnsi="Times New Roman" w:cs="Times New Roman"/>
          <w:sz w:val="24"/>
          <w:szCs w:val="24"/>
          <w:lang w:eastAsia="ru-RU"/>
        </w:rPr>
        <w:t>В ответе по результатам рассмотрения жалобы указываются:</w:t>
      </w:r>
      <w:bookmarkEnd w:id="24"/>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25" w:name="sub_10181"/>
      <w:r w:rsidRPr="00144304">
        <w:rPr>
          <w:rFonts w:ascii="Times New Roman" w:eastAsia="Times New Roman" w:hAnsi="Times New Roman" w:cs="Times New Roman"/>
          <w:sz w:val="24"/>
          <w:szCs w:val="24"/>
          <w:lang w:eastAsia="ru-RU"/>
        </w:rPr>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bookmarkEnd w:id="25"/>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26" w:name="sub_10182"/>
      <w:r w:rsidRPr="00144304">
        <w:rPr>
          <w:rFonts w:ascii="Times New Roman" w:eastAsia="Times New Roman" w:hAnsi="Times New Roman" w:cs="Times New Roman"/>
          <w:sz w:val="24"/>
          <w:szCs w:val="24"/>
          <w:lang w:eastAsia="ru-RU"/>
        </w:rPr>
        <w:t>б) номер, дата, место принятия решения, включая сведения о должностном лице, решение или действие (бездействие) которого обжалуется;</w:t>
      </w:r>
      <w:bookmarkEnd w:id="26"/>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27" w:name="sub_10183"/>
      <w:r w:rsidRPr="00144304">
        <w:rPr>
          <w:rFonts w:ascii="Times New Roman" w:eastAsia="Times New Roman" w:hAnsi="Times New Roman" w:cs="Times New Roman"/>
          <w:sz w:val="24"/>
          <w:szCs w:val="24"/>
          <w:lang w:eastAsia="ru-RU"/>
        </w:rPr>
        <w:t>в) фамилия, имя, отчество (при наличии) или наименование заявителя;</w:t>
      </w:r>
      <w:bookmarkEnd w:id="27"/>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28" w:name="sub_10184"/>
      <w:r w:rsidRPr="00144304">
        <w:rPr>
          <w:rFonts w:ascii="Times New Roman" w:eastAsia="Times New Roman" w:hAnsi="Times New Roman" w:cs="Times New Roman"/>
          <w:sz w:val="24"/>
          <w:szCs w:val="24"/>
          <w:lang w:eastAsia="ru-RU"/>
        </w:rPr>
        <w:t>г) основания для принятия решения по жалобе;</w:t>
      </w:r>
      <w:bookmarkEnd w:id="28"/>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29" w:name="sub_10185"/>
      <w:r w:rsidRPr="00144304">
        <w:rPr>
          <w:rFonts w:ascii="Times New Roman" w:eastAsia="Times New Roman" w:hAnsi="Times New Roman" w:cs="Times New Roman"/>
          <w:sz w:val="24"/>
          <w:szCs w:val="24"/>
          <w:lang w:eastAsia="ru-RU"/>
        </w:rPr>
        <w:t>д) принятое по жалобе решение;</w:t>
      </w:r>
      <w:bookmarkEnd w:id="29"/>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30" w:name="sub_10186"/>
      <w:r w:rsidRPr="00144304">
        <w:rPr>
          <w:rFonts w:ascii="Times New Roman" w:eastAsia="Times New Roman" w:hAnsi="Times New Roman" w:cs="Times New Roman"/>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bookmarkEnd w:id="30"/>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31" w:name="sub_10187"/>
      <w:r w:rsidRPr="00144304">
        <w:rPr>
          <w:rFonts w:ascii="Times New Roman" w:eastAsia="Times New Roman" w:hAnsi="Times New Roman" w:cs="Times New Roman"/>
          <w:sz w:val="24"/>
          <w:szCs w:val="24"/>
          <w:lang w:eastAsia="ru-RU"/>
        </w:rPr>
        <w:t>ж) сведения о порядке обжалования принятого по жалобе решения.</w:t>
      </w:r>
      <w:bookmarkEnd w:id="31"/>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32" w:name="sub_1019"/>
      <w:r w:rsidRPr="00144304">
        <w:rPr>
          <w:rFonts w:ascii="Times New Roman" w:eastAsia="Times New Roman" w:hAnsi="Times New Roman" w:cs="Times New Roman"/>
          <w:sz w:val="24"/>
          <w:szCs w:val="24"/>
          <w:lang w:eastAsia="ru-RU"/>
        </w:rPr>
        <w:lastRenderedPageBreak/>
        <w:t>Ответ по результатам рассмотрения жалобы подписывается Главой местной администрации.</w:t>
      </w:r>
      <w:bookmarkEnd w:id="32"/>
    </w:p>
    <w:p w:rsidR="00101AEA" w:rsidRPr="00144304" w:rsidRDefault="00101AEA" w:rsidP="00144304">
      <w:pPr>
        <w:ind w:firstLine="709"/>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w:t>
      </w:r>
      <w:hyperlink r:id="rId22" w:history="1">
        <w:r w:rsidRPr="00144304">
          <w:rPr>
            <w:rFonts w:ascii="Times New Roman" w:eastAsia="Times New Roman" w:hAnsi="Times New Roman" w:cs="Times New Roman"/>
            <w:color w:val="000000"/>
            <w:sz w:val="24"/>
            <w:szCs w:val="24"/>
            <w:u w:val="single"/>
            <w:lang w:eastAsia="ru-RU"/>
          </w:rPr>
          <w:t>электронной подписью</w:t>
        </w:r>
      </w:hyperlink>
      <w:r w:rsidRPr="00144304">
        <w:rPr>
          <w:rFonts w:ascii="Times New Roman" w:eastAsia="Times New Roman" w:hAnsi="Times New Roman" w:cs="Times New Roman"/>
          <w:sz w:val="24"/>
          <w:szCs w:val="24"/>
          <w:lang w:eastAsia="ru-RU"/>
        </w:rPr>
        <w:t xml:space="preserve">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33" w:name="sub_1020"/>
      <w:r w:rsidRPr="00144304">
        <w:rPr>
          <w:rFonts w:ascii="Times New Roman" w:eastAsia="Times New Roman" w:hAnsi="Times New Roman" w:cs="Times New Roman"/>
          <w:sz w:val="24"/>
          <w:szCs w:val="24"/>
          <w:lang w:eastAsia="ru-RU"/>
        </w:rPr>
        <w:t>94.  Уполномоченный на рассмотрение жалобы орган отказывает в удовлетворении жалобы в следующих случаях:</w:t>
      </w:r>
      <w:bookmarkEnd w:id="33"/>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34" w:name="sub_10201"/>
      <w:r w:rsidRPr="00144304">
        <w:rPr>
          <w:rFonts w:ascii="Times New Roman" w:eastAsia="Times New Roman" w:hAnsi="Times New Roman" w:cs="Times New Roman"/>
          <w:sz w:val="24"/>
          <w:szCs w:val="24"/>
          <w:lang w:eastAsia="ru-RU"/>
        </w:rPr>
        <w:t>а) наличие вступившего в законную силу решения суда, арбитражного суда по жалобе о том же предмете и по тем же основаниям;</w:t>
      </w:r>
      <w:bookmarkEnd w:id="34"/>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35" w:name="sub_10202"/>
      <w:r w:rsidRPr="00144304">
        <w:rPr>
          <w:rFonts w:ascii="Times New Roman" w:eastAsia="Times New Roman" w:hAnsi="Times New Roman" w:cs="Times New Roman"/>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bookmarkEnd w:id="35"/>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36" w:name="sub_10203"/>
      <w:r w:rsidRPr="00144304">
        <w:rPr>
          <w:rFonts w:ascii="Times New Roman" w:eastAsia="Times New Roman" w:hAnsi="Times New Roman" w:cs="Times New Roman"/>
          <w:sz w:val="24"/>
          <w:szCs w:val="24"/>
          <w:lang w:eastAsia="ru-RU"/>
        </w:rPr>
        <w:t>в) наличие решения по жалобе, принятого ранее в отношении того же заявителя и по тому же предмету жалобы.</w:t>
      </w:r>
      <w:bookmarkEnd w:id="36"/>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37" w:name="sub_1021"/>
      <w:r w:rsidRPr="00144304">
        <w:rPr>
          <w:rFonts w:ascii="Times New Roman" w:eastAsia="Times New Roman" w:hAnsi="Times New Roman" w:cs="Times New Roman"/>
          <w:sz w:val="24"/>
          <w:szCs w:val="24"/>
          <w:lang w:eastAsia="ru-RU"/>
        </w:rPr>
        <w:t>95.  Уполномоченный на рассмотрение жалобы орган вправе оставить жалобу без ответа в следующих случаях:</w:t>
      </w:r>
      <w:bookmarkEnd w:id="37"/>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38" w:name="sub_10211"/>
      <w:r w:rsidRPr="00144304">
        <w:rPr>
          <w:rFonts w:ascii="Times New Roman" w:eastAsia="Times New Roman" w:hAnsi="Times New Roman" w:cs="Times New Roman"/>
          <w:sz w:val="24"/>
          <w:szCs w:val="24"/>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bookmarkEnd w:id="38"/>
    </w:p>
    <w:p w:rsidR="00101AEA" w:rsidRPr="00144304" w:rsidRDefault="00101AEA" w:rsidP="00144304">
      <w:pPr>
        <w:ind w:firstLine="709"/>
        <w:jc w:val="both"/>
        <w:rPr>
          <w:rFonts w:ascii="Times New Roman" w:eastAsia="Times New Roman" w:hAnsi="Times New Roman" w:cs="Times New Roman"/>
          <w:sz w:val="24"/>
          <w:szCs w:val="24"/>
          <w:lang w:eastAsia="ru-RU"/>
        </w:rPr>
      </w:pPr>
      <w:bookmarkStart w:id="39" w:name="sub_10212"/>
      <w:r w:rsidRPr="00144304">
        <w:rPr>
          <w:rFonts w:ascii="Times New Roman" w:eastAsia="Times New Roman" w:hAnsi="Times New Roman" w:cs="Times New Roman"/>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bookmarkEnd w:id="39"/>
    </w:p>
    <w:p w:rsidR="00101AEA" w:rsidRPr="00101AEA" w:rsidRDefault="00101AEA" w:rsidP="00E23CA6">
      <w:pPr>
        <w:ind w:firstLine="4956"/>
        <w:jc w:val="both"/>
        <w:rPr>
          <w:rFonts w:ascii="Times New Roman" w:eastAsia="Times New Roman" w:hAnsi="Times New Roman" w:cs="Times New Roman"/>
          <w:sz w:val="24"/>
          <w:szCs w:val="24"/>
          <w:lang w:eastAsia="ru-RU"/>
        </w:rPr>
      </w:pPr>
      <w:r w:rsidRPr="00144304">
        <w:rPr>
          <w:rFonts w:ascii="Times New Roman" w:eastAsia="Times New Roman" w:hAnsi="Times New Roman" w:cs="Times New Roman"/>
          <w:sz w:val="24"/>
          <w:szCs w:val="24"/>
          <w:lang w:eastAsia="ru-RU"/>
        </w:rPr>
        <w:br w:type="page"/>
      </w:r>
    </w:p>
    <w:p w:rsidR="00101AEA" w:rsidRPr="00101AEA" w:rsidRDefault="00101AEA" w:rsidP="00101AEA">
      <w:pPr>
        <w:ind w:left="5103"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lastRenderedPageBreak/>
        <w:t> </w:t>
      </w:r>
    </w:p>
    <w:p w:rsidR="00E23CA6" w:rsidRPr="00E23CA6" w:rsidRDefault="00E23CA6" w:rsidP="00E23CA6">
      <w:pPr>
        <w:tabs>
          <w:tab w:val="left" w:pos="9354"/>
        </w:tabs>
        <w:ind w:right="-6" w:firstLine="4956"/>
        <w:jc w:val="right"/>
        <w:rPr>
          <w:rFonts w:ascii="Times New Roman" w:hAnsi="Times New Roman" w:cs="Times New Roman"/>
        </w:rPr>
      </w:pPr>
      <w:r w:rsidRPr="00E23CA6">
        <w:rPr>
          <w:rFonts w:ascii="Times New Roman" w:hAnsi="Times New Roman" w:cs="Times New Roman"/>
        </w:rPr>
        <w:t>Приложение 1</w:t>
      </w:r>
    </w:p>
    <w:p w:rsidR="00E23CA6" w:rsidRPr="00E23CA6" w:rsidRDefault="00E23CA6" w:rsidP="00E23CA6">
      <w:pPr>
        <w:tabs>
          <w:tab w:val="left" w:pos="9354"/>
        </w:tabs>
        <w:ind w:left="5103" w:right="-6" w:firstLine="0"/>
        <w:jc w:val="right"/>
        <w:rPr>
          <w:rFonts w:ascii="Times New Roman" w:hAnsi="Times New Roman" w:cs="Times New Roman"/>
          <w:b/>
        </w:rPr>
      </w:pPr>
      <w:r w:rsidRPr="00E23CA6">
        <w:rPr>
          <w:rFonts w:ascii="Times New Roman" w:hAnsi="Times New Roman" w:cs="Times New Roman"/>
        </w:rPr>
        <w:t xml:space="preserve">к Административному регламенту </w:t>
      </w:r>
    </w:p>
    <w:p w:rsidR="00E23CA6" w:rsidRDefault="00E23CA6" w:rsidP="00E23CA6">
      <w:pPr>
        <w:ind w:right="-144" w:firstLine="0"/>
        <w:rPr>
          <w:sz w:val="20"/>
        </w:rPr>
      </w:pPr>
    </w:p>
    <w:p w:rsidR="00E23CA6" w:rsidRDefault="00A12B80" w:rsidP="00E23CA6">
      <w:pPr>
        <w:ind w:left="2832" w:right="-144" w:firstLine="708"/>
        <w:rPr>
          <w:b/>
        </w:rPr>
      </w:pPr>
      <w:r w:rsidRPr="00A12B80">
        <w:rPr>
          <w:noProof/>
          <w:color w:val="FF0000"/>
          <w:lang w:eastAsia="ru-RU"/>
        </w:rPr>
        <w:pict>
          <v:line id="Line 49" o:spid="_x0000_s1026" style="position:absolute;left:0;text-align:left;flip:x;z-index:251688960;visibility:visible" from="228.35pt,12.35pt" to="228.3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">
            <v:stroke endarrow="block"/>
          </v:line>
        </w:pict>
      </w:r>
      <w:r w:rsidRPr="00A12B80">
        <w:rPr>
          <w:noProof/>
          <w:color w:val="FF0000"/>
          <w:lang w:eastAsia="ru-RU"/>
        </w:rPr>
        <w:pict>
          <v:line id="Line 25" o:spid="_x0000_s1077" style="position:absolute;left:0;text-align:left;flip:x;z-index:251664384;visibility:visible" from="114.8pt,12.35pt" to="171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">
            <v:stroke endarrow="block"/>
          </v:line>
        </w:pict>
      </w:r>
      <w:r w:rsidR="00E23CA6" w:rsidRPr="00071F86">
        <w:rPr>
          <w:b/>
        </w:rPr>
        <w:t>БЛОК-СХЕМА</w:t>
      </w:r>
    </w:p>
    <w:p w:rsidR="00E23CA6" w:rsidRPr="0063738D" w:rsidRDefault="00E23CA6" w:rsidP="00E23CA6">
      <w:pPr>
        <w:tabs>
          <w:tab w:val="left" w:pos="9354"/>
        </w:tabs>
        <w:ind w:left="5103" w:right="-6" w:firstLine="0"/>
        <w:rPr>
          <w:b/>
        </w:rPr>
      </w:pPr>
    </w:p>
    <w:p w:rsidR="00E23CA6" w:rsidRPr="00C47AE8" w:rsidRDefault="00A12B80" w:rsidP="00E23CA6">
      <w:pPr>
        <w:ind w:firstLine="709"/>
        <w:jc w:val="right"/>
        <w:rPr>
          <w:color w:val="FF0000"/>
        </w:rPr>
      </w:pPr>
      <w:r>
        <w:rPr>
          <w:noProof/>
          <w:color w:val="FF0000"/>
          <w:lang w:eastAsia="ru-RU"/>
        </w:rPr>
        <w:pict>
          <v:rect id="Rectangle 43" o:spid="_x0000_s1076" style="position:absolute;left:0;text-align:left;margin-left:180.95pt;margin-top:5.35pt;width:197.15pt;height:24.5pt;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">
            <v:textbox>
              <w:txbxContent>
                <w:p w:rsidR="00E23CA6" w:rsidRPr="00930C15" w:rsidRDefault="00E23CA6" w:rsidP="00E23CA6">
                  <w:pPr>
                    <w:jc w:val="center"/>
                    <w:rPr>
                      <w:sz w:val="14"/>
                      <w:szCs w:val="14"/>
                    </w:rPr>
                  </w:pPr>
                  <w:r w:rsidRPr="00D404D9">
                    <w:rPr>
                      <w:sz w:val="14"/>
                      <w:szCs w:val="14"/>
                    </w:rPr>
                    <w:t xml:space="preserve">Оформление </w:t>
                  </w:r>
                  <w:r w:rsidRPr="00930C15">
                    <w:rPr>
                      <w:sz w:val="14"/>
                      <w:szCs w:val="14"/>
                    </w:rPr>
                    <w:t>запроса через портал государственных услуг</w:t>
                  </w:r>
                </w:p>
                <w:p w:rsidR="00E23CA6" w:rsidRPr="00930C15" w:rsidRDefault="00A12B80" w:rsidP="00E23CA6">
                  <w:pPr>
                    <w:jc w:val="center"/>
                    <w:rPr>
                      <w:sz w:val="14"/>
                      <w:szCs w:val="14"/>
                      <w:lang w:val="en-US"/>
                    </w:rPr>
                  </w:pPr>
                  <w:hyperlink r:id="rId23" w:history="1">
                    <w:r w:rsidR="00E23CA6" w:rsidRPr="00930C15">
                      <w:rPr>
                        <w:rStyle w:val="aa"/>
                        <w:sz w:val="14"/>
                        <w:szCs w:val="14"/>
                        <w:lang w:val="en-US"/>
                      </w:rPr>
                      <w:t>www.gu</w:t>
                    </w:r>
                  </w:hyperlink>
                  <w:r w:rsidR="00E23CA6" w:rsidRPr="00930C15">
                    <w:rPr>
                      <w:sz w:val="14"/>
                      <w:szCs w:val="14"/>
                      <w:lang w:val="en-US"/>
                    </w:rPr>
                    <w:t>.spb.ru</w:t>
                  </w:r>
                </w:p>
                <w:p w:rsidR="00E23CA6" w:rsidRPr="00C92748" w:rsidRDefault="00E23CA6" w:rsidP="00E23CA6">
                  <w:pPr>
                    <w:rPr>
                      <w:szCs w:val="20"/>
                    </w:rPr>
                  </w:pPr>
                </w:p>
              </w:txbxContent>
            </v:textbox>
          </v:rect>
        </w:pict>
      </w:r>
      <w:r>
        <w:rPr>
          <w:noProof/>
          <w:color w:val="FF0000"/>
          <w:lang w:eastAsia="ru-RU"/>
        </w:rPr>
        <w:pict>
          <v:rect id="Rectangle 42" o:spid="_x0000_s1027" style="position:absolute;left:0;text-align:left;margin-left:-30.8pt;margin-top:5.35pt;width:194.55pt;height:2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">
            <v:textbox>
              <w:txbxContent>
                <w:p w:rsidR="00E23CA6" w:rsidRPr="00D404D9" w:rsidRDefault="00E23CA6" w:rsidP="00E23CA6">
                  <w:pPr>
                    <w:jc w:val="center"/>
                    <w:rPr>
                      <w:sz w:val="14"/>
                      <w:szCs w:val="14"/>
                    </w:rPr>
                  </w:pPr>
                  <w:r w:rsidRPr="00D404D9">
                    <w:rPr>
                      <w:sz w:val="14"/>
                      <w:szCs w:val="14"/>
                    </w:rPr>
                    <w:t>Прием заявления и пакета документов в МФЦ</w:t>
                  </w:r>
                </w:p>
                <w:p w:rsidR="00E23CA6" w:rsidRPr="00D404D9" w:rsidRDefault="00E23CA6" w:rsidP="00E23CA6">
                  <w:pPr>
                    <w:jc w:val="center"/>
                    <w:rPr>
                      <w:sz w:val="14"/>
                      <w:szCs w:val="14"/>
                    </w:rPr>
                  </w:pPr>
                  <w:r>
                    <w:rPr>
                      <w:sz w:val="14"/>
                      <w:szCs w:val="14"/>
                    </w:rPr>
                    <w:t>(15</w:t>
                  </w:r>
                  <w:r w:rsidRPr="00D404D9">
                    <w:rPr>
                      <w:sz w:val="14"/>
                      <w:szCs w:val="14"/>
                    </w:rPr>
                    <w:t xml:space="preserve"> мин.)</w:t>
                  </w:r>
                </w:p>
                <w:p w:rsidR="00E23CA6" w:rsidRPr="00C92748" w:rsidRDefault="00E23CA6" w:rsidP="00E23CA6">
                  <w:pPr>
                    <w:rPr>
                      <w:szCs w:val="20"/>
                    </w:rPr>
                  </w:pPr>
                </w:p>
              </w:txbxContent>
            </v:textbox>
          </v:rect>
        </w:pict>
      </w:r>
    </w:p>
    <w:p w:rsidR="00E23CA6" w:rsidRPr="00C47AE8" w:rsidRDefault="00A12B80" w:rsidP="00E23CA6">
      <w:pPr>
        <w:ind w:firstLine="709"/>
        <w:jc w:val="right"/>
        <w:rPr>
          <w:color w:val="FF0000"/>
        </w:rPr>
      </w:pPr>
      <w:r>
        <w:rPr>
          <w:noProof/>
          <w:color w:val="FF0000"/>
          <w:lang w:eastAsia="ru-RU"/>
        </w:rPr>
        <w:pict>
          <v:line id="Line 47" o:spid="_x0000_s1075" style="position:absolute;left:0;text-align:left;flip:x;z-index:251686912;visibility:visible" from="228.35pt,9.15pt" to="228.3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8W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">
            <v:stroke endarrow="block"/>
          </v:line>
        </w:pict>
      </w:r>
      <w:r>
        <w:rPr>
          <w:noProof/>
          <w:color w:val="FF0000"/>
          <w:lang w:eastAsia="ru-RU"/>
        </w:rPr>
        <w:pict>
          <v:line id="Line 48" o:spid="_x0000_s1074" style="position:absolute;left:0;text-align:left;z-index:251687936;visibility:visible" from="39.75pt,9.15pt" to="39.7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qGJwIAAEs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">
            <v:stroke endarrow="block"/>
          </v:line>
        </w:pict>
      </w:r>
    </w:p>
    <w:p w:rsidR="00E23CA6" w:rsidRPr="00C47AE8" w:rsidRDefault="00A12B80" w:rsidP="00E23CA6">
      <w:pPr>
        <w:ind w:firstLine="709"/>
        <w:jc w:val="right"/>
        <w:rPr>
          <w:color w:val="FF0000"/>
        </w:rPr>
      </w:pPr>
      <w:r>
        <w:rPr>
          <w:noProof/>
          <w:color w:val="FF0000"/>
          <w:lang w:eastAsia="ru-RU"/>
        </w:rPr>
        <w:pict>
          <v:rect id="Rectangle 50" o:spid="_x0000_s1028" style="position:absolute;left:0;text-align:left;margin-left:180.95pt;margin-top:10.35pt;width:197.25pt;height:25.1pt;flip:x;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">
            <v:textbox>
              <w:txbxContent>
                <w:p w:rsidR="00E23CA6" w:rsidRPr="007626DE" w:rsidRDefault="00E23CA6" w:rsidP="00E23CA6">
                  <w:pPr>
                    <w:jc w:val="center"/>
                    <w:rPr>
                      <w:sz w:val="14"/>
                      <w:szCs w:val="14"/>
                    </w:rPr>
                  </w:pPr>
                  <w:r w:rsidRPr="007626DE">
                    <w:rPr>
                      <w:sz w:val="14"/>
                      <w:szCs w:val="14"/>
                    </w:rPr>
                    <w:t>Передача документов посредством МАИС МФЦ</w:t>
                  </w:r>
                </w:p>
                <w:p w:rsidR="00E23CA6" w:rsidRPr="005078F7" w:rsidRDefault="00E23CA6" w:rsidP="00E23CA6">
                  <w:pPr>
                    <w:jc w:val="center"/>
                    <w:rPr>
                      <w:sz w:val="16"/>
                      <w:szCs w:val="16"/>
                    </w:rPr>
                  </w:pPr>
                  <w:r>
                    <w:rPr>
                      <w:sz w:val="16"/>
                      <w:szCs w:val="16"/>
                    </w:rPr>
                    <w:t>(пакетная выгрузка 1 раз в сутки)</w:t>
                  </w:r>
                </w:p>
                <w:p w:rsidR="00E23CA6" w:rsidRPr="00C92748" w:rsidRDefault="00E23CA6" w:rsidP="00E23CA6">
                  <w:pPr>
                    <w:rPr>
                      <w:szCs w:val="20"/>
                    </w:rPr>
                  </w:pPr>
                </w:p>
              </w:txbxContent>
            </v:textbox>
          </v:rect>
        </w:pict>
      </w:r>
      <w:r>
        <w:rPr>
          <w:noProof/>
          <w:color w:val="FF0000"/>
          <w:lang w:eastAsia="ru-RU"/>
        </w:rPr>
        <w:pict>
          <v:rect id="Rectangle 44" o:spid="_x0000_s1029" style="position:absolute;left:0;text-align:left;margin-left:-30.8pt;margin-top:10.1pt;width:191.1pt;height:23.1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">
            <v:textbox>
              <w:txbxContent>
                <w:p w:rsidR="00E23CA6" w:rsidRPr="00930C15" w:rsidRDefault="00E23CA6" w:rsidP="00E23CA6">
                  <w:pPr>
                    <w:ind w:firstLine="0"/>
                    <w:rPr>
                      <w:sz w:val="14"/>
                      <w:szCs w:val="14"/>
                    </w:rPr>
                  </w:pPr>
                  <w:r w:rsidRPr="00930C15">
                    <w:rPr>
                      <w:sz w:val="14"/>
                      <w:szCs w:val="14"/>
                    </w:rPr>
                    <w:t xml:space="preserve">Передача документов в </w:t>
                  </w:r>
                  <w:r>
                    <w:rPr>
                      <w:sz w:val="14"/>
                      <w:szCs w:val="14"/>
                    </w:rPr>
                    <w:t>Местную администрацию</w:t>
                  </w:r>
                  <w:r w:rsidRPr="00930C15">
                    <w:rPr>
                      <w:sz w:val="14"/>
                      <w:szCs w:val="14"/>
                    </w:rPr>
                    <w:t xml:space="preserve"> (в эл. форме – 1 день, в бумажных носителях – 3 дня)</w:t>
                  </w:r>
                </w:p>
                <w:p w:rsidR="00E23CA6" w:rsidRPr="00C92748" w:rsidRDefault="00E23CA6" w:rsidP="00E23CA6">
                  <w:pPr>
                    <w:rPr>
                      <w:szCs w:val="20"/>
                    </w:rPr>
                  </w:pPr>
                </w:p>
              </w:txbxContent>
            </v:textbox>
          </v:rect>
        </w:pict>
      </w:r>
    </w:p>
    <w:p w:rsidR="00E23CA6" w:rsidRPr="00C47AE8" w:rsidRDefault="00A12B80" w:rsidP="00E23CA6">
      <w:pPr>
        <w:ind w:firstLine="709"/>
        <w:jc w:val="right"/>
        <w:rPr>
          <w:color w:val="FF0000"/>
        </w:rPr>
      </w:pPr>
      <w:r>
        <w:rPr>
          <w:noProof/>
          <w:color w:val="FF0000"/>
          <w:lang w:eastAsia="ru-RU"/>
        </w:rPr>
        <w:pict>
          <v:line id="Line 46" o:spid="_x0000_s1073" style="position:absolute;left:0;text-align:left;flip:x;z-index:251685888;visibility:visible" from="228.35pt,16.25pt" to="228.3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">
            <v:stroke endarrow="block"/>
          </v:line>
        </w:pict>
      </w:r>
      <w:r w:rsidRPr="00A12B80">
        <w:rPr>
          <w:noProof/>
          <w:color w:val="FF0000"/>
          <w:sz w:val="18"/>
          <w:szCs w:val="18"/>
          <w:lang w:eastAsia="ru-RU"/>
        </w:rPr>
        <w:pict>
          <v:line id="Line 20" o:spid="_x0000_s1072" style="position:absolute;left:0;text-align:left;z-index:251659264;visibility:visible" from="39.75pt,14.75pt" to="39.7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">
            <v:stroke endarrow="block"/>
          </v:line>
        </w:pict>
      </w:r>
    </w:p>
    <w:p w:rsidR="00E23CA6" w:rsidRPr="00C47AE8" w:rsidRDefault="00A12B80" w:rsidP="00E23CA6">
      <w:pPr>
        <w:ind w:firstLine="709"/>
        <w:jc w:val="right"/>
        <w:rPr>
          <w:color w:val="FF0000"/>
        </w:rPr>
      </w:pPr>
      <w:r>
        <w:rPr>
          <w:noProof/>
          <w:color w:val="FF0000"/>
          <w:lang w:eastAsia="ru-RU"/>
        </w:rPr>
        <w:pict>
          <v:rect id="Rectangle 45" o:spid="_x0000_s1030" style="position:absolute;left:0;text-align:left;margin-left:-39.35pt;margin-top:13.55pt;width:500.3pt;height:37.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">
            <v:textbox>
              <w:txbxContent>
                <w:p w:rsidR="00E23CA6" w:rsidRPr="00596A13" w:rsidRDefault="00E23CA6" w:rsidP="00E23CA6">
                  <w:pPr>
                    <w:autoSpaceDE w:val="0"/>
                    <w:autoSpaceDN w:val="0"/>
                    <w:adjustRightInd w:val="0"/>
                    <w:jc w:val="center"/>
                    <w:rPr>
                      <w:sz w:val="20"/>
                      <w:szCs w:val="20"/>
                      <w:u w:val="single"/>
                    </w:rPr>
                  </w:pPr>
                  <w:r w:rsidRPr="00596A13">
                    <w:rPr>
                      <w:sz w:val="20"/>
                      <w:szCs w:val="20"/>
                      <w:u w:val="single"/>
                    </w:rPr>
                    <w:t>Административная процедура № 1</w:t>
                  </w:r>
                </w:p>
                <w:p w:rsidR="00E23CA6" w:rsidRPr="00D67B86" w:rsidRDefault="00E23CA6" w:rsidP="00E23CA6">
                  <w:pPr>
                    <w:jc w:val="center"/>
                    <w:rPr>
                      <w:sz w:val="18"/>
                      <w:szCs w:val="18"/>
                    </w:rPr>
                  </w:pPr>
                  <w:r w:rsidRPr="00D67B86">
                    <w:rPr>
                      <w:sz w:val="18"/>
                      <w:szCs w:val="18"/>
                    </w:rPr>
                    <w:t xml:space="preserve">Прием заявления и комплекта документов в </w:t>
                  </w:r>
                  <w:r>
                    <w:rPr>
                      <w:sz w:val="18"/>
                      <w:szCs w:val="18"/>
                    </w:rPr>
                    <w:t>Местной администрации</w:t>
                  </w:r>
                </w:p>
                <w:p w:rsidR="00E23CA6" w:rsidRPr="00D67B86" w:rsidRDefault="00E23CA6" w:rsidP="00E23CA6">
                  <w:pPr>
                    <w:jc w:val="center"/>
                    <w:rPr>
                      <w:sz w:val="18"/>
                      <w:szCs w:val="18"/>
                    </w:rPr>
                  </w:pPr>
                  <w:r w:rsidRPr="00D67B86">
                    <w:rPr>
                      <w:sz w:val="18"/>
                      <w:szCs w:val="18"/>
                    </w:rPr>
                    <w:t>(</w:t>
                  </w:r>
                  <w:r>
                    <w:rPr>
                      <w:sz w:val="18"/>
                      <w:szCs w:val="18"/>
                    </w:rPr>
                    <w:t>15</w:t>
                  </w:r>
                  <w:r w:rsidRPr="00D67B86">
                    <w:rPr>
                      <w:sz w:val="18"/>
                      <w:szCs w:val="18"/>
                    </w:rPr>
                    <w:t xml:space="preserve"> мин.)</w:t>
                  </w:r>
                </w:p>
                <w:p w:rsidR="00E23CA6" w:rsidRPr="00C92748" w:rsidRDefault="00E23CA6" w:rsidP="00E23CA6">
                  <w:pPr>
                    <w:rPr>
                      <w:szCs w:val="20"/>
                    </w:rPr>
                  </w:pPr>
                </w:p>
              </w:txbxContent>
            </v:textbox>
          </v:rect>
        </w:pict>
      </w:r>
    </w:p>
    <w:p w:rsidR="00E23CA6" w:rsidRPr="00C47AE8" w:rsidRDefault="00E23CA6" w:rsidP="00E23CA6">
      <w:pPr>
        <w:ind w:firstLine="709"/>
        <w:jc w:val="right"/>
        <w:rPr>
          <w:color w:val="FF0000"/>
        </w:rPr>
      </w:pPr>
    </w:p>
    <w:p w:rsidR="00E23CA6" w:rsidRPr="00C47AE8" w:rsidRDefault="00A12B80" w:rsidP="00E23CA6">
      <w:pPr>
        <w:ind w:firstLine="709"/>
        <w:jc w:val="right"/>
        <w:rPr>
          <w:color w:val="FF0000"/>
        </w:rPr>
      </w:pPr>
      <w:r>
        <w:rPr>
          <w:noProof/>
          <w:color w:val="FF0000"/>
          <w:lang w:eastAsia="ru-RU"/>
        </w:rPr>
        <w:pict>
          <v:line id="Line 39" o:spid="_x0000_s1071" style="position:absolute;left:0;text-align:left;z-index:251678720;visibility:visible" from="32.65pt,10.6pt" to="32.6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z0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">
            <v:stroke endarrow="block"/>
          </v:line>
        </w:pict>
      </w:r>
    </w:p>
    <w:p w:rsidR="00E23CA6" w:rsidRPr="00C47AE8" w:rsidRDefault="00A12B80" w:rsidP="00E23CA6">
      <w:pPr>
        <w:ind w:firstLine="709"/>
        <w:jc w:val="right"/>
        <w:rPr>
          <w:color w:val="FF0000"/>
        </w:rPr>
      </w:pPr>
      <w:r>
        <w:rPr>
          <w:noProof/>
          <w:color w:val="FF0000"/>
          <w:lang w:eastAsia="ru-RU"/>
        </w:rPr>
        <w:pict>
          <v:rect id="Rectangle 28" o:spid="_x0000_s1031" style="position:absolute;left:0;text-align:left;margin-left:378.2pt;margin-top:15.95pt;width:87.25pt;height:56.4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">
            <v:textbox inset=".5mm,,.5mm">
              <w:txbxContent>
                <w:p w:rsidR="00E23CA6" w:rsidRPr="00EA3B7D" w:rsidRDefault="00E23CA6" w:rsidP="00E23CA6">
                  <w:pPr>
                    <w:ind w:firstLine="0"/>
                    <w:jc w:val="center"/>
                    <w:rPr>
                      <w:sz w:val="16"/>
                      <w:szCs w:val="16"/>
                    </w:rPr>
                  </w:pPr>
                  <w:r w:rsidRPr="00EA3B7D">
                    <w:rPr>
                      <w:sz w:val="16"/>
                      <w:szCs w:val="16"/>
                    </w:rPr>
                    <w:t>ксерокопирует документы (в случае необходимости), заверяет копии документов</w:t>
                  </w:r>
                </w:p>
              </w:txbxContent>
            </v:textbox>
          </v:rect>
        </w:pict>
      </w:r>
      <w:r>
        <w:rPr>
          <w:noProof/>
          <w:color w:val="FF0000"/>
          <w:lang w:eastAsia="ru-RU"/>
        </w:rPr>
        <w:pict>
          <v:rect id="Rectangle 27" o:spid="_x0000_s1032" style="position:absolute;left:0;text-align:left;margin-left:267.9pt;margin-top:10.7pt;width:87.65pt;height:79.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">
            <v:textbox inset="1.5mm,,1.5mm">
              <w:txbxContent>
                <w:p w:rsidR="00E23CA6" w:rsidRPr="00EA3B7D" w:rsidRDefault="00E23CA6" w:rsidP="00E23CA6">
                  <w:pPr>
                    <w:tabs>
                      <w:tab w:val="left" w:pos="9354"/>
                    </w:tabs>
                    <w:ind w:right="-6" w:firstLine="0"/>
                    <w:jc w:val="center"/>
                    <w:rPr>
                      <w:sz w:val="16"/>
                      <w:szCs w:val="16"/>
                    </w:rPr>
                  </w:pPr>
                  <w:r w:rsidRPr="00EA3B7D">
                    <w:rPr>
                      <w:sz w:val="16"/>
                      <w:szCs w:val="16"/>
                    </w:rPr>
                    <w:t xml:space="preserve">проверяет наличие документов и дает их оценку на предмет соответствия перечню документов, указанных в пункте </w:t>
                  </w:r>
                  <w:r>
                    <w:rPr>
                      <w:sz w:val="16"/>
                      <w:szCs w:val="16"/>
                    </w:rPr>
                    <w:t>Административном регламенте</w:t>
                  </w:r>
                </w:p>
                <w:p w:rsidR="00E23CA6" w:rsidRPr="00EA3B7D" w:rsidRDefault="00E23CA6" w:rsidP="00E23CA6">
                  <w:pPr>
                    <w:rPr>
                      <w:sz w:val="16"/>
                      <w:szCs w:val="16"/>
                    </w:rPr>
                  </w:pPr>
                </w:p>
              </w:txbxContent>
            </v:textbox>
          </v:rect>
        </w:pict>
      </w:r>
      <w:r>
        <w:rPr>
          <w:noProof/>
          <w:color w:val="FF0000"/>
          <w:lang w:eastAsia="ru-RU"/>
        </w:rPr>
        <w:pict>
          <v:rect id="Rectangle 35" o:spid="_x0000_s1033" style="position:absolute;left:0;text-align:left;margin-left:156.8pt;margin-top:10.7pt;width:93.05pt;height:66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">
            <v:textbox inset="1.5mm,,1.5mm">
              <w:txbxContent>
                <w:p w:rsidR="00E23CA6" w:rsidRPr="00EA3B7D" w:rsidRDefault="00E23CA6" w:rsidP="00E23CA6">
                  <w:pPr>
                    <w:ind w:firstLine="0"/>
                    <w:jc w:val="center"/>
                    <w:rPr>
                      <w:sz w:val="16"/>
                      <w:szCs w:val="16"/>
                    </w:rPr>
                  </w:pPr>
                  <w:r w:rsidRPr="00EA3B7D">
                    <w:rPr>
                      <w:sz w:val="16"/>
                      <w:szCs w:val="16"/>
                    </w:rPr>
                    <w:t>консультирует заявителя о порядке оформления заявления и проверяет правильность его оформления</w:t>
                  </w:r>
                </w:p>
              </w:txbxContent>
            </v:textbox>
          </v:rect>
        </w:pict>
      </w:r>
    </w:p>
    <w:p w:rsidR="00E23CA6" w:rsidRPr="00C47AE8" w:rsidRDefault="00A12B80" w:rsidP="00E23CA6">
      <w:pPr>
        <w:ind w:firstLine="709"/>
        <w:jc w:val="right"/>
        <w:rPr>
          <w:color w:val="FF0000"/>
        </w:rPr>
      </w:pPr>
      <w:r>
        <w:rPr>
          <w:noProof/>
          <w:color w:val="FF0000"/>
          <w:lang w:eastAsia="ru-RU"/>
        </w:rPr>
        <w:pict>
          <v:line id="Line 34" o:spid="_x0000_s1070" style="position:absolute;left:0;text-align:left;z-index:251673600;visibility:visible" from="359.95pt,18.5pt" to="378.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FVAKQIAAEs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">
            <v:stroke endarrow="block"/>
          </v:line>
        </w:pict>
      </w:r>
      <w:r>
        <w:rPr>
          <w:noProof/>
          <w:color w:val="FF0000"/>
          <w:lang w:eastAsia="ru-RU"/>
        </w:rPr>
        <w:pict>
          <v:line id="Line 32" o:spid="_x0000_s1069" style="position:absolute;left:0;text-align:left;z-index:251671552;visibility:visible" from="249.9pt,18.5pt" to="267.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6EwKQIAAEs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">
            <v:stroke endarrow="block"/>
          </v:line>
        </w:pict>
      </w:r>
      <w:r>
        <w:rPr>
          <w:noProof/>
          <w:color w:val="FF0000"/>
          <w:lang w:eastAsia="ru-RU"/>
        </w:rPr>
        <w:pict>
          <v:line id="Line 36" o:spid="_x0000_s1068" style="position:absolute;left:0;text-align:left;z-index:251675648;visibility:visible" from="145.05pt,18.5pt" to="156.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Iiq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">
            <v:stroke endarrow="block"/>
          </v:line>
        </w:pict>
      </w:r>
      <w:r>
        <w:rPr>
          <w:noProof/>
          <w:color w:val="FF0000"/>
          <w:lang w:eastAsia="ru-RU"/>
        </w:rPr>
        <w:pict>
          <v:line id="Line 24" o:spid="_x0000_s1067" style="position:absolute;left:0;text-align:left;z-index:251663360;visibility:visible" from="47.25pt,18.5pt" to="63.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kAKQIAAEs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">
            <v:stroke endarrow="block"/>
          </v:line>
        </w:pict>
      </w:r>
      <w:r>
        <w:rPr>
          <w:noProof/>
          <w:color w:val="FF0000"/>
          <w:lang w:eastAsia="ru-RU"/>
        </w:rPr>
        <w:pict>
          <v:rect id="Rectangle 26" o:spid="_x0000_s1034" style="position:absolute;left:0;text-align:left;margin-left:63.2pt;margin-top:.3pt;width:81pt;height:36.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">
            <v:textbox inset="1.5mm,,1.5mm">
              <w:txbxContent>
                <w:p w:rsidR="00E23CA6" w:rsidRPr="00EA3B7D" w:rsidRDefault="00E23CA6" w:rsidP="00E23CA6">
                  <w:pPr>
                    <w:tabs>
                      <w:tab w:val="left" w:pos="9354"/>
                    </w:tabs>
                    <w:ind w:right="-6" w:firstLine="0"/>
                    <w:jc w:val="center"/>
                    <w:rPr>
                      <w:sz w:val="16"/>
                      <w:szCs w:val="16"/>
                    </w:rPr>
                  </w:pPr>
                  <w:r w:rsidRPr="00EA3B7D">
                    <w:rPr>
                      <w:sz w:val="16"/>
                      <w:szCs w:val="16"/>
                    </w:rPr>
                    <w:t>устанавливает личность заявителя и его полномочия;</w:t>
                  </w:r>
                </w:p>
                <w:p w:rsidR="00E23CA6" w:rsidRPr="00EA3B7D" w:rsidRDefault="00E23CA6" w:rsidP="00E23CA6">
                  <w:pPr>
                    <w:rPr>
                      <w:sz w:val="16"/>
                      <w:szCs w:val="16"/>
                    </w:rPr>
                  </w:pPr>
                </w:p>
              </w:txbxContent>
            </v:textbox>
          </v:rect>
        </w:pict>
      </w:r>
      <w:r>
        <w:rPr>
          <w:noProof/>
          <w:color w:val="FF0000"/>
          <w:lang w:eastAsia="ru-RU"/>
        </w:rPr>
        <w:pict>
          <v:rect id="Rectangle 38" o:spid="_x0000_s1035" style="position:absolute;left:0;text-align:left;margin-left:-30.8pt;margin-top:.3pt;width:78.05pt;height:36.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">
            <v:textbox>
              <w:txbxContent>
                <w:p w:rsidR="00E23CA6" w:rsidRPr="00EA3B7D" w:rsidRDefault="00E23CA6" w:rsidP="00E23CA6">
                  <w:pPr>
                    <w:ind w:firstLine="0"/>
                    <w:jc w:val="center"/>
                    <w:rPr>
                      <w:sz w:val="16"/>
                      <w:szCs w:val="16"/>
                    </w:rPr>
                  </w:pPr>
                  <w:r w:rsidRPr="00EA3B7D">
                    <w:rPr>
                      <w:sz w:val="16"/>
                      <w:szCs w:val="16"/>
                    </w:rPr>
                    <w:t>определяет предмет обращения</w:t>
                  </w:r>
                </w:p>
              </w:txbxContent>
            </v:textbox>
          </v:rect>
        </w:pict>
      </w:r>
    </w:p>
    <w:p w:rsidR="00E23CA6" w:rsidRPr="00C47AE8" w:rsidRDefault="00A12B80" w:rsidP="00E23CA6">
      <w:pPr>
        <w:ind w:firstLine="709"/>
        <w:jc w:val="right"/>
        <w:rPr>
          <w:color w:val="FF0000"/>
        </w:rPr>
      </w:pPr>
      <w:r>
        <w:rPr>
          <w:noProof/>
          <w:color w:val="FF0000"/>
          <w:lang w:eastAsia="ru-RU"/>
        </w:rPr>
        <w:pict>
          <v:line id="Line 33" o:spid="_x0000_s1066" style="position:absolute;left:0;text-align:left;z-index:251672576;visibility:visible" from="32.65pt,17.3pt" to="32.6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i1JgIAAEs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">
            <v:stroke endarrow="block"/>
          </v:line>
        </w:pict>
      </w:r>
    </w:p>
    <w:p w:rsidR="00E23CA6" w:rsidRPr="00C47AE8" w:rsidRDefault="00A12B80" w:rsidP="00E23CA6">
      <w:pPr>
        <w:ind w:firstLine="709"/>
        <w:jc w:val="right"/>
        <w:rPr>
          <w:color w:val="FF0000"/>
        </w:rPr>
      </w:pPr>
      <w:r>
        <w:rPr>
          <w:noProof/>
          <w:color w:val="FF0000"/>
          <w:lang w:eastAsia="ru-RU"/>
        </w:rPr>
        <w:pict>
          <v:line id="Line 23" o:spid="_x0000_s1065" style="position:absolute;left:0;text-align:left;z-index:251662336;visibility:visible" from="426.75pt,10.3pt" to="426.7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">
            <v:stroke endarrow="block"/>
          </v:line>
        </w:pict>
      </w:r>
    </w:p>
    <w:p w:rsidR="00E23CA6" w:rsidRPr="00C47AE8" w:rsidRDefault="00A12B80" w:rsidP="00E23CA6">
      <w:pPr>
        <w:ind w:firstLine="709"/>
        <w:jc w:val="right"/>
        <w:rPr>
          <w:color w:val="FF0000"/>
        </w:rPr>
      </w:pPr>
      <w:r>
        <w:rPr>
          <w:noProof/>
          <w:color w:val="FF0000"/>
          <w:lang w:eastAsia="ru-RU"/>
        </w:rPr>
        <w:pict>
          <v:rect id="Rectangle 40" o:spid="_x0000_s1036" style="position:absolute;left:0;text-align:left;margin-left:-30.8pt;margin-top:13.15pt;width:160.1pt;height:45.5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">
            <v:textbox>
              <w:txbxContent>
                <w:p w:rsidR="00E23CA6" w:rsidRPr="007626DE" w:rsidRDefault="00E23CA6" w:rsidP="00E23CA6">
                  <w:pPr>
                    <w:tabs>
                      <w:tab w:val="left" w:pos="0"/>
                    </w:tabs>
                    <w:ind w:firstLine="0"/>
                    <w:jc w:val="center"/>
                    <w:rPr>
                      <w:sz w:val="16"/>
                      <w:szCs w:val="16"/>
                    </w:rPr>
                  </w:pPr>
                  <w:r w:rsidRPr="007626DE">
                    <w:rPr>
                      <w:sz w:val="16"/>
                      <w:szCs w:val="16"/>
                    </w:rPr>
                    <w:t>передает комплект документов заявителя д</w:t>
                  </w:r>
                  <w:r>
                    <w:rPr>
                      <w:sz w:val="16"/>
                      <w:szCs w:val="16"/>
                    </w:rPr>
                    <w:t>ля принятия решения специалисту, ответственному за предоставление государственной услуги</w:t>
                  </w:r>
                </w:p>
                <w:p w:rsidR="00E23CA6" w:rsidRPr="007626DE" w:rsidRDefault="00E23CA6" w:rsidP="00E23CA6">
                  <w:pPr>
                    <w:jc w:val="center"/>
                    <w:rPr>
                      <w:sz w:val="16"/>
                      <w:szCs w:val="16"/>
                    </w:rPr>
                  </w:pPr>
                </w:p>
              </w:txbxContent>
            </v:textbox>
          </v:rect>
        </w:pict>
      </w:r>
      <w:r>
        <w:rPr>
          <w:noProof/>
          <w:color w:val="FF0000"/>
          <w:lang w:eastAsia="ru-RU"/>
        </w:rPr>
        <w:pict>
          <v:rect id="Rectangle 22" o:spid="_x0000_s1037" style="position:absolute;left:0;text-align:left;margin-left:174.1pt;margin-top:7.65pt;width:88.1pt;height:55.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">
            <v:textbox inset="1.5mm,,1.5mm">
              <w:txbxContent>
                <w:p w:rsidR="00E23CA6" w:rsidRPr="00EA3B7D" w:rsidRDefault="00E23CA6" w:rsidP="00E23CA6">
                  <w:pPr>
                    <w:tabs>
                      <w:tab w:val="left" w:pos="9354"/>
                    </w:tabs>
                    <w:ind w:right="-6" w:firstLine="0"/>
                    <w:jc w:val="center"/>
                    <w:rPr>
                      <w:sz w:val="16"/>
                      <w:szCs w:val="16"/>
                    </w:rPr>
                  </w:pPr>
                  <w:r w:rsidRPr="00EA3B7D">
                    <w:rPr>
                      <w:sz w:val="16"/>
                      <w:szCs w:val="16"/>
                    </w:rPr>
                    <w:t>выдает заявителю расписку о приеме документов с указанием их перечня и даты приема</w:t>
                  </w:r>
                </w:p>
                <w:p w:rsidR="00E23CA6" w:rsidRPr="00EA3B7D" w:rsidRDefault="00E23CA6" w:rsidP="00E23CA6">
                  <w:pPr>
                    <w:jc w:val="center"/>
                    <w:rPr>
                      <w:sz w:val="16"/>
                      <w:szCs w:val="16"/>
                    </w:rPr>
                  </w:pPr>
                </w:p>
              </w:txbxContent>
            </v:textbox>
          </v:rect>
        </w:pict>
      </w:r>
      <w:r>
        <w:rPr>
          <w:noProof/>
          <w:color w:val="FF0000"/>
          <w:lang w:eastAsia="ru-RU"/>
        </w:rPr>
        <w:pict>
          <v:rect id="Rectangle 31" o:spid="_x0000_s1038" style="position:absolute;left:0;text-align:left;margin-left:291.35pt;margin-top:13.15pt;width:178.6pt;height:39.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">
            <v:textbox>
              <w:txbxContent>
                <w:p w:rsidR="00E23CA6" w:rsidRPr="00EA3B7D" w:rsidRDefault="00E23CA6" w:rsidP="00E23CA6">
                  <w:pPr>
                    <w:tabs>
                      <w:tab w:val="left" w:pos="9354"/>
                    </w:tabs>
                    <w:ind w:right="-6"/>
                    <w:jc w:val="center"/>
                    <w:rPr>
                      <w:sz w:val="16"/>
                      <w:szCs w:val="16"/>
                    </w:rPr>
                  </w:pPr>
                  <w:r w:rsidRPr="00EA3B7D">
                    <w:rPr>
                      <w:sz w:val="16"/>
                      <w:szCs w:val="16"/>
                    </w:rPr>
                    <w:t xml:space="preserve">фиксирует факт приема документов, указанных </w:t>
                  </w:r>
                  <w:r>
                    <w:rPr>
                      <w:sz w:val="16"/>
                      <w:szCs w:val="16"/>
                    </w:rPr>
                    <w:t>в Административном регламенте</w:t>
                  </w:r>
                  <w:r w:rsidRPr="00EA3B7D">
                    <w:rPr>
                      <w:sz w:val="16"/>
                      <w:szCs w:val="16"/>
                    </w:rPr>
                    <w:t>, в журнале регистрации</w:t>
                  </w:r>
                </w:p>
                <w:p w:rsidR="00E23CA6" w:rsidRPr="002B7227" w:rsidRDefault="00E23CA6" w:rsidP="00E23CA6"/>
              </w:txbxContent>
            </v:textbox>
          </v:rect>
        </w:pict>
      </w:r>
    </w:p>
    <w:p w:rsidR="00E23CA6" w:rsidRPr="00C47AE8" w:rsidRDefault="00A12B80" w:rsidP="00E23CA6">
      <w:pPr>
        <w:ind w:firstLine="709"/>
        <w:jc w:val="right"/>
        <w:rPr>
          <w:color w:val="FF0000"/>
        </w:rPr>
      </w:pPr>
      <w:r>
        <w:rPr>
          <w:noProof/>
          <w:color w:val="FF0000"/>
          <w:lang w:eastAsia="ru-RU"/>
        </w:rPr>
        <w:pict>
          <v:line id="Line 37" o:spid="_x0000_s1064" style="position:absolute;left:0;text-align:left;flip:x;z-index:251676672;visibility:visible" from="137.45pt,10.15pt" to="17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">
            <v:stroke endarrow="block"/>
          </v:line>
        </w:pict>
      </w:r>
      <w:r>
        <w:rPr>
          <w:noProof/>
          <w:color w:val="FF0000"/>
          <w:lang w:eastAsia="ru-RU"/>
        </w:rPr>
        <w:pict>
          <v:line id="Line 29" o:spid="_x0000_s1063" style="position:absolute;left:0;text-align:left;flip:x;z-index:251668480;visibility:visible" from="266.7pt,10.15pt" to="291.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">
            <v:stroke endarrow="block"/>
          </v:line>
        </w:pict>
      </w:r>
    </w:p>
    <w:p w:rsidR="00E23CA6" w:rsidRPr="00C47AE8" w:rsidRDefault="00A12B80" w:rsidP="00E23CA6">
      <w:pPr>
        <w:ind w:firstLine="709"/>
        <w:jc w:val="right"/>
        <w:rPr>
          <w:color w:val="FF0000"/>
        </w:rPr>
      </w:pPr>
      <w:r>
        <w:rPr>
          <w:noProof/>
          <w:color w:val="FF0000"/>
          <w:lang w:eastAsia="ru-RU"/>
        </w:rPr>
        <w:pict>
          <v:line id="Line 41" o:spid="_x0000_s1062" style="position:absolute;left:0;text-align:left;z-index:251680768;visibility:visible" from="32.65pt,17.3pt" to="32.6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">
            <v:stroke endarrow="block"/>
          </v:line>
        </w:pict>
      </w:r>
    </w:p>
    <w:p w:rsidR="00E23CA6" w:rsidRPr="00C47AE8" w:rsidRDefault="00A12B80" w:rsidP="00E23CA6">
      <w:pPr>
        <w:ind w:firstLine="709"/>
        <w:jc w:val="right"/>
        <w:rPr>
          <w:color w:val="FF0000"/>
        </w:rPr>
      </w:pPr>
      <w:r>
        <w:rPr>
          <w:noProof/>
          <w:color w:val="FF0000"/>
          <w:lang w:eastAsia="ru-RU"/>
        </w:rPr>
        <w:pict>
          <v:rect id="Rectangle 71" o:spid="_x0000_s1039" style="position:absolute;left:0;text-align:left;margin-left:-30.8pt;margin-top:7.65pt;width:500.75pt;height:71.25pt;flip:y;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">
            <v:textbox>
              <w:txbxContent>
                <w:p w:rsidR="00E23CA6" w:rsidRPr="00596A13" w:rsidRDefault="00E23CA6" w:rsidP="00E23CA6">
                  <w:pPr>
                    <w:autoSpaceDE w:val="0"/>
                    <w:autoSpaceDN w:val="0"/>
                    <w:adjustRightInd w:val="0"/>
                    <w:jc w:val="center"/>
                    <w:rPr>
                      <w:sz w:val="20"/>
                      <w:szCs w:val="20"/>
                      <w:u w:val="single"/>
                    </w:rPr>
                  </w:pPr>
                  <w:r w:rsidRPr="00596A13">
                    <w:rPr>
                      <w:sz w:val="20"/>
                      <w:szCs w:val="20"/>
                      <w:u w:val="single"/>
                    </w:rPr>
                    <w:t>Административная процедура № 2</w:t>
                  </w:r>
                </w:p>
                <w:p w:rsidR="00E23CA6" w:rsidRPr="00596A13" w:rsidRDefault="00E23CA6" w:rsidP="00E23CA6">
                  <w:pPr>
                    <w:autoSpaceDE w:val="0"/>
                    <w:autoSpaceDN w:val="0"/>
                    <w:adjustRightInd w:val="0"/>
                    <w:jc w:val="center"/>
                    <w:rPr>
                      <w:sz w:val="18"/>
                      <w:szCs w:val="18"/>
                    </w:rPr>
                  </w:pPr>
                  <w:r w:rsidRPr="00596A13">
                    <w:rPr>
                      <w:sz w:val="18"/>
                      <w:szCs w:val="18"/>
                    </w:rPr>
                    <w:t>подготовка и направление межведомственного запро</w:t>
                  </w:r>
                  <w:r>
                    <w:rPr>
                      <w:sz w:val="18"/>
                      <w:szCs w:val="18"/>
                    </w:rPr>
                    <w:t xml:space="preserve">са о предоставлении документов, </w:t>
                  </w:r>
                  <w:r w:rsidRPr="00596A13">
                    <w:rPr>
                      <w:sz w:val="18"/>
                      <w:szCs w:val="18"/>
                    </w:rPr>
                    <w:t>необходимых для предоставления государственной услуги</w:t>
                  </w:r>
                </w:p>
                <w:p w:rsidR="00E23CA6" w:rsidRPr="00596A13" w:rsidRDefault="00E23CA6" w:rsidP="00E23CA6">
                  <w:pPr>
                    <w:autoSpaceDE w:val="0"/>
                    <w:autoSpaceDN w:val="0"/>
                    <w:adjustRightInd w:val="0"/>
                    <w:ind w:firstLine="0"/>
                    <w:jc w:val="center"/>
                    <w:rPr>
                      <w:sz w:val="18"/>
                      <w:szCs w:val="18"/>
                    </w:rPr>
                  </w:pPr>
                  <w:r w:rsidRPr="00596A13">
                    <w:rPr>
                      <w:sz w:val="18"/>
                      <w:szCs w:val="18"/>
                    </w:rPr>
                    <w:t xml:space="preserve"> (1 рабочий день (при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 возможностью увеличения срока) </w:t>
                  </w:r>
                </w:p>
                <w:p w:rsidR="00E23CA6" w:rsidRPr="007626DE" w:rsidRDefault="00E23CA6" w:rsidP="00E23CA6">
                  <w:pPr>
                    <w:autoSpaceDE w:val="0"/>
                    <w:autoSpaceDN w:val="0"/>
                    <w:adjustRightInd w:val="0"/>
                    <w:jc w:val="center"/>
                    <w:rPr>
                      <w:sz w:val="16"/>
                      <w:szCs w:val="16"/>
                    </w:rPr>
                  </w:pPr>
                </w:p>
                <w:p w:rsidR="00E23CA6" w:rsidRPr="007626DE" w:rsidRDefault="00E23CA6" w:rsidP="00E23CA6"/>
              </w:txbxContent>
            </v:textbox>
          </v:rect>
        </w:pict>
      </w:r>
    </w:p>
    <w:p w:rsidR="00E23CA6" w:rsidRPr="00C47AE8" w:rsidRDefault="00E23CA6" w:rsidP="00E23CA6">
      <w:pPr>
        <w:ind w:firstLine="709"/>
        <w:jc w:val="right"/>
        <w:rPr>
          <w:color w:val="FF0000"/>
        </w:rPr>
      </w:pPr>
    </w:p>
    <w:p w:rsidR="00E23CA6" w:rsidRPr="00C47AE8" w:rsidRDefault="00E23CA6" w:rsidP="00E23CA6">
      <w:pPr>
        <w:ind w:firstLine="709"/>
        <w:jc w:val="right"/>
        <w:rPr>
          <w:color w:val="FF0000"/>
        </w:rPr>
      </w:pPr>
    </w:p>
    <w:p w:rsidR="00E23CA6" w:rsidRPr="00C47AE8" w:rsidRDefault="00A12B80" w:rsidP="00E23CA6">
      <w:pPr>
        <w:ind w:firstLine="709"/>
        <w:jc w:val="right"/>
        <w:rPr>
          <w:color w:val="FF0000"/>
        </w:rPr>
      </w:pPr>
      <w:r>
        <w:rPr>
          <w:noProof/>
          <w:color w:val="FF0000"/>
          <w:lang w:eastAsia="ru-RU"/>
        </w:rPr>
        <w:pict>
          <v:line id="Line 70" o:spid="_x0000_s1061" style="position:absolute;left:0;text-align:left;z-index:251710464;visibility:visible" from="209pt,18.6pt" to="209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">
            <v:stroke endarrow="block"/>
          </v:line>
        </w:pict>
      </w:r>
    </w:p>
    <w:p w:rsidR="00E23CA6" w:rsidRPr="00C47AE8" w:rsidRDefault="00A12B80" w:rsidP="00E23CA6">
      <w:pPr>
        <w:ind w:firstLine="709"/>
        <w:jc w:val="right"/>
        <w:rPr>
          <w:color w:val="FF0000"/>
        </w:rPr>
      </w:pPr>
      <w:r>
        <w:rPr>
          <w:noProof/>
          <w:color w:val="FF0000"/>
          <w:lang w:eastAsia="ru-RU"/>
        </w:rPr>
        <w:pict>
          <v:rect id="Rectangle 51" o:spid="_x0000_s1040" style="position:absolute;left:0;text-align:left;margin-left:-30.8pt;margin-top:19.05pt;width:507.5pt;height:52.5pt;flip:y;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">
            <v:textbox>
              <w:txbxContent>
                <w:p w:rsidR="00E23CA6" w:rsidRDefault="00E23CA6" w:rsidP="00E23CA6">
                  <w:pPr>
                    <w:autoSpaceDE w:val="0"/>
                    <w:autoSpaceDN w:val="0"/>
                    <w:adjustRightInd w:val="0"/>
                    <w:ind w:firstLine="0"/>
                    <w:jc w:val="center"/>
                    <w:rPr>
                      <w:sz w:val="18"/>
                      <w:szCs w:val="18"/>
                      <w:u w:val="single"/>
                    </w:rPr>
                  </w:pPr>
                  <w:r w:rsidRPr="00596A13">
                    <w:rPr>
                      <w:sz w:val="18"/>
                      <w:szCs w:val="18"/>
                      <w:u w:val="single"/>
                    </w:rPr>
                    <w:t>Административная пр</w:t>
                  </w:r>
                  <w:r>
                    <w:rPr>
                      <w:sz w:val="18"/>
                      <w:szCs w:val="18"/>
                      <w:u w:val="single"/>
                    </w:rPr>
                    <w:t>оцедура № 3</w:t>
                  </w:r>
                </w:p>
                <w:p w:rsidR="00E23CA6" w:rsidRDefault="00E23CA6" w:rsidP="00E23CA6">
                  <w:pPr>
                    <w:tabs>
                      <w:tab w:val="left" w:pos="9498"/>
                    </w:tabs>
                    <w:autoSpaceDE w:val="0"/>
                    <w:autoSpaceDN w:val="0"/>
                    <w:adjustRightInd w:val="0"/>
                    <w:ind w:right="-144" w:firstLine="0"/>
                    <w:jc w:val="center"/>
                    <w:rPr>
                      <w:sz w:val="18"/>
                      <w:szCs w:val="18"/>
                    </w:rPr>
                  </w:pPr>
                  <w:r w:rsidRPr="004A5E7F">
                    <w:rPr>
                      <w:sz w:val="18"/>
                      <w:szCs w:val="18"/>
                    </w:rPr>
                    <w:t xml:space="preserve">Издание Местной администрацией постановления о </w:t>
                  </w:r>
                </w:p>
                <w:p w:rsidR="00E23CA6" w:rsidRPr="007C3981" w:rsidRDefault="00E23CA6" w:rsidP="00E23CA6">
                  <w:pPr>
                    <w:tabs>
                      <w:tab w:val="left" w:pos="9498"/>
                    </w:tabs>
                    <w:autoSpaceDE w:val="0"/>
                    <w:autoSpaceDN w:val="0"/>
                    <w:adjustRightInd w:val="0"/>
                    <w:ind w:right="-144" w:firstLine="0"/>
                    <w:jc w:val="center"/>
                    <w:rPr>
                      <w:sz w:val="20"/>
                      <w:szCs w:val="20"/>
                    </w:rPr>
                  </w:pPr>
                  <w:r w:rsidRPr="007C3981">
                    <w:rPr>
                      <w:color w:val="000000"/>
                      <w:sz w:val="20"/>
                      <w:szCs w:val="20"/>
                    </w:rPr>
                    <w:t xml:space="preserve">разрешении </w:t>
                  </w:r>
                  <w:r w:rsidRPr="007C3981">
                    <w:rPr>
                      <w:sz w:val="20"/>
                      <w:szCs w:val="20"/>
                    </w:rPr>
                    <w:t>на заключение трудового договора либо об отказе в разрешении на заключение трудового договора</w:t>
                  </w:r>
                </w:p>
                <w:p w:rsidR="00E23CA6" w:rsidRPr="00282F49" w:rsidRDefault="00E23CA6" w:rsidP="00E23CA6">
                  <w:pPr>
                    <w:ind w:firstLine="0"/>
                    <w:jc w:val="center"/>
                    <w:rPr>
                      <w:sz w:val="18"/>
                      <w:szCs w:val="18"/>
                    </w:rPr>
                  </w:pPr>
                  <w:r w:rsidRPr="00596A13">
                    <w:rPr>
                      <w:sz w:val="18"/>
                      <w:szCs w:val="18"/>
                    </w:rPr>
                    <w:t>(</w:t>
                  </w:r>
                  <w:r>
                    <w:rPr>
                      <w:sz w:val="18"/>
                      <w:szCs w:val="18"/>
                    </w:rPr>
                    <w:t>30</w:t>
                  </w:r>
                  <w:r w:rsidRPr="00596A13">
                    <w:rPr>
                      <w:sz w:val="18"/>
                      <w:szCs w:val="18"/>
                    </w:rPr>
                    <w:t xml:space="preserve"> дней с момента предс</w:t>
                  </w:r>
                  <w:r>
                    <w:rPr>
                      <w:sz w:val="18"/>
                      <w:szCs w:val="18"/>
                    </w:rPr>
                    <w:t>тавления заявителем заявления и документов)</w:t>
                  </w:r>
                </w:p>
              </w:txbxContent>
            </v:textbox>
          </v:rect>
        </w:pict>
      </w:r>
    </w:p>
    <w:p w:rsidR="00E23CA6" w:rsidRPr="00C47AE8" w:rsidRDefault="00E23CA6" w:rsidP="00E23CA6">
      <w:pPr>
        <w:ind w:firstLine="709"/>
        <w:jc w:val="right"/>
        <w:rPr>
          <w:color w:val="FF0000"/>
        </w:rPr>
      </w:pPr>
    </w:p>
    <w:p w:rsidR="00E23CA6" w:rsidRDefault="00E23CA6" w:rsidP="00E23CA6">
      <w:pPr>
        <w:ind w:firstLine="709"/>
        <w:jc w:val="right"/>
        <w:rPr>
          <w:color w:val="FF0000"/>
        </w:rPr>
      </w:pPr>
    </w:p>
    <w:p w:rsidR="00E23CA6" w:rsidRDefault="00A12B80" w:rsidP="00E23CA6">
      <w:pPr>
        <w:ind w:firstLine="709"/>
        <w:jc w:val="right"/>
        <w:rPr>
          <w:color w:val="FF0000"/>
        </w:rPr>
      </w:pPr>
      <w:r>
        <w:rPr>
          <w:noProof/>
          <w:color w:val="FF0000"/>
          <w:lang w:eastAsia="ru-RU"/>
        </w:rPr>
        <w:pict>
          <v:line id="Line 21" o:spid="_x0000_s1060" style="position:absolute;left:0;text-align:left;flip:x;z-index:251660288;visibility:visible" from="204.75pt,13.2pt" to="204.7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">
            <v:stroke endarrow="block"/>
          </v:line>
        </w:pict>
      </w:r>
    </w:p>
    <w:p w:rsidR="00E23CA6" w:rsidRDefault="00A12B80" w:rsidP="00E23CA6">
      <w:pPr>
        <w:ind w:firstLine="709"/>
        <w:jc w:val="right"/>
        <w:rPr>
          <w:color w:val="FF0000"/>
        </w:rPr>
      </w:pPr>
      <w:r>
        <w:rPr>
          <w:noProof/>
          <w:color w:val="FF0000"/>
          <w:lang w:eastAsia="ru-RU"/>
        </w:rPr>
        <w:pict>
          <v:shapetype id="_x0000_t110" coordsize="21600,21600" o:spt="110" path="m10800,l,10800,10800,21600,21600,10800xe">
            <v:stroke joinstyle="miter"/>
            <v:path gradientshapeok="t" o:connecttype="rect" textboxrect="5400,5400,16200,16200"/>
          </v:shapetype>
          <v:shape id="AutoShape 52" o:spid="_x0000_s1041" type="#_x0000_t110" style="position:absolute;left:0;text-align:left;margin-left:84.75pt;margin-top:17.05pt;width:243.75pt;height:27.7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">
            <v:textbox>
              <w:txbxContent>
                <w:p w:rsidR="00E23CA6" w:rsidRPr="00596A13" w:rsidRDefault="00E23CA6" w:rsidP="00E23CA6">
                  <w:pPr>
                    <w:jc w:val="center"/>
                    <w:rPr>
                      <w:sz w:val="18"/>
                      <w:szCs w:val="18"/>
                    </w:rPr>
                  </w:pPr>
                  <w:r w:rsidRPr="00596A13">
                    <w:rPr>
                      <w:sz w:val="18"/>
                      <w:szCs w:val="18"/>
                    </w:rPr>
                    <w:t>Решение положительное</w:t>
                  </w:r>
                </w:p>
              </w:txbxContent>
            </v:textbox>
          </v:shape>
        </w:pict>
      </w:r>
    </w:p>
    <w:p w:rsidR="00E23CA6" w:rsidRDefault="00A12B80" w:rsidP="00E23CA6">
      <w:pPr>
        <w:ind w:firstLine="709"/>
        <w:jc w:val="right"/>
        <w:rPr>
          <w:color w:val="FF0000"/>
        </w:rPr>
      </w:pPr>
      <w:r>
        <w:rPr>
          <w:noProof/>
          <w:color w:val="FF0000"/>
          <w:lang w:eastAsia="ru-RU"/>
        </w:rPr>
        <w:pict>
          <v:shapetype id="_x0000_t32" coordsize="21600,21600" o:spt="32" o:oned="t" path="m,l21600,21600e" filled="f">
            <v:path arrowok="t" fillok="f" o:connecttype="none"/>
            <o:lock v:ext="edit" shapetype="t"/>
          </v:shapetype>
          <v:shape id="AutoShape 62" o:spid="_x0000_s1059" type="#_x0000_t32" style="position:absolute;left:0;text-align:left;margin-left:317.65pt;margin-top:15.1pt;width:37.9pt;height:9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" strokeweight=".5pt">
            <v:stroke endarrow="classic" endarrowwidth="narrow" endarrowlength="long"/>
          </v:shape>
        </w:pict>
      </w:r>
      <w:r>
        <w:rPr>
          <w:noProof/>
          <w:color w:val="FF0000"/>
          <w:lang w:eastAsia="ru-RU"/>
        </w:rPr>
        <w:pict>
          <v:shapetype id="_x0000_t109" coordsize="21600,21600" o:spt="109" path="m,l,21600r21600,l21600,xe">
            <v:stroke joinstyle="miter"/>
            <v:path gradientshapeok="t" o:connecttype="rect"/>
          </v:shapetype>
          <v:shape id="AutoShape 59" o:spid="_x0000_s1042" type="#_x0000_t109" style="position:absolute;left:0;text-align:left;margin-left:88.55pt;margin-top:15.1pt;width:33.25pt;height:15.3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" stroked="f">
            <v:textbox>
              <w:txbxContent>
                <w:p w:rsidR="00E23CA6" w:rsidRPr="00240EFF" w:rsidRDefault="00E23CA6" w:rsidP="00E23CA6">
                  <w:pPr>
                    <w:rPr>
                      <w:b/>
                      <w:sz w:val="16"/>
                      <w:szCs w:val="16"/>
                    </w:rPr>
                  </w:pPr>
                  <w:r w:rsidRPr="00240EFF">
                    <w:rPr>
                      <w:b/>
                      <w:sz w:val="16"/>
                      <w:szCs w:val="16"/>
                    </w:rPr>
                    <w:t>Да</w:t>
                  </w:r>
                </w:p>
              </w:txbxContent>
            </v:textbox>
          </v:shape>
        </w:pict>
      </w:r>
      <w:r>
        <w:rPr>
          <w:noProof/>
          <w:color w:val="FF0000"/>
          <w:lang w:eastAsia="ru-RU"/>
        </w:rPr>
        <w:pict>
          <v:shape id="AutoShape 61" o:spid="_x0000_s1058" type="#_x0000_t32" style="position:absolute;left:0;text-align:left;margin-left:58.4pt;margin-top:15.1pt;width:26.35pt;height:9pt;flip:x;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" strokeweight=".5pt">
            <v:stroke endarrow="classic" endarrowwidth="narrow" endarrowlength="long"/>
          </v:shape>
        </w:pict>
      </w:r>
    </w:p>
    <w:p w:rsidR="00E23CA6" w:rsidRDefault="00A12B80" w:rsidP="00E23CA6">
      <w:pPr>
        <w:ind w:firstLine="709"/>
        <w:jc w:val="right"/>
        <w:rPr>
          <w:color w:val="FF0000"/>
        </w:rPr>
      </w:pPr>
      <w:r>
        <w:rPr>
          <w:noProof/>
          <w:color w:val="FF0000"/>
          <w:lang w:eastAsia="ru-RU"/>
        </w:rPr>
        <w:pict>
          <v:shape id="AutoShape 60" o:spid="_x0000_s1043" type="#_x0000_t109" style="position:absolute;left:0;text-align:left;margin-left:266.7pt;margin-top:3.4pt;width:60.7pt;height:15.0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" stroked="f">
            <v:textbox>
              <w:txbxContent>
                <w:p w:rsidR="00E23CA6" w:rsidRPr="00240EFF" w:rsidRDefault="00E23CA6" w:rsidP="00E23CA6">
                  <w:pPr>
                    <w:rPr>
                      <w:b/>
                      <w:sz w:val="16"/>
                      <w:szCs w:val="16"/>
                    </w:rPr>
                  </w:pPr>
                  <w:r>
                    <w:rPr>
                      <w:b/>
                      <w:sz w:val="16"/>
                      <w:szCs w:val="16"/>
                    </w:rPr>
                    <w:t>Нет</w:t>
                  </w:r>
                </w:p>
              </w:txbxContent>
            </v:textbox>
          </v:shape>
        </w:pict>
      </w:r>
      <w:r>
        <w:rPr>
          <w:noProof/>
          <w:color w:val="FF0000"/>
          <w:lang w:eastAsia="ru-RU"/>
        </w:rPr>
        <w:pict>
          <v:shape id="AutoShape 54" o:spid="_x0000_s1044" type="#_x0000_t109" style="position:absolute;left:0;text-align:left;margin-left:328.75pt;margin-top:3.4pt;width:126pt;height:26.8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">
            <v:textbox>
              <w:txbxContent>
                <w:p w:rsidR="00E23CA6" w:rsidRDefault="00E23CA6" w:rsidP="00E23CA6">
                  <w:pPr>
                    <w:jc w:val="center"/>
                    <w:rPr>
                      <w:sz w:val="16"/>
                      <w:szCs w:val="16"/>
                    </w:rPr>
                  </w:pPr>
                  <w:r>
                    <w:rPr>
                      <w:sz w:val="16"/>
                      <w:szCs w:val="16"/>
                    </w:rPr>
                    <w:t>Направление соответствующего разъяснения</w:t>
                  </w:r>
                </w:p>
              </w:txbxContent>
            </v:textbox>
          </v:shape>
        </w:pict>
      </w:r>
      <w:r>
        <w:rPr>
          <w:noProof/>
          <w:color w:val="FF0000"/>
          <w:lang w:eastAsia="ru-RU"/>
        </w:rPr>
        <w:pict>
          <v:shape id="AutoShape 53" o:spid="_x0000_s1045" type="#_x0000_t109" style="position:absolute;left:0;text-align:left;margin-left:-25.1pt;margin-top:9.7pt;width:135.45pt;height:26.7pt;flip:y;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">
            <v:textbox>
              <w:txbxContent>
                <w:p w:rsidR="00E23CA6" w:rsidRPr="008659A4" w:rsidRDefault="00E23CA6" w:rsidP="00E23CA6">
                  <w:pPr>
                    <w:jc w:val="center"/>
                    <w:rPr>
                      <w:sz w:val="16"/>
                      <w:szCs w:val="16"/>
                    </w:rPr>
                  </w:pPr>
                  <w:r>
                    <w:rPr>
                      <w:sz w:val="16"/>
                      <w:szCs w:val="16"/>
                    </w:rPr>
                    <w:t>Выдача результата предоставления гос. услуги</w:t>
                  </w:r>
                </w:p>
              </w:txbxContent>
            </v:textbox>
          </v:shape>
        </w:pict>
      </w:r>
    </w:p>
    <w:p w:rsidR="00E23CA6" w:rsidRDefault="00A12B80" w:rsidP="00E23CA6">
      <w:pPr>
        <w:ind w:firstLine="709"/>
        <w:jc w:val="right"/>
        <w:rPr>
          <w:color w:val="FF0000"/>
        </w:rPr>
      </w:pPr>
      <w:r>
        <w:rPr>
          <w:noProof/>
          <w:color w:val="FF0000"/>
          <w:lang w:eastAsia="ru-RU"/>
        </w:rPr>
        <w:pict>
          <v:line id="Line 30" o:spid="_x0000_s1057" style="position:absolute;left:0;text-align:left;flip:x;z-index:251669504;visibility:visible" from="351pt,9.5pt" to="373.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">
            <v:stroke endarrow="block"/>
          </v:line>
        </w:pict>
      </w:r>
      <w:r>
        <w:rPr>
          <w:noProof/>
          <w:color w:val="FF0000"/>
          <w:lang w:eastAsia="ru-RU"/>
        </w:rPr>
        <w:pict>
          <v:shape id="AutoShape 65" o:spid="_x0000_s1056" type="#_x0000_t32" style="position:absolute;left:0;text-align:left;margin-left:219.55pt;margin-top:9.5pt;width:153.95pt;height:46.25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" strokeweight=".5pt">
            <v:stroke endarrow="classic" endarrowwidth="narrow" endarrowlength="long"/>
          </v:shape>
        </w:pict>
      </w:r>
      <w:r>
        <w:rPr>
          <w:noProof/>
          <w:color w:val="FF0000"/>
          <w:lang w:eastAsia="ru-RU"/>
        </w:rPr>
        <w:pict>
          <v:shape id="AutoShape 66" o:spid="_x0000_s1055" type="#_x0000_t32" style="position:absolute;left:0;text-align:left;margin-left:125.55pt;margin-top:9.5pt;width:247.95pt;height:45.8pt;flip:x;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" strokeweight=".5pt">
            <v:stroke endarrow="classic" endarrowwidth="narrow" endarrowlength="long"/>
          </v:shape>
        </w:pict>
      </w:r>
      <w:r>
        <w:rPr>
          <w:noProof/>
          <w:color w:val="FF0000"/>
          <w:lang w:eastAsia="ru-RU"/>
        </w:rPr>
        <w:pict>
          <v:shape id="AutoShape 67" o:spid="_x0000_s1054" type="#_x0000_t32" style="position:absolute;left:0;text-align:left;margin-left:42.2pt;margin-top:9.5pt;width:335.9pt;height:45.8pt;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" strokeweight=".5pt">
            <v:stroke endarrow="classic" endarrowwidth="narrow" endarrowlength="long"/>
          </v:shape>
        </w:pict>
      </w:r>
      <w:r>
        <w:rPr>
          <w:noProof/>
          <w:color w:val="FF0000"/>
          <w:lang w:eastAsia="ru-RU"/>
        </w:rPr>
        <w:pict>
          <v:shape id="AutoShape 63" o:spid="_x0000_s1053" type="#_x0000_t32" style="position:absolute;left:0;text-align:left;margin-left:28.75pt;margin-top:15.7pt;width:13.95pt;height:40.0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" strokeweight=".5pt">
            <v:stroke endarrow="classic" endarrowwidth="narrow" endarrowlength="long"/>
          </v:shape>
        </w:pict>
      </w:r>
      <w:r>
        <w:rPr>
          <w:noProof/>
          <w:color w:val="FF0000"/>
          <w:lang w:eastAsia="ru-RU"/>
        </w:rPr>
        <w:pict>
          <v:shape id="AutoShape 64" o:spid="_x0000_s1052" type="#_x0000_t32" style="position:absolute;left:0;text-align:left;margin-left:24.6pt;margin-top:15.7pt;width:112.85pt;height:40.0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" strokeweight=".5pt">
            <v:stroke endarrow="classic" endarrowwidth="narrow" endarrowlength="long"/>
          </v:shape>
        </w:pict>
      </w:r>
      <w:r>
        <w:rPr>
          <w:noProof/>
          <w:color w:val="FF0000"/>
          <w:lang w:eastAsia="ru-RU"/>
        </w:rPr>
        <w:pict>
          <v:shape id="AutoShape 68" o:spid="_x0000_s1051" type="#_x0000_t32" style="position:absolute;left:0;text-align:left;margin-left:28.75pt;margin-top:15.7pt;width:322.25pt;height:40.0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" strokeweight=".5pt">
            <v:stroke endarrow="classic" endarrowwidth="narrow" endarrowlength="long"/>
          </v:shape>
        </w:pict>
      </w:r>
      <w:r>
        <w:rPr>
          <w:noProof/>
          <w:color w:val="FF0000"/>
          <w:lang w:eastAsia="ru-RU"/>
        </w:rPr>
        <w:pict>
          <v:shape id="AutoShape 69" o:spid="_x0000_s1050" type="#_x0000_t32" style="position:absolute;left:0;text-align:left;margin-left:24.6pt;margin-top:15.7pt;width:203.75pt;height:40.0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" strokeweight=".5pt">
            <v:stroke endarrow="classic" endarrowwidth="narrow" endarrowlength="long"/>
          </v:shape>
        </w:pict>
      </w:r>
    </w:p>
    <w:p w:rsidR="00E23CA6" w:rsidRPr="00C47AE8" w:rsidRDefault="00E23CA6" w:rsidP="00E23CA6">
      <w:pPr>
        <w:ind w:firstLine="709"/>
        <w:jc w:val="right"/>
        <w:rPr>
          <w:color w:val="FF0000"/>
        </w:rPr>
      </w:pPr>
    </w:p>
    <w:p w:rsidR="00E23CA6" w:rsidRPr="00C47AE8" w:rsidRDefault="00A12B80" w:rsidP="00E23CA6">
      <w:pPr>
        <w:ind w:firstLine="709"/>
        <w:jc w:val="right"/>
        <w:rPr>
          <w:color w:val="FF0000"/>
        </w:rPr>
      </w:pPr>
      <w:r>
        <w:rPr>
          <w:noProof/>
          <w:color w:val="FF0000"/>
          <w:lang w:eastAsia="ru-RU"/>
        </w:rPr>
        <w:pict>
          <v:shape id="AutoShape 58" o:spid="_x0000_s1046" type="#_x0000_t109" style="position:absolute;left:0;text-align:left;margin-left:302.9pt;margin-top:14.35pt;width:151.85pt;height:36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">
            <v:textbox>
              <w:txbxContent>
                <w:p w:rsidR="00E23CA6" w:rsidRDefault="00E23CA6" w:rsidP="00E23CA6">
                  <w:pPr>
                    <w:ind w:firstLine="0"/>
                    <w:jc w:val="center"/>
                    <w:rPr>
                      <w:sz w:val="16"/>
                      <w:szCs w:val="16"/>
                    </w:rPr>
                  </w:pPr>
                  <w:r w:rsidRPr="008659A4">
                    <w:rPr>
                      <w:sz w:val="16"/>
                      <w:szCs w:val="16"/>
                    </w:rPr>
                    <w:t xml:space="preserve">Выдача результата </w:t>
                  </w:r>
                  <w:r>
                    <w:rPr>
                      <w:sz w:val="16"/>
                      <w:szCs w:val="16"/>
                    </w:rPr>
                    <w:br/>
                    <w:t>в Местной администрации</w:t>
                  </w:r>
                </w:p>
                <w:p w:rsidR="00E23CA6" w:rsidRDefault="00E23CA6" w:rsidP="00E23CA6">
                  <w:pPr>
                    <w:jc w:val="center"/>
                    <w:rPr>
                      <w:sz w:val="16"/>
                      <w:szCs w:val="16"/>
                    </w:rPr>
                  </w:pPr>
                  <w:r>
                    <w:rPr>
                      <w:sz w:val="16"/>
                      <w:szCs w:val="16"/>
                    </w:rPr>
                    <w:t>(1 день)</w:t>
                  </w:r>
                </w:p>
              </w:txbxContent>
            </v:textbox>
          </v:shape>
        </w:pict>
      </w:r>
      <w:r>
        <w:rPr>
          <w:noProof/>
          <w:color w:val="FF0000"/>
          <w:lang w:eastAsia="ru-RU"/>
        </w:rPr>
        <w:pict>
          <v:shape id="AutoShape 57" o:spid="_x0000_s1047" type="#_x0000_t109" style="position:absolute;left:0;text-align:left;margin-left:187.65pt;margin-top:14.35pt;width:103.7pt;height:36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">
            <v:textbox>
              <w:txbxContent>
                <w:p w:rsidR="00E23CA6" w:rsidRDefault="00E23CA6" w:rsidP="00E23CA6">
                  <w:pPr>
                    <w:ind w:firstLine="0"/>
                    <w:jc w:val="center"/>
                    <w:rPr>
                      <w:sz w:val="16"/>
                      <w:szCs w:val="16"/>
                    </w:rPr>
                  </w:pPr>
                  <w:r>
                    <w:rPr>
                      <w:sz w:val="16"/>
                      <w:szCs w:val="16"/>
                    </w:rPr>
                    <w:t xml:space="preserve">Направление результата </w:t>
                  </w:r>
                  <w:r>
                    <w:rPr>
                      <w:sz w:val="16"/>
                      <w:szCs w:val="16"/>
                    </w:rPr>
                    <w:br/>
                    <w:t>в эл. форме</w:t>
                  </w:r>
                </w:p>
                <w:p w:rsidR="00E23CA6" w:rsidRPr="008659A4" w:rsidRDefault="00E23CA6" w:rsidP="00E23CA6">
                  <w:pPr>
                    <w:jc w:val="center"/>
                    <w:rPr>
                      <w:sz w:val="16"/>
                      <w:szCs w:val="16"/>
                    </w:rPr>
                  </w:pPr>
                  <w:r>
                    <w:rPr>
                      <w:sz w:val="16"/>
                      <w:szCs w:val="16"/>
                    </w:rPr>
                    <w:t>(1 день)</w:t>
                  </w:r>
                </w:p>
              </w:txbxContent>
            </v:textbox>
          </v:shape>
        </w:pict>
      </w:r>
      <w:r>
        <w:rPr>
          <w:noProof/>
          <w:color w:val="FF0000"/>
          <w:lang w:eastAsia="ru-RU"/>
        </w:rPr>
        <w:pict>
          <v:shape id="AutoShape 56" o:spid="_x0000_s1048" type="#_x0000_t109" style="position:absolute;left:0;text-align:left;margin-left:87.8pt;margin-top:14.35pt;width:86.3pt;height:36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">
            <v:textbox>
              <w:txbxContent>
                <w:p w:rsidR="00E23CA6" w:rsidRDefault="00E23CA6" w:rsidP="00E23CA6">
                  <w:pPr>
                    <w:ind w:firstLine="0"/>
                    <w:jc w:val="center"/>
                    <w:rPr>
                      <w:sz w:val="16"/>
                      <w:szCs w:val="16"/>
                    </w:rPr>
                  </w:pPr>
                  <w:r>
                    <w:rPr>
                      <w:sz w:val="16"/>
                      <w:szCs w:val="16"/>
                    </w:rPr>
                    <w:t>Направление результата по почте</w:t>
                  </w:r>
                </w:p>
                <w:p w:rsidR="00E23CA6" w:rsidRPr="008659A4" w:rsidRDefault="00E23CA6" w:rsidP="00E23CA6">
                  <w:pPr>
                    <w:jc w:val="center"/>
                    <w:rPr>
                      <w:sz w:val="16"/>
                      <w:szCs w:val="16"/>
                    </w:rPr>
                  </w:pPr>
                  <w:r>
                    <w:rPr>
                      <w:sz w:val="16"/>
                      <w:szCs w:val="16"/>
                    </w:rPr>
                    <w:t>(1 день)</w:t>
                  </w:r>
                </w:p>
              </w:txbxContent>
            </v:textbox>
          </v:shape>
        </w:pict>
      </w:r>
      <w:r>
        <w:rPr>
          <w:noProof/>
          <w:color w:val="FF0000"/>
          <w:lang w:eastAsia="ru-RU"/>
        </w:rPr>
        <w:pict>
          <v:shape id="AutoShape 55" o:spid="_x0000_s1049" type="#_x0000_t109" style="position:absolute;left:0;text-align:left;margin-left:-25.1pt;margin-top:14.35pt;width:101.75pt;height:36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">
            <v:textbox>
              <w:txbxContent>
                <w:p w:rsidR="00E23CA6" w:rsidRDefault="00E23CA6" w:rsidP="00E23CA6">
                  <w:pPr>
                    <w:ind w:firstLine="0"/>
                    <w:jc w:val="center"/>
                    <w:rPr>
                      <w:sz w:val="16"/>
                      <w:szCs w:val="16"/>
                    </w:rPr>
                  </w:pPr>
                  <w:r w:rsidRPr="008659A4">
                    <w:rPr>
                      <w:sz w:val="16"/>
                      <w:szCs w:val="16"/>
                    </w:rPr>
                    <w:t>Выдача результата в МФЦ</w:t>
                  </w:r>
                </w:p>
                <w:p w:rsidR="00E23CA6" w:rsidRPr="008659A4" w:rsidRDefault="00E23CA6" w:rsidP="00E23CA6">
                  <w:pPr>
                    <w:ind w:firstLine="0"/>
                    <w:jc w:val="center"/>
                    <w:rPr>
                      <w:sz w:val="16"/>
                      <w:szCs w:val="16"/>
                    </w:rPr>
                  </w:pPr>
                  <w:r>
                    <w:rPr>
                      <w:sz w:val="16"/>
                      <w:szCs w:val="16"/>
                    </w:rPr>
                    <w:t>(3 дня)</w:t>
                  </w:r>
                </w:p>
              </w:txbxContent>
            </v:textbox>
          </v:shape>
        </w:pict>
      </w:r>
    </w:p>
    <w:p w:rsidR="00E23CA6" w:rsidRDefault="00E23CA6" w:rsidP="00E23CA6">
      <w:pPr>
        <w:ind w:left="2832" w:right="-144" w:firstLine="708"/>
        <w:rPr>
          <w:b/>
        </w:rPr>
      </w:pPr>
    </w:p>
    <w:p w:rsidR="00E23CA6" w:rsidRDefault="00E23CA6" w:rsidP="00E23CA6">
      <w:pPr>
        <w:ind w:left="2832" w:right="-144" w:firstLine="708"/>
        <w:rPr>
          <w:b/>
        </w:rPr>
      </w:pPr>
    </w:p>
    <w:p w:rsidR="00101AEA" w:rsidRPr="00101AEA" w:rsidRDefault="00E23CA6" w:rsidP="00E23CA6">
      <w:pPr>
        <w:ind w:firstLine="709"/>
        <w:jc w:val="right"/>
        <w:rPr>
          <w:rFonts w:ascii="Times New Roman" w:eastAsia="Times New Roman" w:hAnsi="Times New Roman" w:cs="Times New Roman"/>
          <w:sz w:val="24"/>
          <w:szCs w:val="24"/>
          <w:lang w:eastAsia="ru-RU"/>
        </w:rPr>
      </w:pPr>
      <w:r>
        <w:br w:type="page"/>
      </w:r>
      <w:r w:rsidR="00101AEA" w:rsidRPr="00101AEA">
        <w:rPr>
          <w:rFonts w:ascii="Arial" w:eastAsia="Times New Roman" w:hAnsi="Arial" w:cs="Arial"/>
          <w:sz w:val="24"/>
          <w:szCs w:val="24"/>
          <w:lang w:eastAsia="ru-RU"/>
        </w:rPr>
        <w:lastRenderedPageBreak/>
        <w:t> </w:t>
      </w:r>
    </w:p>
    <w:p w:rsidR="00101AEA" w:rsidRPr="00101AEA" w:rsidRDefault="00101AEA" w:rsidP="00E23CA6">
      <w:pPr>
        <w:ind w:left="5103"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Приложение 2</w:t>
      </w:r>
    </w:p>
    <w:p w:rsidR="00101AEA" w:rsidRPr="00101AEA" w:rsidRDefault="00101AEA" w:rsidP="00E23CA6">
      <w:pPr>
        <w:ind w:left="5103"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xml:space="preserve">к Административному регламенту </w:t>
      </w:r>
    </w:p>
    <w:p w:rsidR="00101AEA" w:rsidRPr="00101AEA" w:rsidRDefault="00101AEA" w:rsidP="00101AEA">
      <w:pPr>
        <w:ind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Default="00101AEA" w:rsidP="00101AEA">
      <w:pPr>
        <w:ind w:firstLine="709"/>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w:t>
      </w:r>
    </w:p>
    <w:p w:rsidR="00E23CA6" w:rsidRPr="00C2355A" w:rsidRDefault="00E23CA6" w:rsidP="00E23CA6">
      <w:pPr>
        <w:ind w:firstLine="709"/>
        <w:jc w:val="center"/>
      </w:pPr>
    </w:p>
    <w:p w:rsidR="00E23CA6" w:rsidRPr="00E23CA6" w:rsidRDefault="00E23CA6" w:rsidP="00E23CA6">
      <w:pPr>
        <w:ind w:firstLine="709"/>
        <w:jc w:val="center"/>
        <w:rPr>
          <w:rFonts w:ascii="Times New Roman" w:hAnsi="Times New Roman" w:cs="Times New Roman"/>
          <w:b/>
        </w:rPr>
      </w:pPr>
      <w:r w:rsidRPr="00E23CA6">
        <w:rPr>
          <w:rFonts w:ascii="Times New Roman" w:hAnsi="Times New Roman" w:cs="Times New Roman"/>
          <w:b/>
        </w:rPr>
        <w:t>Почтовые адреса, справочные телефоны и адреса электронной почты структурных подразделений СПб ГКУ «Многофункциональный центр предоставления государственных услуг»</w:t>
      </w:r>
    </w:p>
    <w:p w:rsidR="00E23CA6" w:rsidRPr="00E23CA6" w:rsidRDefault="00E23CA6" w:rsidP="00E23CA6">
      <w:pPr>
        <w:ind w:firstLine="709"/>
        <w:jc w:val="center"/>
        <w:rPr>
          <w:rFonts w:ascii="Times New Roman" w:hAnsi="Times New Roman" w:cs="Times New Roman"/>
          <w:b/>
        </w:rPr>
      </w:pPr>
    </w:p>
    <w:tbl>
      <w:tblPr>
        <w:tblpPr w:leftFromText="180" w:rightFromText="180" w:vertAnchor="text" w:horzAnchor="margin" w:tblpXSpec="center" w:tblpY="156"/>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6"/>
        <w:gridCol w:w="3470"/>
        <w:gridCol w:w="2224"/>
        <w:gridCol w:w="1319"/>
        <w:gridCol w:w="1623"/>
        <w:gridCol w:w="1260"/>
      </w:tblGrid>
      <w:tr w:rsidR="00E23CA6" w:rsidRPr="00E23CA6" w:rsidTr="00A147BF">
        <w:trPr>
          <w:trHeight w:val="800"/>
        </w:trPr>
        <w:tc>
          <w:tcPr>
            <w:tcW w:w="466" w:type="dxa"/>
            <w:shd w:val="clear" w:color="auto" w:fill="auto"/>
          </w:tcPr>
          <w:p w:rsidR="00E23CA6" w:rsidRPr="00E23CA6" w:rsidRDefault="00E23CA6" w:rsidP="00A147BF">
            <w:pPr>
              <w:jc w:val="center"/>
              <w:rPr>
                <w:rFonts w:ascii="Times New Roman" w:hAnsi="Times New Roman" w:cs="Times New Roman"/>
              </w:rPr>
            </w:pPr>
            <w:r w:rsidRPr="00E23CA6">
              <w:rPr>
                <w:rFonts w:ascii="Times New Roman" w:hAnsi="Times New Roman" w:cs="Times New Roman"/>
              </w:rPr>
              <w:t>№</w:t>
            </w:r>
          </w:p>
        </w:tc>
        <w:tc>
          <w:tcPr>
            <w:tcW w:w="3470" w:type="dxa"/>
          </w:tcPr>
          <w:p w:rsidR="00E23CA6" w:rsidRPr="00E23CA6" w:rsidRDefault="00E23CA6" w:rsidP="00A147BF">
            <w:pPr>
              <w:ind w:firstLine="0"/>
              <w:jc w:val="center"/>
              <w:rPr>
                <w:rFonts w:ascii="Times New Roman" w:hAnsi="Times New Roman" w:cs="Times New Roman"/>
              </w:rPr>
            </w:pPr>
            <w:r w:rsidRPr="00E23CA6">
              <w:rPr>
                <w:rFonts w:ascii="Times New Roman" w:hAnsi="Times New Roman" w:cs="Times New Roman"/>
              </w:rPr>
              <w:t>Наименование структурного подразделения</w:t>
            </w:r>
          </w:p>
        </w:tc>
        <w:tc>
          <w:tcPr>
            <w:tcW w:w="2224" w:type="dxa"/>
            <w:shd w:val="clear" w:color="auto" w:fill="auto"/>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Почтовый адрес</w:t>
            </w:r>
          </w:p>
        </w:tc>
        <w:tc>
          <w:tcPr>
            <w:tcW w:w="1319" w:type="dxa"/>
            <w:shd w:val="clear" w:color="auto" w:fill="auto"/>
          </w:tcPr>
          <w:p w:rsidR="00E23CA6" w:rsidRPr="00E23CA6" w:rsidRDefault="00E23CA6" w:rsidP="00A147BF">
            <w:pPr>
              <w:ind w:firstLine="0"/>
              <w:jc w:val="center"/>
              <w:rPr>
                <w:rFonts w:ascii="Times New Roman" w:hAnsi="Times New Roman" w:cs="Times New Roman"/>
              </w:rPr>
            </w:pPr>
            <w:r w:rsidRPr="00E23CA6">
              <w:rPr>
                <w:rFonts w:ascii="Times New Roman" w:hAnsi="Times New Roman" w:cs="Times New Roman"/>
              </w:rPr>
              <w:t>Справочный телефон</w:t>
            </w:r>
          </w:p>
        </w:tc>
        <w:tc>
          <w:tcPr>
            <w:tcW w:w="1623" w:type="dxa"/>
            <w:shd w:val="clear" w:color="auto" w:fill="auto"/>
          </w:tcPr>
          <w:p w:rsidR="00E23CA6" w:rsidRPr="00E23CA6" w:rsidRDefault="00E23CA6" w:rsidP="00A147BF">
            <w:pPr>
              <w:ind w:firstLine="0"/>
              <w:jc w:val="center"/>
              <w:rPr>
                <w:rFonts w:ascii="Times New Roman" w:hAnsi="Times New Roman" w:cs="Times New Roman"/>
              </w:rPr>
            </w:pPr>
            <w:r w:rsidRPr="00E23CA6">
              <w:rPr>
                <w:rFonts w:ascii="Times New Roman" w:hAnsi="Times New Roman" w:cs="Times New Roman"/>
              </w:rPr>
              <w:t>Адрес электронной</w:t>
            </w:r>
          </w:p>
          <w:p w:rsidR="00E23CA6" w:rsidRPr="00E23CA6" w:rsidRDefault="00E23CA6" w:rsidP="00A147BF">
            <w:pPr>
              <w:jc w:val="center"/>
              <w:rPr>
                <w:rFonts w:ascii="Times New Roman" w:hAnsi="Times New Roman" w:cs="Times New Roman"/>
              </w:rPr>
            </w:pPr>
            <w:r w:rsidRPr="00E23CA6">
              <w:rPr>
                <w:rFonts w:ascii="Times New Roman" w:hAnsi="Times New Roman" w:cs="Times New Roman"/>
              </w:rPr>
              <w:t>почты</w:t>
            </w:r>
          </w:p>
        </w:tc>
        <w:tc>
          <w:tcPr>
            <w:tcW w:w="1260" w:type="dxa"/>
            <w:shd w:val="clear" w:color="auto" w:fill="auto"/>
          </w:tcPr>
          <w:p w:rsidR="00E23CA6" w:rsidRPr="00E23CA6" w:rsidRDefault="00E23CA6" w:rsidP="00A147BF">
            <w:pPr>
              <w:jc w:val="center"/>
              <w:rPr>
                <w:rFonts w:ascii="Times New Roman" w:hAnsi="Times New Roman" w:cs="Times New Roman"/>
              </w:rPr>
            </w:pPr>
            <w:r w:rsidRPr="00E23CA6">
              <w:rPr>
                <w:rFonts w:ascii="Times New Roman" w:hAnsi="Times New Roman" w:cs="Times New Roman"/>
              </w:rPr>
              <w:t>График</w:t>
            </w:r>
          </w:p>
          <w:p w:rsidR="00E23CA6" w:rsidRPr="00E23CA6" w:rsidRDefault="00E23CA6" w:rsidP="00A147BF">
            <w:pPr>
              <w:ind w:firstLine="0"/>
              <w:jc w:val="center"/>
              <w:rPr>
                <w:rFonts w:ascii="Times New Roman" w:hAnsi="Times New Roman" w:cs="Times New Roman"/>
              </w:rPr>
            </w:pPr>
            <w:r w:rsidRPr="00E23CA6">
              <w:rPr>
                <w:rFonts w:ascii="Times New Roman" w:hAnsi="Times New Roman" w:cs="Times New Roman"/>
              </w:rPr>
              <w:t>работы</w:t>
            </w:r>
          </w:p>
        </w:tc>
      </w:tr>
      <w:tr w:rsidR="00E23CA6" w:rsidRPr="00E23CA6" w:rsidTr="00A147BF">
        <w:trPr>
          <w:trHeight w:val="840"/>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1</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Адмиралтейского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ул. Садовая, д.55-57,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573-99-80</w:t>
            </w:r>
          </w:p>
        </w:tc>
        <w:tc>
          <w:tcPr>
            <w:tcW w:w="1623" w:type="dxa"/>
            <w:vMerge w:val="restart"/>
            <w:shd w:val="clear" w:color="auto" w:fill="auto"/>
            <w:vAlign w:val="center"/>
          </w:tcPr>
          <w:p w:rsidR="00E23CA6" w:rsidRPr="00E23CA6" w:rsidRDefault="00E23CA6" w:rsidP="00A147BF">
            <w:pPr>
              <w:jc w:val="center"/>
              <w:rPr>
                <w:rFonts w:ascii="Times New Roman" w:hAnsi="Times New Roman" w:cs="Times New Roman"/>
              </w:rPr>
            </w:pPr>
            <w:r w:rsidRPr="00E23CA6">
              <w:rPr>
                <w:rFonts w:ascii="Times New Roman" w:hAnsi="Times New Roman" w:cs="Times New Roman"/>
                <w:lang w:val="en-US"/>
              </w:rPr>
              <w:t>knz</w:t>
            </w:r>
            <w:r w:rsidRPr="00E23CA6">
              <w:rPr>
                <w:rFonts w:ascii="Times New Roman" w:hAnsi="Times New Roman" w:cs="Times New Roman"/>
              </w:rPr>
              <w:t>@</w:t>
            </w:r>
            <w:r w:rsidRPr="00E23CA6">
              <w:rPr>
                <w:rFonts w:ascii="Times New Roman" w:hAnsi="Times New Roman" w:cs="Times New Roman"/>
                <w:lang w:val="en-US"/>
              </w:rPr>
              <w:t>mfcspb</w:t>
            </w:r>
            <w:r w:rsidRPr="00E23CA6">
              <w:rPr>
                <w:rFonts w:ascii="Times New Roman" w:hAnsi="Times New Roman" w:cs="Times New Roman"/>
              </w:rPr>
              <w:t>.</w:t>
            </w:r>
            <w:r w:rsidRPr="00E23CA6">
              <w:rPr>
                <w:rFonts w:ascii="Times New Roman" w:hAnsi="Times New Roman" w:cs="Times New Roman"/>
                <w:lang w:val="en-US"/>
              </w:rPr>
              <w:t>ru</w:t>
            </w:r>
          </w:p>
        </w:tc>
        <w:tc>
          <w:tcPr>
            <w:tcW w:w="1260" w:type="dxa"/>
            <w:vMerge w:val="restart"/>
            <w:shd w:val="clear" w:color="auto" w:fill="auto"/>
            <w:vAlign w:val="center"/>
          </w:tcPr>
          <w:p w:rsidR="00E23CA6" w:rsidRPr="00E23CA6" w:rsidRDefault="00E23CA6" w:rsidP="00A147BF">
            <w:pPr>
              <w:ind w:left="18" w:hanging="18"/>
              <w:jc w:val="center"/>
              <w:rPr>
                <w:rFonts w:ascii="Times New Roman" w:hAnsi="Times New Roman" w:cs="Times New Roman"/>
              </w:rPr>
            </w:pPr>
            <w:r w:rsidRPr="00E23CA6">
              <w:rPr>
                <w:rFonts w:ascii="Times New Roman" w:hAnsi="Times New Roman" w:cs="Times New Roman"/>
              </w:rPr>
              <w:t xml:space="preserve">Ежедневно с 09.00 до 21.00 </w:t>
            </w:r>
          </w:p>
          <w:p w:rsidR="00E23CA6" w:rsidRPr="00E23CA6" w:rsidRDefault="00E23CA6" w:rsidP="00A147BF">
            <w:pPr>
              <w:ind w:left="18" w:hanging="18"/>
              <w:jc w:val="center"/>
              <w:rPr>
                <w:rFonts w:ascii="Times New Roman" w:hAnsi="Times New Roman" w:cs="Times New Roman"/>
              </w:rPr>
            </w:pPr>
            <w:r w:rsidRPr="00E23CA6">
              <w:rPr>
                <w:rFonts w:ascii="Times New Roman" w:hAnsi="Times New Roman" w:cs="Times New Roman"/>
              </w:rPr>
              <w:t>без перерыва на обед. Прием и выдача документов осуществляется с 09.30 до 21.00</w:t>
            </w:r>
          </w:p>
        </w:tc>
      </w:tr>
      <w:tr w:rsidR="00E23CA6" w:rsidRPr="00E23CA6" w:rsidTr="00A147BF">
        <w:trPr>
          <w:trHeight w:val="806"/>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2</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Василеостровского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15-я линия В.О., д.</w:t>
            </w:r>
            <w:r w:rsidRPr="00E23CA6">
              <w:rPr>
                <w:rFonts w:ascii="Times New Roman" w:hAnsi="Times New Roman" w:cs="Times New Roman"/>
                <w:lang w:val="en-US"/>
              </w:rPr>
              <w:t> </w:t>
            </w:r>
            <w:r w:rsidRPr="00E23CA6">
              <w:rPr>
                <w:rFonts w:ascii="Times New Roman" w:hAnsi="Times New Roman" w:cs="Times New Roman"/>
              </w:rPr>
              <w:t>32</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573-94-85</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420"/>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3</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 xml:space="preserve">Сектор №1 </w:t>
            </w:r>
          </w:p>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МФЦ Василеостровского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ул. Нахимова д.3, кор.2,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 xml:space="preserve">573-90-00 или         576-20-86 </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982"/>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4</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Выборгского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ул. Новороссийская д.18</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573-99-85</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23"/>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5</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№1Многофункционального центра Выборгского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Придорожная Аллея, д.17,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 xml:space="preserve">573-90-00 или </w:t>
            </w:r>
            <w:r w:rsidRPr="00E23CA6">
              <w:rPr>
                <w:rFonts w:ascii="Times New Roman" w:hAnsi="Times New Roman" w:cs="Times New Roman"/>
              </w:rPr>
              <w:br/>
              <w:t>573-94-80</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23"/>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6</w:t>
            </w:r>
          </w:p>
        </w:tc>
        <w:tc>
          <w:tcPr>
            <w:tcW w:w="3470" w:type="dxa"/>
            <w:vAlign w:val="center"/>
          </w:tcPr>
          <w:p w:rsidR="00E23CA6" w:rsidRPr="00E23CA6" w:rsidRDefault="00E23CA6" w:rsidP="00A147BF">
            <w:pPr>
              <w:ind w:firstLine="0"/>
              <w:rPr>
                <w:rFonts w:ascii="Times New Roman" w:hAnsi="Times New Roman" w:cs="Times New Roman"/>
                <w:lang w:val="en-US"/>
              </w:rPr>
            </w:pPr>
            <w:r w:rsidRPr="00E23CA6">
              <w:rPr>
                <w:rFonts w:ascii="Times New Roman" w:hAnsi="Times New Roman" w:cs="Times New Roman"/>
              </w:rPr>
              <w:t>Многофункциональный центр Калининского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Гражданский пр., д.104,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576-08-01</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118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7</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№1</w:t>
            </w:r>
          </w:p>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 xml:space="preserve"> Многофункционального центра Калининского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Кондратьевский пр., д.22,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573-96-95</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766"/>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8</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Кировского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пр. Стачек, д. 18</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573-94-95</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1252"/>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9</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 1 Многофункционального центра Кировского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Пр. Народного Ополчения, д. 101, лит. А, помещение 5Н</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 xml:space="preserve">573-90-00 </w:t>
            </w:r>
          </w:p>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или</w:t>
            </w:r>
          </w:p>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573-90-28</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4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10</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Колпинского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 xml:space="preserve">Санкт-Петербург, </w:t>
            </w:r>
            <w:r w:rsidRPr="00E23CA6">
              <w:rPr>
                <w:rFonts w:ascii="Times New Roman" w:hAnsi="Times New Roman" w:cs="Times New Roman"/>
              </w:rPr>
              <w:br/>
              <w:t xml:space="preserve">г. Колпино, </w:t>
            </w:r>
            <w:r w:rsidRPr="00E23CA6">
              <w:rPr>
                <w:rFonts w:ascii="Times New Roman" w:hAnsi="Times New Roman" w:cs="Times New Roman"/>
              </w:rPr>
              <w:br/>
              <w:t>пр. Ленина, д.22</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573-96-65</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4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11</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Многофункционального центра Колпинского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 xml:space="preserve">п. Металлострой, </w:t>
            </w:r>
            <w:r w:rsidRPr="00E23CA6">
              <w:rPr>
                <w:rFonts w:ascii="Times New Roman" w:hAnsi="Times New Roman" w:cs="Times New Roman"/>
              </w:rPr>
              <w:br/>
              <w:t>ул. Садовая, д. 21, корпус 3</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w:t>
            </w:r>
            <w:r w:rsidRPr="00E23CA6">
              <w:rPr>
                <w:rFonts w:ascii="Times New Roman" w:hAnsi="Times New Roman" w:cs="Times New Roman"/>
              </w:rPr>
              <w:br/>
              <w:t>или</w:t>
            </w:r>
            <w:r w:rsidRPr="00E23CA6">
              <w:rPr>
                <w:rFonts w:ascii="Times New Roman" w:hAnsi="Times New Roman" w:cs="Times New Roman"/>
              </w:rPr>
              <w:br/>
              <w:t>573-90-07</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53"/>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12</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Красногвардейского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Новочеркасский пр., д.60,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573-90-30</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63"/>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lastRenderedPageBreak/>
              <w:t>13</w:t>
            </w:r>
          </w:p>
        </w:tc>
        <w:tc>
          <w:tcPr>
            <w:tcW w:w="3470" w:type="dxa"/>
            <w:vAlign w:val="center"/>
          </w:tcPr>
          <w:p w:rsidR="00E23CA6" w:rsidRPr="00E23CA6" w:rsidRDefault="00E23CA6" w:rsidP="00A147BF">
            <w:pPr>
              <w:ind w:firstLine="0"/>
              <w:rPr>
                <w:rFonts w:ascii="Times New Roman" w:hAnsi="Times New Roman" w:cs="Times New Roman"/>
                <w:lang w:val="en-US"/>
              </w:rPr>
            </w:pPr>
            <w:r w:rsidRPr="00E23CA6">
              <w:rPr>
                <w:rFonts w:ascii="Times New Roman" w:hAnsi="Times New Roman" w:cs="Times New Roman"/>
              </w:rPr>
              <w:t>Многофункциональный центр Красносельского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ул. Пограничника Гарькавого, д.36, кор.6</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573-99-90</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556"/>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14</w:t>
            </w:r>
          </w:p>
        </w:tc>
        <w:tc>
          <w:tcPr>
            <w:tcW w:w="3470" w:type="dxa"/>
            <w:tcBorders>
              <w:bottom w:val="single" w:sz="4" w:space="0" w:color="auto"/>
            </w:tcBorders>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Кронштадтского района</w:t>
            </w:r>
          </w:p>
        </w:tc>
        <w:tc>
          <w:tcPr>
            <w:tcW w:w="2224" w:type="dxa"/>
            <w:tcBorders>
              <w:bottom w:val="single" w:sz="4" w:space="0" w:color="auto"/>
            </w:tcBorders>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 xml:space="preserve">Санкт-Петербург,  </w:t>
            </w:r>
            <w:r w:rsidRPr="00E23CA6">
              <w:rPr>
                <w:rFonts w:ascii="Times New Roman" w:hAnsi="Times New Roman" w:cs="Times New Roman"/>
              </w:rPr>
              <w:br/>
              <w:t>г. Кронштадт, пр. Ленина д.39а, литер А</w:t>
            </w:r>
          </w:p>
        </w:tc>
        <w:tc>
          <w:tcPr>
            <w:tcW w:w="1319" w:type="dxa"/>
            <w:tcBorders>
              <w:bottom w:val="single" w:sz="4" w:space="0" w:color="auto"/>
            </w:tcBorders>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610-18-56</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63"/>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15</w:t>
            </w:r>
          </w:p>
        </w:tc>
        <w:tc>
          <w:tcPr>
            <w:tcW w:w="3470" w:type="dxa"/>
            <w:tcBorders>
              <w:bottom w:val="single" w:sz="4" w:space="0" w:color="auto"/>
            </w:tcBorders>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Московского района</w:t>
            </w:r>
          </w:p>
        </w:tc>
        <w:tc>
          <w:tcPr>
            <w:tcW w:w="2224" w:type="dxa"/>
            <w:tcBorders>
              <w:bottom w:val="single" w:sz="4" w:space="0" w:color="auto"/>
            </w:tcBorders>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 xml:space="preserve">Санкт-Петербург, ул. Благодатная, </w:t>
            </w:r>
            <w:r w:rsidRPr="00E23CA6">
              <w:rPr>
                <w:rFonts w:ascii="Times New Roman" w:hAnsi="Times New Roman" w:cs="Times New Roman"/>
              </w:rPr>
              <w:br/>
              <w:t>д. 41 литер А</w:t>
            </w:r>
          </w:p>
        </w:tc>
        <w:tc>
          <w:tcPr>
            <w:tcW w:w="1319" w:type="dxa"/>
            <w:tcBorders>
              <w:bottom w:val="single" w:sz="4" w:space="0" w:color="auto"/>
            </w:tcBorders>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573-99-30</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63"/>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16</w:t>
            </w:r>
          </w:p>
        </w:tc>
        <w:tc>
          <w:tcPr>
            <w:tcW w:w="3470" w:type="dxa"/>
            <w:tcBorders>
              <w:bottom w:val="single" w:sz="4" w:space="0" w:color="auto"/>
            </w:tcBorders>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 1 Многофункционального центра Московского района</w:t>
            </w:r>
          </w:p>
        </w:tc>
        <w:tc>
          <w:tcPr>
            <w:tcW w:w="2224" w:type="dxa"/>
            <w:tcBorders>
              <w:bottom w:val="single" w:sz="4" w:space="0" w:color="auto"/>
            </w:tcBorders>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Новоизмайловский,</w:t>
            </w:r>
          </w:p>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пр. 34, к. 2</w:t>
            </w:r>
          </w:p>
        </w:tc>
        <w:tc>
          <w:tcPr>
            <w:tcW w:w="1319" w:type="dxa"/>
            <w:tcBorders>
              <w:bottom w:val="single" w:sz="4" w:space="0" w:color="auto"/>
            </w:tcBorders>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w:t>
            </w:r>
          </w:p>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или</w:t>
            </w:r>
          </w:p>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 xml:space="preserve">573-90-10 </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09"/>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17</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Курортного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 xml:space="preserve">Санкт-Петербург, Сестрорецк, </w:t>
            </w:r>
            <w:r w:rsidRPr="00E23CA6">
              <w:rPr>
                <w:rFonts w:ascii="Times New Roman" w:hAnsi="Times New Roman" w:cs="Times New Roman"/>
              </w:rPr>
              <w:br/>
              <w:t>ул. Токарева, д. 7,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573-96-70</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55"/>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18</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Невского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пр. Большевиков, д.8, кор.1,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573-96-75</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41"/>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19</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Многофункционального центра Невского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ул. Седова, д.69, кор.1,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573-96-80</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1106"/>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20</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Петроградского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пр. Каменноостровский, д. 55, литер Г</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573-96-90</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1106"/>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21</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№1 Многофункционального центра Петроградского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ул. Красного Курсанта, д.28</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w:t>
            </w:r>
          </w:p>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573-90-22</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1136"/>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22</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Петродворцового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w:t>
            </w:r>
          </w:p>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 xml:space="preserve">г. Петергоф, </w:t>
            </w:r>
            <w:r w:rsidRPr="00E23CA6">
              <w:rPr>
                <w:rFonts w:ascii="Times New Roman" w:hAnsi="Times New Roman" w:cs="Times New Roman"/>
              </w:rPr>
              <w:br/>
              <w:t>ул. Братьев Горкушенко, д. 6,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573-99-41</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1136"/>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23</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№1 Многофункционального центра Петродворцового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г. Ломоносов, ул. Победы д. 6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573-97-86</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41"/>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24</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Приморского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Котельникова Аллея д.2, кор. 2,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573-90-60</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3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25</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№1 Многофункционального центра Приморского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пр. Новоколомяжский, д.16/8,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573-96-60</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6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26</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№2 Многофункционального центра Приморского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Богатырский пр., д. 52/1,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 xml:space="preserve">573-90-00 или </w:t>
            </w:r>
          </w:p>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573-94-90</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6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27</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№3 Многофункционального центра Приморского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Шуваловский пр., д. 41, кор. 1,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w:t>
            </w:r>
          </w:p>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color w:val="000000"/>
              </w:rPr>
              <w:t>573-91-04</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6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lastRenderedPageBreak/>
              <w:t>28</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Пушкинского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 xml:space="preserve">Санкт-Петербург,  </w:t>
            </w:r>
            <w:r w:rsidRPr="00E23CA6">
              <w:rPr>
                <w:rFonts w:ascii="Times New Roman" w:hAnsi="Times New Roman" w:cs="Times New Roman"/>
              </w:rPr>
              <w:br/>
              <w:t>г. Пушкин, ул. Малая, д.17/13,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573-99-46</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6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29</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 1</w:t>
            </w:r>
          </w:p>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Многофункционального центра Пушкинского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пос. Шушары, ул. Пушкинская, д. 38</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w:t>
            </w:r>
          </w:p>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 xml:space="preserve">или </w:t>
            </w:r>
            <w:r w:rsidRPr="00E23CA6">
              <w:rPr>
                <w:rFonts w:ascii="Times New Roman" w:hAnsi="Times New Roman" w:cs="Times New Roman"/>
              </w:rPr>
              <w:br/>
              <w:t>573-91-03</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86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30</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Сектор № 2 Многофункционального центра Пушкинского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г. Павловск, Песчаный переулок, д.11/16</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 xml:space="preserve">573-90-00 или </w:t>
            </w:r>
            <w:r w:rsidRPr="00E23CA6">
              <w:rPr>
                <w:rFonts w:ascii="Times New Roman" w:hAnsi="Times New Roman" w:cs="Times New Roman"/>
              </w:rPr>
              <w:br/>
              <w:t>573-90-04</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967"/>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31</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Фрунзенского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 xml:space="preserve"> Санкт-Петербург, пр. Дунайский, д.49/126,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 xml:space="preserve">573-90-00 или         573-96-85 </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56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32</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Многофункциональный центр Центрального района</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Невский пр., д.174, литер А</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573-90-57</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r w:rsidR="00E23CA6" w:rsidRPr="00E23CA6" w:rsidTr="00A147BF">
        <w:trPr>
          <w:trHeight w:val="568"/>
        </w:trPr>
        <w:tc>
          <w:tcPr>
            <w:tcW w:w="466" w:type="dxa"/>
            <w:shd w:val="clear" w:color="auto" w:fill="auto"/>
          </w:tcPr>
          <w:p w:rsidR="00E23CA6" w:rsidRPr="00E23CA6" w:rsidRDefault="00E23CA6" w:rsidP="00A147BF">
            <w:pPr>
              <w:rPr>
                <w:rFonts w:ascii="Times New Roman" w:hAnsi="Times New Roman" w:cs="Times New Roman"/>
              </w:rPr>
            </w:pPr>
            <w:r w:rsidRPr="00E23CA6">
              <w:rPr>
                <w:rFonts w:ascii="Times New Roman" w:hAnsi="Times New Roman" w:cs="Times New Roman"/>
              </w:rPr>
              <w:t>33</w:t>
            </w:r>
          </w:p>
        </w:tc>
        <w:tc>
          <w:tcPr>
            <w:tcW w:w="3470" w:type="dxa"/>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Межрайонный многофункциональный центр</w:t>
            </w:r>
          </w:p>
        </w:tc>
        <w:tc>
          <w:tcPr>
            <w:tcW w:w="2224" w:type="dxa"/>
            <w:shd w:val="clear" w:color="auto" w:fill="auto"/>
            <w:vAlign w:val="center"/>
          </w:tcPr>
          <w:p w:rsidR="00E23CA6" w:rsidRPr="00E23CA6" w:rsidRDefault="00E23CA6" w:rsidP="00A147BF">
            <w:pPr>
              <w:ind w:firstLine="0"/>
              <w:rPr>
                <w:rFonts w:ascii="Times New Roman" w:hAnsi="Times New Roman" w:cs="Times New Roman"/>
              </w:rPr>
            </w:pPr>
            <w:r w:rsidRPr="00E23CA6">
              <w:rPr>
                <w:rFonts w:ascii="Times New Roman" w:hAnsi="Times New Roman" w:cs="Times New Roman"/>
              </w:rPr>
              <w:t>Санкт-Петербург, ул. Красного Текстильщика, д. 10-12, литер О</w:t>
            </w:r>
          </w:p>
        </w:tc>
        <w:tc>
          <w:tcPr>
            <w:tcW w:w="1319" w:type="dxa"/>
            <w:shd w:val="clear" w:color="auto" w:fill="auto"/>
            <w:vAlign w:val="center"/>
          </w:tcPr>
          <w:p w:rsidR="00E23CA6" w:rsidRPr="00E23CA6" w:rsidRDefault="00E23CA6" w:rsidP="00A147BF">
            <w:pPr>
              <w:ind w:left="34" w:hanging="34"/>
              <w:rPr>
                <w:rFonts w:ascii="Times New Roman" w:hAnsi="Times New Roman" w:cs="Times New Roman"/>
              </w:rPr>
            </w:pPr>
            <w:r w:rsidRPr="00E23CA6">
              <w:rPr>
                <w:rFonts w:ascii="Times New Roman" w:hAnsi="Times New Roman" w:cs="Times New Roman"/>
              </w:rPr>
              <w:t>573-90-00 или         576-07-95</w:t>
            </w:r>
          </w:p>
        </w:tc>
        <w:tc>
          <w:tcPr>
            <w:tcW w:w="1623" w:type="dxa"/>
            <w:vMerge/>
            <w:shd w:val="clear" w:color="auto" w:fill="auto"/>
            <w:vAlign w:val="center"/>
          </w:tcPr>
          <w:p w:rsidR="00E23CA6" w:rsidRPr="00E23CA6" w:rsidRDefault="00E23CA6" w:rsidP="00A147BF">
            <w:pPr>
              <w:rPr>
                <w:rFonts w:ascii="Times New Roman" w:hAnsi="Times New Roman" w:cs="Times New Roman"/>
              </w:rPr>
            </w:pPr>
          </w:p>
        </w:tc>
        <w:tc>
          <w:tcPr>
            <w:tcW w:w="1260" w:type="dxa"/>
            <w:vMerge/>
            <w:shd w:val="clear" w:color="auto" w:fill="auto"/>
            <w:vAlign w:val="center"/>
          </w:tcPr>
          <w:p w:rsidR="00E23CA6" w:rsidRPr="00E23CA6" w:rsidRDefault="00E23CA6" w:rsidP="00A147BF">
            <w:pPr>
              <w:rPr>
                <w:rFonts w:ascii="Times New Roman" w:hAnsi="Times New Roman" w:cs="Times New Roman"/>
              </w:rPr>
            </w:pPr>
          </w:p>
        </w:tc>
      </w:tr>
    </w:tbl>
    <w:p w:rsidR="00E23CA6" w:rsidRPr="00E23CA6" w:rsidRDefault="00E23CA6" w:rsidP="00E23CA6">
      <w:pPr>
        <w:ind w:firstLine="709"/>
        <w:jc w:val="center"/>
        <w:rPr>
          <w:rFonts w:ascii="Times New Roman" w:hAnsi="Times New Roman" w:cs="Times New Roman"/>
          <w:b/>
        </w:rPr>
      </w:pPr>
    </w:p>
    <w:p w:rsidR="00E23CA6" w:rsidRPr="00E23CA6" w:rsidRDefault="00E23CA6" w:rsidP="00E23CA6">
      <w:pPr>
        <w:tabs>
          <w:tab w:val="left" w:pos="9781"/>
        </w:tabs>
        <w:ind w:right="-142"/>
        <w:jc w:val="center"/>
        <w:rPr>
          <w:rFonts w:ascii="Times New Roman" w:hAnsi="Times New Roman" w:cs="Times New Roman"/>
        </w:rPr>
      </w:pPr>
    </w:p>
    <w:p w:rsidR="00E23CA6" w:rsidRPr="00E23CA6" w:rsidRDefault="00E23CA6" w:rsidP="00E23CA6">
      <w:pPr>
        <w:tabs>
          <w:tab w:val="left" w:pos="9781"/>
        </w:tabs>
        <w:ind w:right="-142"/>
        <w:rPr>
          <w:rFonts w:ascii="Times New Roman" w:hAnsi="Times New Roman" w:cs="Times New Roman"/>
        </w:rPr>
      </w:pPr>
    </w:p>
    <w:p w:rsidR="00E23CA6" w:rsidRPr="00E23CA6" w:rsidRDefault="00E23CA6" w:rsidP="00E23CA6">
      <w:pPr>
        <w:tabs>
          <w:tab w:val="left" w:pos="9781"/>
        </w:tabs>
        <w:ind w:right="-142"/>
        <w:rPr>
          <w:rFonts w:ascii="Times New Roman" w:hAnsi="Times New Roman" w:cs="Times New Roman"/>
        </w:rPr>
      </w:pPr>
    </w:p>
    <w:p w:rsidR="00E23CA6" w:rsidRPr="00E23CA6" w:rsidRDefault="00E23CA6" w:rsidP="00E23CA6">
      <w:pPr>
        <w:tabs>
          <w:tab w:val="left" w:pos="9781"/>
        </w:tabs>
        <w:ind w:right="-142"/>
        <w:rPr>
          <w:rFonts w:ascii="Times New Roman" w:hAnsi="Times New Roman" w:cs="Times New Roman"/>
        </w:rPr>
      </w:pPr>
    </w:p>
    <w:p w:rsidR="00E23CA6" w:rsidRPr="00E23CA6" w:rsidRDefault="00E23CA6" w:rsidP="00E23CA6">
      <w:pPr>
        <w:tabs>
          <w:tab w:val="left" w:pos="9781"/>
        </w:tabs>
        <w:ind w:right="-142"/>
        <w:rPr>
          <w:rFonts w:ascii="Times New Roman" w:hAnsi="Times New Roman" w:cs="Times New Roman"/>
          <w:sz w:val="20"/>
        </w:rPr>
      </w:pPr>
    </w:p>
    <w:p w:rsidR="00E23CA6" w:rsidRDefault="00E23CA6" w:rsidP="00E23CA6">
      <w:pPr>
        <w:tabs>
          <w:tab w:val="left" w:pos="9781"/>
        </w:tabs>
        <w:ind w:right="-142"/>
        <w:rPr>
          <w:sz w:val="20"/>
        </w:rPr>
      </w:pPr>
    </w:p>
    <w:p w:rsidR="00E23CA6" w:rsidRDefault="00E23CA6" w:rsidP="00E23CA6">
      <w:pPr>
        <w:tabs>
          <w:tab w:val="left" w:pos="180"/>
          <w:tab w:val="left" w:pos="450"/>
        </w:tabs>
        <w:ind w:firstLine="0"/>
      </w:pPr>
    </w:p>
    <w:p w:rsidR="00E23CA6" w:rsidRDefault="00E23CA6" w:rsidP="00E23CA6">
      <w:pPr>
        <w:tabs>
          <w:tab w:val="left" w:pos="180"/>
        </w:tabs>
        <w:ind w:firstLine="0"/>
      </w:pPr>
    </w:p>
    <w:p w:rsidR="00E23CA6" w:rsidRDefault="00E23CA6" w:rsidP="00E23CA6">
      <w:pPr>
        <w:ind w:firstLine="709"/>
        <w:jc w:val="center"/>
        <w:rPr>
          <w:rFonts w:ascii="Times New Roman" w:eastAsia="Times New Roman" w:hAnsi="Times New Roman" w:cs="Times New Roman"/>
          <w:sz w:val="24"/>
          <w:szCs w:val="24"/>
          <w:lang w:eastAsia="ru-RU"/>
        </w:rPr>
      </w:pPr>
      <w:r>
        <w:br w:type="page"/>
      </w:r>
    </w:p>
    <w:p w:rsidR="00E23CA6" w:rsidRDefault="00E23CA6" w:rsidP="00101AEA">
      <w:pPr>
        <w:ind w:firstLine="709"/>
        <w:jc w:val="center"/>
        <w:rPr>
          <w:rFonts w:ascii="Times New Roman" w:eastAsia="Times New Roman" w:hAnsi="Times New Roman" w:cs="Times New Roman"/>
          <w:sz w:val="24"/>
          <w:szCs w:val="24"/>
          <w:lang w:eastAsia="ru-RU"/>
        </w:rPr>
      </w:pPr>
    </w:p>
    <w:p w:rsidR="00E23CA6" w:rsidRPr="00E23CA6" w:rsidRDefault="00E23CA6" w:rsidP="00E23CA6">
      <w:pPr>
        <w:tabs>
          <w:tab w:val="left" w:pos="9354"/>
        </w:tabs>
        <w:ind w:left="5103" w:right="-6" w:firstLine="0"/>
        <w:jc w:val="right"/>
        <w:rPr>
          <w:rFonts w:ascii="Times New Roman" w:hAnsi="Times New Roman" w:cs="Times New Roman"/>
        </w:rPr>
      </w:pPr>
      <w:r w:rsidRPr="00E23CA6">
        <w:rPr>
          <w:rFonts w:ascii="Times New Roman" w:hAnsi="Times New Roman" w:cs="Times New Roman"/>
        </w:rPr>
        <w:t>Приложение 3</w:t>
      </w:r>
    </w:p>
    <w:p w:rsidR="00E23CA6" w:rsidRPr="00E23CA6" w:rsidRDefault="00E23CA6" w:rsidP="00E23CA6">
      <w:pPr>
        <w:tabs>
          <w:tab w:val="left" w:pos="9354"/>
        </w:tabs>
        <w:ind w:left="5103" w:right="-6" w:firstLine="0"/>
        <w:jc w:val="right"/>
        <w:rPr>
          <w:rFonts w:ascii="Times New Roman" w:hAnsi="Times New Roman" w:cs="Times New Roman"/>
          <w:b/>
        </w:rPr>
      </w:pPr>
      <w:r w:rsidRPr="00E23CA6">
        <w:rPr>
          <w:rFonts w:ascii="Times New Roman" w:hAnsi="Times New Roman" w:cs="Times New Roman"/>
        </w:rPr>
        <w:t xml:space="preserve">к Административному регламенту </w:t>
      </w:r>
    </w:p>
    <w:p w:rsidR="00E23CA6" w:rsidRPr="00E23CA6" w:rsidRDefault="00E23CA6" w:rsidP="00E23CA6">
      <w:pPr>
        <w:tabs>
          <w:tab w:val="left" w:pos="9354"/>
        </w:tabs>
        <w:ind w:right="-6"/>
        <w:jc w:val="center"/>
        <w:rPr>
          <w:rFonts w:ascii="Times New Roman" w:hAnsi="Times New Roman" w:cs="Times New Roman"/>
          <w:b/>
        </w:rPr>
      </w:pPr>
    </w:p>
    <w:p w:rsidR="00E23CA6" w:rsidRPr="00E23CA6" w:rsidRDefault="00E23CA6" w:rsidP="00E23CA6">
      <w:pPr>
        <w:tabs>
          <w:tab w:val="left" w:pos="9354"/>
        </w:tabs>
        <w:jc w:val="center"/>
        <w:rPr>
          <w:rFonts w:ascii="Times New Roman" w:hAnsi="Times New Roman" w:cs="Times New Roman"/>
          <w:b/>
        </w:rPr>
      </w:pPr>
      <w:r w:rsidRPr="00E23CA6">
        <w:rPr>
          <w:rFonts w:ascii="Times New Roman" w:hAnsi="Times New Roman" w:cs="Times New Roman"/>
          <w:b/>
        </w:rPr>
        <w:t xml:space="preserve">Почтовые адреса, справочные телефоны и адреса электронной почты </w:t>
      </w:r>
      <w:r w:rsidRPr="00E23CA6">
        <w:rPr>
          <w:rFonts w:ascii="Times New Roman" w:hAnsi="Times New Roman" w:cs="Times New Roman"/>
          <w:b/>
        </w:rPr>
        <w:br/>
        <w:t>Санкт-Петербургских государственных казенных учреждений – районных жилищных агентств</w:t>
      </w:r>
    </w:p>
    <w:p w:rsidR="00E23CA6" w:rsidRPr="00E23CA6" w:rsidRDefault="00E23CA6" w:rsidP="00E23CA6">
      <w:pPr>
        <w:autoSpaceDE w:val="0"/>
        <w:autoSpaceDN w:val="0"/>
        <w:adjustRightInd w:val="0"/>
        <w:outlineLvl w:val="1"/>
        <w:rPr>
          <w:rFonts w:ascii="Times New Roman" w:eastAsia="Calibri" w:hAnsi="Times New Roman" w:cs="Times New Roman"/>
          <w:sz w:val="6"/>
          <w:szCs w:val="6"/>
        </w:rPr>
      </w:pPr>
    </w:p>
    <w:tbl>
      <w:tblPr>
        <w:tblW w:w="9781" w:type="dxa"/>
        <w:tblInd w:w="-72" w:type="dxa"/>
        <w:tblLayout w:type="fixed"/>
        <w:tblCellMar>
          <w:top w:w="28" w:type="dxa"/>
          <w:left w:w="70" w:type="dxa"/>
          <w:bottom w:w="28" w:type="dxa"/>
          <w:right w:w="70" w:type="dxa"/>
        </w:tblCellMar>
        <w:tblLook w:val="04A0"/>
      </w:tblPr>
      <w:tblGrid>
        <w:gridCol w:w="1135"/>
        <w:gridCol w:w="1984"/>
        <w:gridCol w:w="2268"/>
        <w:gridCol w:w="1701"/>
        <w:gridCol w:w="2693"/>
      </w:tblGrid>
      <w:tr w:rsidR="00E23CA6" w:rsidRPr="00E23CA6" w:rsidTr="00E23CA6">
        <w:trPr>
          <w:cantSplit/>
          <w:trHeight w:val="480"/>
        </w:trPr>
        <w:tc>
          <w:tcPr>
            <w:tcW w:w="1135" w:type="dxa"/>
            <w:tcBorders>
              <w:top w:val="single" w:sz="6" w:space="0" w:color="auto"/>
              <w:left w:val="single" w:sz="6" w:space="0" w:color="auto"/>
              <w:bottom w:val="single" w:sz="6" w:space="0" w:color="auto"/>
              <w:right w:val="single" w:sz="6" w:space="0" w:color="auto"/>
            </w:tcBorders>
            <w:vAlign w:val="center"/>
            <w:hideMark/>
          </w:tcPr>
          <w:p w:rsidR="00E23CA6" w:rsidRPr="00E23CA6" w:rsidRDefault="00E23CA6" w:rsidP="00E23CA6">
            <w:pPr>
              <w:spacing w:line="276" w:lineRule="auto"/>
              <w:jc w:val="center"/>
              <w:rPr>
                <w:rFonts w:ascii="Times New Roman" w:hAnsi="Times New Roman" w:cs="Times New Roman"/>
                <w:b/>
                <w:i/>
              </w:rPr>
            </w:pPr>
            <w:r w:rsidRPr="00E23CA6">
              <w:rPr>
                <w:rFonts w:ascii="Times New Roman" w:hAnsi="Times New Roman" w:cs="Times New Roman"/>
                <w:b/>
                <w:i/>
              </w:rPr>
              <w:t>№ п/п</w:t>
            </w:r>
          </w:p>
        </w:tc>
        <w:tc>
          <w:tcPr>
            <w:tcW w:w="1984" w:type="dxa"/>
            <w:tcBorders>
              <w:top w:val="single" w:sz="6" w:space="0" w:color="auto"/>
              <w:left w:val="single" w:sz="6" w:space="0" w:color="auto"/>
              <w:bottom w:val="single" w:sz="6" w:space="0" w:color="auto"/>
              <w:right w:val="single" w:sz="6" w:space="0" w:color="auto"/>
            </w:tcBorders>
            <w:vAlign w:val="center"/>
            <w:hideMark/>
          </w:tcPr>
          <w:p w:rsidR="00E23CA6" w:rsidRPr="00E23CA6" w:rsidRDefault="00E23CA6" w:rsidP="00E23CA6">
            <w:pPr>
              <w:spacing w:line="276" w:lineRule="auto"/>
              <w:jc w:val="center"/>
              <w:rPr>
                <w:rFonts w:ascii="Times New Roman" w:hAnsi="Times New Roman" w:cs="Times New Roman"/>
                <w:b/>
                <w:i/>
              </w:rPr>
            </w:pPr>
            <w:r w:rsidRPr="00E23CA6">
              <w:rPr>
                <w:rFonts w:ascii="Times New Roman" w:hAnsi="Times New Roman" w:cs="Times New Roman"/>
                <w:b/>
                <w:i/>
              </w:rPr>
              <w:t>Район</w:t>
            </w:r>
          </w:p>
          <w:p w:rsidR="00E23CA6" w:rsidRPr="00E23CA6" w:rsidRDefault="00E23CA6" w:rsidP="00E23CA6">
            <w:pPr>
              <w:spacing w:line="276" w:lineRule="auto"/>
              <w:jc w:val="center"/>
              <w:rPr>
                <w:rFonts w:ascii="Times New Roman" w:hAnsi="Times New Roman" w:cs="Times New Roman"/>
                <w:b/>
                <w:i/>
              </w:rPr>
            </w:pPr>
            <w:r w:rsidRPr="00E23CA6">
              <w:rPr>
                <w:rFonts w:ascii="Times New Roman" w:hAnsi="Times New Roman" w:cs="Times New Roman"/>
                <w:b/>
                <w:i/>
              </w:rPr>
              <w:t>Санкт-Петербурга</w:t>
            </w:r>
          </w:p>
        </w:tc>
        <w:tc>
          <w:tcPr>
            <w:tcW w:w="2268" w:type="dxa"/>
            <w:tcBorders>
              <w:top w:val="single" w:sz="6" w:space="0" w:color="auto"/>
              <w:left w:val="single" w:sz="6" w:space="0" w:color="auto"/>
              <w:bottom w:val="single" w:sz="6" w:space="0" w:color="auto"/>
              <w:right w:val="single" w:sz="6" w:space="0" w:color="auto"/>
            </w:tcBorders>
            <w:vAlign w:val="center"/>
            <w:hideMark/>
          </w:tcPr>
          <w:p w:rsidR="00E23CA6" w:rsidRPr="00E23CA6" w:rsidRDefault="00E23CA6" w:rsidP="00E23CA6">
            <w:pPr>
              <w:spacing w:line="276" w:lineRule="auto"/>
              <w:jc w:val="center"/>
              <w:rPr>
                <w:rFonts w:ascii="Times New Roman" w:hAnsi="Times New Roman" w:cs="Times New Roman"/>
                <w:b/>
                <w:i/>
              </w:rPr>
            </w:pPr>
            <w:r w:rsidRPr="00E23CA6">
              <w:rPr>
                <w:rFonts w:ascii="Times New Roman" w:hAnsi="Times New Roman" w:cs="Times New Roman"/>
                <w:b/>
                <w:i/>
              </w:rPr>
              <w:t>Почтовый адрес</w:t>
            </w:r>
          </w:p>
        </w:tc>
        <w:tc>
          <w:tcPr>
            <w:tcW w:w="1701" w:type="dxa"/>
            <w:tcBorders>
              <w:top w:val="single" w:sz="6" w:space="0" w:color="auto"/>
              <w:left w:val="single" w:sz="6" w:space="0" w:color="auto"/>
              <w:bottom w:val="single" w:sz="6" w:space="0" w:color="auto"/>
              <w:right w:val="single" w:sz="6" w:space="0" w:color="auto"/>
            </w:tcBorders>
            <w:vAlign w:val="center"/>
            <w:hideMark/>
          </w:tcPr>
          <w:p w:rsidR="00E23CA6" w:rsidRPr="00E23CA6" w:rsidRDefault="00E23CA6" w:rsidP="00E23CA6">
            <w:pPr>
              <w:spacing w:line="276" w:lineRule="auto"/>
              <w:ind w:firstLine="0"/>
              <w:jc w:val="center"/>
              <w:rPr>
                <w:rFonts w:ascii="Times New Roman" w:hAnsi="Times New Roman" w:cs="Times New Roman"/>
                <w:b/>
                <w:i/>
              </w:rPr>
            </w:pPr>
            <w:r w:rsidRPr="00E23CA6">
              <w:rPr>
                <w:rFonts w:ascii="Times New Roman" w:hAnsi="Times New Roman" w:cs="Times New Roman"/>
                <w:b/>
                <w:i/>
              </w:rPr>
              <w:t>Справочные телефоны</w:t>
            </w:r>
          </w:p>
        </w:tc>
        <w:tc>
          <w:tcPr>
            <w:tcW w:w="2693" w:type="dxa"/>
            <w:tcBorders>
              <w:top w:val="single" w:sz="6" w:space="0" w:color="auto"/>
              <w:left w:val="single" w:sz="6" w:space="0" w:color="auto"/>
              <w:bottom w:val="single" w:sz="6" w:space="0" w:color="auto"/>
              <w:right w:val="single" w:sz="6" w:space="0" w:color="auto"/>
            </w:tcBorders>
            <w:vAlign w:val="center"/>
            <w:hideMark/>
          </w:tcPr>
          <w:p w:rsidR="00E23CA6" w:rsidRPr="00E23CA6" w:rsidRDefault="00E23CA6" w:rsidP="00E23CA6">
            <w:pPr>
              <w:spacing w:line="276" w:lineRule="auto"/>
              <w:jc w:val="center"/>
              <w:rPr>
                <w:rFonts w:ascii="Times New Roman" w:hAnsi="Times New Roman" w:cs="Times New Roman"/>
                <w:b/>
                <w:i/>
              </w:rPr>
            </w:pPr>
            <w:r w:rsidRPr="00E23CA6">
              <w:rPr>
                <w:rFonts w:ascii="Times New Roman" w:hAnsi="Times New Roman" w:cs="Times New Roman"/>
                <w:b/>
                <w:i/>
              </w:rPr>
              <w:t xml:space="preserve">Адрес </w:t>
            </w:r>
          </w:p>
          <w:p w:rsidR="00E23CA6" w:rsidRPr="00E23CA6" w:rsidRDefault="00E23CA6" w:rsidP="00E23CA6">
            <w:pPr>
              <w:spacing w:line="276" w:lineRule="auto"/>
              <w:jc w:val="center"/>
              <w:rPr>
                <w:rFonts w:ascii="Times New Roman" w:hAnsi="Times New Roman" w:cs="Times New Roman"/>
                <w:b/>
                <w:i/>
              </w:rPr>
            </w:pPr>
            <w:r w:rsidRPr="00E23CA6">
              <w:rPr>
                <w:rFonts w:ascii="Times New Roman" w:hAnsi="Times New Roman" w:cs="Times New Roman"/>
                <w:b/>
                <w:i/>
              </w:rPr>
              <w:t>электронной почты</w:t>
            </w:r>
          </w:p>
        </w:tc>
      </w:tr>
      <w:tr w:rsidR="00E23CA6" w:rsidRPr="00E23CA6" w:rsidTr="00E23CA6">
        <w:trPr>
          <w:cantSplit/>
          <w:trHeight w:val="72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1</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Адмиралтейский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E23CA6">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 xml:space="preserve">наб. канала Грибоедова, д. 83, </w:t>
            </w:r>
            <w:r w:rsidRPr="00E23CA6">
              <w:rPr>
                <w:rFonts w:ascii="Times New Roman" w:eastAsia="Calibri" w:hAnsi="Times New Roman" w:cs="Times New Roman"/>
              </w:rPr>
              <w:br/>
              <w:t>Санкт-Петербург, 190000</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E23CA6">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315-12-83,</w:t>
            </w:r>
          </w:p>
          <w:p w:rsidR="00E23CA6" w:rsidRPr="00E23CA6" w:rsidRDefault="00E23CA6" w:rsidP="00E23CA6">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ф. 312-12-26</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guja@tuadm.gov.spb.ru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2</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Василеостровский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E23CA6">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 xml:space="preserve">3-я линия В.О., </w:t>
            </w:r>
            <w:r w:rsidRPr="00E23CA6">
              <w:rPr>
                <w:rFonts w:ascii="Times New Roman" w:eastAsia="Calibri" w:hAnsi="Times New Roman" w:cs="Times New Roman"/>
              </w:rPr>
              <w:br/>
              <w:t xml:space="preserve">д. 10, литера Б, </w:t>
            </w:r>
          </w:p>
          <w:p w:rsidR="00E23CA6" w:rsidRPr="00E23CA6" w:rsidRDefault="00E23CA6" w:rsidP="00E23CA6">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Санкт-Петербург, 199004</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E23CA6">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323-68-49,</w:t>
            </w:r>
          </w:p>
          <w:p w:rsidR="00E23CA6" w:rsidRPr="00E23CA6" w:rsidRDefault="00E23CA6" w:rsidP="00E23CA6">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ф. 323-68-57</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orga@mail.ru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3</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Выборгский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 xml:space="preserve">пр. Пархоменко, </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д. 24/9,</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Санкт-Петербург, 199004</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550-27-31,</w:t>
            </w:r>
            <w:r w:rsidRPr="00E23CA6">
              <w:rPr>
                <w:rFonts w:ascii="Times New Roman" w:eastAsia="Calibri" w:hAnsi="Times New Roman" w:cs="Times New Roman"/>
              </w:rPr>
              <w:br/>
              <w:t>ф. 550-29-87</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feo@vybrga.spb.ru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4</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Калининский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ул. Комсомола, д. 33, Санкт-Петербург,</w:t>
            </w:r>
            <w:r w:rsidRPr="00E23CA6">
              <w:rPr>
                <w:rFonts w:ascii="Times New Roman" w:eastAsia="Calibri" w:hAnsi="Times New Roman" w:cs="Times New Roman"/>
              </w:rPr>
              <w:br/>
              <w:t>195009</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542-25-51,</w:t>
            </w:r>
            <w:r w:rsidRPr="00E23CA6">
              <w:rPr>
                <w:rFonts w:ascii="Times New Roman" w:eastAsia="Calibri" w:hAnsi="Times New Roman" w:cs="Times New Roman"/>
              </w:rPr>
              <w:br/>
              <w:t xml:space="preserve">ф. 542-16-37 </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tukalin@gov.spb.ru</w:t>
            </w:r>
          </w:p>
        </w:tc>
      </w:tr>
      <w:tr w:rsidR="00E23CA6" w:rsidRPr="00E23CA6" w:rsidTr="00E23CA6">
        <w:trPr>
          <w:cantSplit/>
          <w:trHeight w:val="48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5</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Кировский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пр. Стачек, д. 18, Санкт-Петербург,</w:t>
            </w:r>
            <w:r w:rsidRPr="00E23CA6">
              <w:rPr>
                <w:rFonts w:ascii="Times New Roman" w:eastAsia="Calibri" w:hAnsi="Times New Roman" w:cs="Times New Roman"/>
              </w:rPr>
              <w:br/>
              <w:t>198095</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252-41-04,</w:t>
            </w:r>
            <w:r w:rsidRPr="00E23CA6">
              <w:rPr>
                <w:rFonts w:ascii="Times New Roman" w:eastAsia="Calibri" w:hAnsi="Times New Roman" w:cs="Times New Roman"/>
              </w:rPr>
              <w:br/>
              <w:t>ф. 252-57-08</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tukir@gov.spb.ru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6</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Колпинский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г. Колпино,</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пр. Ленина, д. 70/18,</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Санкт-Петербург,</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196650</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461-56-60,</w:t>
            </w:r>
            <w:r w:rsidRPr="00E23CA6">
              <w:rPr>
                <w:rFonts w:ascii="Times New Roman" w:eastAsia="Calibri" w:hAnsi="Times New Roman" w:cs="Times New Roman"/>
              </w:rPr>
              <w:br/>
              <w:t>ф. 461-67-13</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guzakcenter@yandex.ru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7</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Красногвардейский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Тарасова ул., д. 8/1,</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highlight w:val="yellow"/>
              </w:rPr>
            </w:pPr>
            <w:r w:rsidRPr="00E23CA6">
              <w:rPr>
                <w:rFonts w:ascii="Times New Roman" w:eastAsia="Calibri" w:hAnsi="Times New Roman" w:cs="Times New Roman"/>
              </w:rPr>
              <w:t>Санкт-Петербург, 195027</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227-46-66,</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 xml:space="preserve">ф. 227-35-24 </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inforja@tukrgv.gov.spb.ru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8</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Красносельский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пр. Ветеранов, д. 131,</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highlight w:val="yellow"/>
              </w:rPr>
            </w:pPr>
            <w:r w:rsidRPr="00E23CA6">
              <w:rPr>
                <w:rFonts w:ascii="Times New Roman" w:eastAsia="Calibri" w:hAnsi="Times New Roman" w:cs="Times New Roman"/>
              </w:rPr>
              <w:t>Санкт-Петербург, 198329</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736-68-14,</w:t>
            </w:r>
            <w:r w:rsidRPr="00E23CA6">
              <w:rPr>
                <w:rFonts w:ascii="Times New Roman" w:eastAsia="Calibri" w:hAnsi="Times New Roman" w:cs="Times New Roman"/>
              </w:rPr>
              <w:br/>
              <w:t>ф. 736-68-44</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rPr>
                <w:rFonts w:ascii="Times New Roman" w:eastAsia="Calibri" w:hAnsi="Times New Roman" w:cs="Times New Roman"/>
              </w:rPr>
            </w:pPr>
            <w:r w:rsidRPr="00E23CA6">
              <w:rPr>
                <w:rFonts w:ascii="Times New Roman" w:eastAsia="Calibri" w:hAnsi="Times New Roman" w:cs="Times New Roman"/>
              </w:rPr>
              <w:t>guzhakra@yandex.ru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9</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Кронштадтский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г. Кронштадт,</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пр. Ленина, д. 40,</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highlight w:val="yellow"/>
              </w:rPr>
            </w:pPr>
            <w:r w:rsidRPr="00E23CA6">
              <w:rPr>
                <w:rFonts w:ascii="Times New Roman" w:eastAsia="Calibri" w:hAnsi="Times New Roman" w:cs="Times New Roman"/>
              </w:rPr>
              <w:t>Санкт-Петербург, 197760</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311-20-74,</w:t>
            </w:r>
            <w:r w:rsidRPr="00E23CA6">
              <w:rPr>
                <w:rFonts w:ascii="Times New Roman" w:eastAsia="Calibri" w:hAnsi="Times New Roman" w:cs="Times New Roman"/>
              </w:rPr>
              <w:br/>
              <w:t>ф. 311-35-52</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rPr>
                <w:rFonts w:ascii="Times New Roman" w:eastAsia="Calibri" w:hAnsi="Times New Roman" w:cs="Times New Roman"/>
              </w:rPr>
            </w:pPr>
            <w:r w:rsidRPr="00E23CA6">
              <w:rPr>
                <w:rFonts w:ascii="Times New Roman" w:eastAsia="Calibri" w:hAnsi="Times New Roman" w:cs="Times New Roman"/>
              </w:rPr>
              <w:t>gucb_kron@mail.ru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10</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Курортный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highlight w:val="yellow"/>
              </w:rPr>
            </w:pPr>
            <w:r w:rsidRPr="00E23CA6">
              <w:rPr>
                <w:rFonts w:ascii="Times New Roman" w:eastAsia="Calibri" w:hAnsi="Times New Roman" w:cs="Times New Roman"/>
              </w:rPr>
              <w:t>г. Сестрорецк,</w:t>
            </w:r>
            <w:r w:rsidRPr="00E23CA6">
              <w:rPr>
                <w:rFonts w:ascii="Times New Roman" w:eastAsia="Calibri" w:hAnsi="Times New Roman" w:cs="Times New Roman"/>
              </w:rPr>
              <w:br/>
              <w:t>ул. Токарева, д. 18,</w:t>
            </w:r>
            <w:r w:rsidRPr="00E23CA6">
              <w:rPr>
                <w:rFonts w:ascii="Times New Roman" w:eastAsia="Calibri" w:hAnsi="Times New Roman" w:cs="Times New Roman"/>
              </w:rPr>
              <w:br/>
              <w:t>Санкт-Петербург, 197706</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437-24-19,</w:t>
            </w:r>
            <w:r w:rsidRPr="00E23CA6">
              <w:rPr>
                <w:rFonts w:ascii="Times New Roman" w:eastAsia="Calibri" w:hAnsi="Times New Roman" w:cs="Times New Roman"/>
              </w:rPr>
              <w:br/>
              <w:t>ф. 437-24-67</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rPr>
                <w:rFonts w:ascii="Times New Roman" w:eastAsia="Calibri" w:hAnsi="Times New Roman" w:cs="Times New Roman"/>
              </w:rPr>
            </w:pPr>
            <w:r w:rsidRPr="00E23CA6">
              <w:rPr>
                <w:rFonts w:ascii="Times New Roman" w:eastAsia="Calibri" w:hAnsi="Times New Roman" w:cs="Times New Roman"/>
              </w:rPr>
              <w:t>kurortnoerga@mail.ru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lastRenderedPageBreak/>
              <w:t>11</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Московский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 xml:space="preserve">Московский пр., </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д. 146,</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highlight w:val="yellow"/>
              </w:rPr>
            </w:pPr>
            <w:r w:rsidRPr="00E23CA6">
              <w:rPr>
                <w:rFonts w:ascii="Times New Roman" w:eastAsia="Calibri" w:hAnsi="Times New Roman" w:cs="Times New Roman"/>
              </w:rPr>
              <w:t>Санкт-Петербург, 196084</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388-25-54,</w:t>
            </w:r>
            <w:r w:rsidRPr="00E23CA6">
              <w:rPr>
                <w:rFonts w:ascii="Times New Roman" w:eastAsia="Calibri" w:hAnsi="Times New Roman" w:cs="Times New Roman"/>
              </w:rPr>
              <w:br/>
              <w:t>ф. 388-91-33</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rPr>
                <w:rFonts w:ascii="Times New Roman" w:eastAsia="Calibri" w:hAnsi="Times New Roman" w:cs="Times New Roman"/>
              </w:rPr>
            </w:pPr>
            <w:r w:rsidRPr="00E23CA6">
              <w:rPr>
                <w:rFonts w:ascii="Times New Roman" w:eastAsia="Calibri" w:hAnsi="Times New Roman" w:cs="Times New Roman"/>
              </w:rPr>
              <w:t>tumos@gov.spb.ru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12</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Невский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пр. Обуховской</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Обороны, д. 54,</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Санкт-Петербург,</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highlight w:val="yellow"/>
              </w:rPr>
            </w:pPr>
            <w:r w:rsidRPr="00E23CA6">
              <w:rPr>
                <w:rFonts w:ascii="Times New Roman" w:eastAsia="Calibri" w:hAnsi="Times New Roman" w:cs="Times New Roman"/>
              </w:rPr>
              <w:t>193029</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412-88-76,</w:t>
            </w:r>
            <w:r w:rsidRPr="00E23CA6">
              <w:rPr>
                <w:rFonts w:ascii="Times New Roman" w:eastAsia="Calibri" w:hAnsi="Times New Roman" w:cs="Times New Roman"/>
              </w:rPr>
              <w:br/>
              <w:t>ф. 412-88-65</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rPr>
                <w:rFonts w:ascii="Times New Roman" w:eastAsia="Calibri" w:hAnsi="Times New Roman" w:cs="Times New Roman"/>
              </w:rPr>
            </w:pPr>
            <w:r w:rsidRPr="00E23CA6">
              <w:rPr>
                <w:rFonts w:ascii="Times New Roman" w:eastAsia="Calibri" w:hAnsi="Times New Roman" w:cs="Times New Roman"/>
              </w:rPr>
              <w:t>guja_nev@mail.ru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13</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Петроградский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Б. Монетная ул., д. 11,</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highlight w:val="yellow"/>
              </w:rPr>
            </w:pPr>
            <w:r w:rsidRPr="00E23CA6">
              <w:rPr>
                <w:rFonts w:ascii="Times New Roman" w:eastAsia="Calibri" w:hAnsi="Times New Roman" w:cs="Times New Roman"/>
              </w:rPr>
              <w:t>Санкт-Петербург,</w:t>
            </w:r>
            <w:r w:rsidRPr="00E23CA6">
              <w:rPr>
                <w:rFonts w:ascii="Times New Roman" w:eastAsia="Calibri" w:hAnsi="Times New Roman" w:cs="Times New Roman"/>
              </w:rPr>
              <w:br/>
              <w:t>197101</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233-67-93,</w:t>
            </w:r>
            <w:r w:rsidRPr="00E23CA6">
              <w:rPr>
                <w:rFonts w:ascii="Times New Roman" w:eastAsia="Calibri" w:hAnsi="Times New Roman" w:cs="Times New Roman"/>
              </w:rPr>
              <w:br/>
              <w:t>ф. 233-67-93</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rPr>
                <w:rFonts w:ascii="Times New Roman" w:eastAsia="Calibri" w:hAnsi="Times New Roman" w:cs="Times New Roman"/>
              </w:rPr>
            </w:pPr>
            <w:r w:rsidRPr="00E23CA6">
              <w:rPr>
                <w:rFonts w:ascii="Times New Roman" w:eastAsia="Calibri" w:hAnsi="Times New Roman" w:cs="Times New Roman"/>
              </w:rPr>
              <w:t>tupetr@gov.spb.ru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14</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Петродворцовый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 xml:space="preserve">Петергофская ул., </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д. 11,</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highlight w:val="yellow"/>
              </w:rPr>
            </w:pPr>
            <w:r w:rsidRPr="00E23CA6">
              <w:rPr>
                <w:rFonts w:ascii="Times New Roman" w:eastAsia="Calibri" w:hAnsi="Times New Roman" w:cs="Times New Roman"/>
              </w:rPr>
              <w:t>Санкт-Петербург, 198904</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450-72-40,</w:t>
            </w:r>
            <w:r w:rsidRPr="00E23CA6">
              <w:rPr>
                <w:rFonts w:ascii="Times New Roman" w:eastAsia="Calibri" w:hAnsi="Times New Roman" w:cs="Times New Roman"/>
              </w:rPr>
              <w:br/>
              <w:t>ф. 450-72-40</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rPr>
                <w:rFonts w:ascii="Times New Roman" w:eastAsia="Calibri" w:hAnsi="Times New Roman" w:cs="Times New Roman"/>
              </w:rPr>
            </w:pPr>
            <w:r w:rsidRPr="00E23CA6">
              <w:rPr>
                <w:rFonts w:ascii="Times New Roman" w:eastAsia="Calibri" w:hAnsi="Times New Roman" w:cs="Times New Roman"/>
              </w:rPr>
              <w:t>tuptrdv@gov.spb.ru</w:t>
            </w:r>
          </w:p>
        </w:tc>
      </w:tr>
      <w:tr w:rsidR="00E23CA6" w:rsidRPr="00E23CA6" w:rsidTr="00E23CA6">
        <w:trPr>
          <w:cantSplit/>
          <w:trHeight w:val="48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15</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Приморский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пр. Сизова, д. 30/1,</w:t>
            </w:r>
            <w:r w:rsidRPr="00E23CA6">
              <w:rPr>
                <w:rFonts w:ascii="Times New Roman" w:eastAsia="Calibri" w:hAnsi="Times New Roman" w:cs="Times New Roman"/>
              </w:rPr>
              <w:br/>
              <w:t>Санкт-Петербург,</w:t>
            </w:r>
            <w:r w:rsidRPr="00E23CA6">
              <w:rPr>
                <w:rFonts w:ascii="Times New Roman" w:eastAsia="Calibri" w:hAnsi="Times New Roman" w:cs="Times New Roman"/>
              </w:rPr>
              <w:br/>
              <w:t>197349</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301-40-60,</w:t>
            </w:r>
            <w:r w:rsidRPr="00E23CA6">
              <w:rPr>
                <w:rFonts w:ascii="Times New Roman" w:eastAsia="Calibri" w:hAnsi="Times New Roman" w:cs="Times New Roman"/>
              </w:rPr>
              <w:br/>
              <w:t>ф. 301-40-80</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prim_guja@tuprim.gov.spb.ru</w:t>
            </w:r>
          </w:p>
        </w:tc>
      </w:tr>
      <w:tr w:rsidR="00E23CA6" w:rsidRPr="00E23CA6" w:rsidTr="00E23CA6">
        <w:trPr>
          <w:cantSplit/>
          <w:trHeight w:val="48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16</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Пушкинский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Средняя ул., д. 8,</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Санкт-Петербург,</w:t>
            </w:r>
            <w:r w:rsidRPr="00E23CA6">
              <w:rPr>
                <w:rFonts w:ascii="Times New Roman" w:eastAsia="Calibri" w:hAnsi="Times New Roman" w:cs="Times New Roman"/>
              </w:rPr>
              <w:br/>
              <w:t>196601</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470-02-74,</w:t>
            </w:r>
            <w:r w:rsidRPr="00E23CA6">
              <w:rPr>
                <w:rFonts w:ascii="Times New Roman" w:eastAsia="Calibri" w:hAnsi="Times New Roman" w:cs="Times New Roman"/>
              </w:rPr>
              <w:br/>
              <w:t>ф. 470-02-73</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tupush@gov.spb.ru</w:t>
            </w:r>
          </w:p>
        </w:tc>
      </w:tr>
      <w:tr w:rsidR="00E23CA6" w:rsidRPr="00E23CA6" w:rsidTr="00E23CA6">
        <w:trPr>
          <w:cantSplit/>
          <w:trHeight w:val="60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17</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Фрунзенский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 xml:space="preserve">Тамбовская ул., д. 35, </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highlight w:val="yellow"/>
              </w:rPr>
            </w:pPr>
            <w:r w:rsidRPr="00E23CA6">
              <w:rPr>
                <w:rFonts w:ascii="Times New Roman" w:eastAsia="Calibri" w:hAnsi="Times New Roman" w:cs="Times New Roman"/>
              </w:rPr>
              <w:t>Санкт-Петербург, 192007</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766-05-95,</w:t>
            </w:r>
            <w:r w:rsidRPr="00E23CA6">
              <w:rPr>
                <w:rFonts w:ascii="Times New Roman" w:eastAsia="Calibri" w:hAnsi="Times New Roman" w:cs="Times New Roman"/>
              </w:rPr>
              <w:br/>
              <w:t>ф. 766-34-44</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guzafrun@spb.lanck.net</w:t>
            </w:r>
          </w:p>
        </w:tc>
      </w:tr>
      <w:tr w:rsidR="00E23CA6" w:rsidRPr="00E23CA6" w:rsidTr="00E23CA6">
        <w:trPr>
          <w:cantSplit/>
          <w:trHeight w:val="480"/>
        </w:trPr>
        <w:tc>
          <w:tcPr>
            <w:tcW w:w="1135"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rPr>
                <w:rFonts w:ascii="Times New Roman" w:hAnsi="Times New Roman" w:cs="Times New Roman"/>
              </w:rPr>
            </w:pPr>
            <w:r w:rsidRPr="00E23CA6">
              <w:rPr>
                <w:rFonts w:ascii="Times New Roman" w:hAnsi="Times New Roman" w:cs="Times New Roman"/>
              </w:rPr>
              <w:t>18</w:t>
            </w:r>
          </w:p>
        </w:tc>
        <w:tc>
          <w:tcPr>
            <w:tcW w:w="1984"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spacing w:line="276" w:lineRule="auto"/>
              <w:ind w:firstLine="0"/>
              <w:rPr>
                <w:rFonts w:ascii="Times New Roman" w:hAnsi="Times New Roman" w:cs="Times New Roman"/>
              </w:rPr>
            </w:pPr>
            <w:r w:rsidRPr="00E23CA6">
              <w:rPr>
                <w:rFonts w:ascii="Times New Roman" w:hAnsi="Times New Roman" w:cs="Times New Roman"/>
              </w:rPr>
              <w:t>Центральный</w:t>
            </w:r>
          </w:p>
        </w:tc>
        <w:tc>
          <w:tcPr>
            <w:tcW w:w="2268"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Невский пр., д. 176,</w:t>
            </w:r>
          </w:p>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Санкт-Петербург, 193167</w:t>
            </w:r>
          </w:p>
        </w:tc>
        <w:tc>
          <w:tcPr>
            <w:tcW w:w="1701"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ind w:firstLine="0"/>
              <w:rPr>
                <w:rFonts w:ascii="Times New Roman" w:eastAsia="Calibri" w:hAnsi="Times New Roman" w:cs="Times New Roman"/>
              </w:rPr>
            </w:pPr>
            <w:r w:rsidRPr="00E23CA6">
              <w:rPr>
                <w:rFonts w:ascii="Times New Roman" w:eastAsia="Calibri" w:hAnsi="Times New Roman" w:cs="Times New Roman"/>
              </w:rPr>
              <w:t>т. 274-27-80,</w:t>
            </w:r>
            <w:r w:rsidRPr="00E23CA6">
              <w:rPr>
                <w:rFonts w:ascii="Times New Roman" w:eastAsia="Calibri" w:hAnsi="Times New Roman" w:cs="Times New Roman"/>
              </w:rPr>
              <w:br/>
              <w:t xml:space="preserve">ф. 274-64-73 </w:t>
            </w:r>
          </w:p>
        </w:tc>
        <w:tc>
          <w:tcPr>
            <w:tcW w:w="2693" w:type="dxa"/>
            <w:tcBorders>
              <w:top w:val="single" w:sz="6" w:space="0" w:color="auto"/>
              <w:left w:val="single" w:sz="6" w:space="0" w:color="auto"/>
              <w:bottom w:val="single" w:sz="6" w:space="0" w:color="auto"/>
              <w:right w:val="single" w:sz="6" w:space="0" w:color="auto"/>
            </w:tcBorders>
            <w:hideMark/>
          </w:tcPr>
          <w:p w:rsidR="00E23CA6" w:rsidRPr="00E23CA6" w:rsidRDefault="00E23CA6" w:rsidP="003A13C3">
            <w:pPr>
              <w:autoSpaceDE w:val="0"/>
              <w:autoSpaceDN w:val="0"/>
              <w:adjustRightInd w:val="0"/>
              <w:spacing w:line="276" w:lineRule="auto"/>
              <w:rPr>
                <w:rFonts w:ascii="Times New Roman" w:eastAsia="Calibri" w:hAnsi="Times New Roman" w:cs="Times New Roman"/>
              </w:rPr>
            </w:pPr>
            <w:r w:rsidRPr="00E23CA6">
              <w:rPr>
                <w:rFonts w:ascii="Times New Roman" w:eastAsia="Calibri" w:hAnsi="Times New Roman" w:cs="Times New Roman"/>
              </w:rPr>
              <w:t>tucentr@gov.spb.ru</w:t>
            </w:r>
          </w:p>
        </w:tc>
      </w:tr>
    </w:tbl>
    <w:p w:rsidR="00E23CA6" w:rsidRPr="00E23CA6" w:rsidRDefault="00E23CA6" w:rsidP="003A13C3">
      <w:pPr>
        <w:autoSpaceDE w:val="0"/>
        <w:autoSpaceDN w:val="0"/>
        <w:adjustRightInd w:val="0"/>
        <w:ind w:firstLine="708"/>
        <w:rPr>
          <w:rFonts w:ascii="Times New Roman" w:hAnsi="Times New Roman" w:cs="Times New Roman"/>
          <w:bCs/>
          <w:spacing w:val="-6"/>
        </w:rPr>
      </w:pPr>
    </w:p>
    <w:p w:rsidR="00E23CA6" w:rsidRPr="00E23CA6" w:rsidRDefault="00E23CA6" w:rsidP="003A13C3">
      <w:pPr>
        <w:autoSpaceDE w:val="0"/>
        <w:autoSpaceDN w:val="0"/>
        <w:adjustRightInd w:val="0"/>
        <w:ind w:firstLine="708"/>
        <w:rPr>
          <w:rFonts w:ascii="Times New Roman" w:hAnsi="Times New Roman" w:cs="Times New Roman"/>
          <w:bCs/>
          <w:spacing w:val="-6"/>
        </w:rPr>
      </w:pPr>
    </w:p>
    <w:p w:rsidR="00E23CA6" w:rsidRPr="00E23CA6" w:rsidRDefault="00E23CA6" w:rsidP="003A13C3">
      <w:pPr>
        <w:tabs>
          <w:tab w:val="left" w:pos="9354"/>
        </w:tabs>
        <w:ind w:right="-6"/>
        <w:rPr>
          <w:rFonts w:ascii="Times New Roman" w:hAnsi="Times New Roman" w:cs="Times New Roman"/>
          <w:sz w:val="20"/>
          <w:szCs w:val="20"/>
        </w:rPr>
      </w:pPr>
    </w:p>
    <w:p w:rsidR="00E23CA6" w:rsidRPr="00E23CA6" w:rsidRDefault="00E23CA6" w:rsidP="003A13C3">
      <w:pPr>
        <w:rPr>
          <w:rFonts w:ascii="Times New Roman" w:hAnsi="Times New Roman" w:cs="Times New Roman"/>
        </w:rPr>
      </w:pPr>
    </w:p>
    <w:p w:rsidR="00E23CA6" w:rsidRPr="00E23CA6" w:rsidRDefault="00E23CA6" w:rsidP="00E23CA6">
      <w:pPr>
        <w:ind w:firstLine="709"/>
        <w:jc w:val="center"/>
        <w:rPr>
          <w:rFonts w:ascii="Times New Roman" w:eastAsia="Times New Roman" w:hAnsi="Times New Roman" w:cs="Times New Roman"/>
          <w:sz w:val="24"/>
          <w:szCs w:val="24"/>
          <w:lang w:eastAsia="ru-RU"/>
        </w:rPr>
      </w:pPr>
      <w:r w:rsidRPr="00E23CA6">
        <w:rPr>
          <w:rFonts w:ascii="Times New Roman" w:hAnsi="Times New Roman" w:cs="Times New Roman"/>
          <w:color w:val="332E2D"/>
          <w:spacing w:val="2"/>
        </w:rPr>
        <w:br w:type="page"/>
      </w:r>
    </w:p>
    <w:p w:rsidR="00101AEA" w:rsidRPr="00101AEA" w:rsidRDefault="00101AEA" w:rsidP="004439F3">
      <w:pPr>
        <w:ind w:left="5103"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lastRenderedPageBreak/>
        <w:t>Приложение 4</w:t>
      </w:r>
    </w:p>
    <w:p w:rsidR="00101AEA" w:rsidRPr="00101AEA" w:rsidRDefault="00101AEA" w:rsidP="004439F3">
      <w:pPr>
        <w:ind w:left="5103"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xml:space="preserve">к Административному регламенту </w:t>
      </w:r>
    </w:p>
    <w:p w:rsidR="00101AEA" w:rsidRPr="00101AEA" w:rsidRDefault="00101AEA" w:rsidP="004439F3">
      <w:pPr>
        <w:ind w:left="3686"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 </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Главе местной администрации Муниципального образования поселок Стрельна</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______________________________________________</w:t>
      </w:r>
    </w:p>
    <w:p w:rsidR="00101AEA" w:rsidRPr="00101AEA" w:rsidRDefault="00101AEA" w:rsidP="00101AEA">
      <w:pPr>
        <w:ind w:left="3402"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15"/>
          <w:szCs w:val="15"/>
          <w:vertAlign w:val="superscript"/>
          <w:lang w:eastAsia="ru-RU"/>
        </w:rPr>
        <w:t>(Ф.И.О Главы)</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lang w:eastAsia="ru-RU"/>
        </w:rPr>
        <w:t>от  ______________________________________________,</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15"/>
          <w:szCs w:val="15"/>
          <w:vertAlign w:val="superscript"/>
          <w:lang w:eastAsia="ru-RU"/>
        </w:rPr>
        <w:t>                                        (Ф.И.О. заявителя)</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__________________________________ года рождения,</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lang w:eastAsia="ru-RU"/>
        </w:rPr>
        <w:t>проживающего  по адресу: ____________________________</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___________________________________________________</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lang w:eastAsia="ru-RU"/>
        </w:rPr>
        <w:t>Документ, удостоверяющий личность:</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__________________________________________________</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___________________________________________________  Телефон: _______________________________________</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Адрес электронной почты_________________________</w:t>
      </w:r>
    </w:p>
    <w:p w:rsidR="00101AEA" w:rsidRPr="00101AEA" w:rsidRDefault="00101AEA" w:rsidP="00101AEA">
      <w:pPr>
        <w:spacing w:before="23" w:after="23"/>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spacing w:before="23" w:after="23"/>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Заявление</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4"/>
          <w:szCs w:val="24"/>
          <w:lang w:eastAsia="ru-RU"/>
        </w:rPr>
        <w:t>        о получении разрешения на заключение трудового договора</w:t>
      </w:r>
    </w:p>
    <w:p w:rsidR="00101AEA" w:rsidRPr="00101AEA" w:rsidRDefault="00101AEA" w:rsidP="00101AEA">
      <w:pPr>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с  лицом, не достигшим  возраста 14 лет</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Я,______________________________________________________________________,</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4"/>
          <w:szCs w:val="24"/>
          <w:lang w:eastAsia="ru-RU"/>
        </w:rPr>
        <w:t xml:space="preserve">                    (Ф.И.О. родителя, законного представителя несовершеннолетнего)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 xml:space="preserve">(отец, мать, законный представитель)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_____________________________________________</w:t>
      </w:r>
      <w:r w:rsidR="004439F3">
        <w:rPr>
          <w:rFonts w:ascii="Times New Roman" w:eastAsia="Times New Roman" w:hAnsi="Times New Roman" w:cs="Times New Roman"/>
          <w:color w:val="332E2D"/>
          <w:spacing w:val="2"/>
          <w:sz w:val="24"/>
          <w:szCs w:val="24"/>
          <w:lang w:eastAsia="ru-RU"/>
        </w:rPr>
        <w:t>_______________________________</w:t>
      </w:r>
      <w:r w:rsidRPr="00101AEA">
        <w:rPr>
          <w:rFonts w:ascii="Times New Roman" w:eastAsia="Times New Roman" w:hAnsi="Times New Roman" w:cs="Times New Roman"/>
          <w:color w:val="332E2D"/>
          <w:spacing w:val="2"/>
          <w:sz w:val="24"/>
          <w:szCs w:val="24"/>
          <w:lang w:eastAsia="ru-RU"/>
        </w:rPr>
        <w:t>,</w:t>
      </w:r>
      <w:r w:rsidRPr="00101AEA">
        <w:rPr>
          <w:rFonts w:ascii="Times New Roman" w:eastAsia="Times New Roman" w:hAnsi="Times New Roman" w:cs="Times New Roman"/>
          <w:sz w:val="24"/>
          <w:szCs w:val="24"/>
          <w:lang w:eastAsia="ru-RU"/>
        </w:rPr>
        <w:br/>
      </w:r>
      <w:r w:rsidR="004439F3">
        <w:rPr>
          <w:rFonts w:ascii="Times New Roman" w:eastAsia="Times New Roman" w:hAnsi="Times New Roman" w:cs="Times New Roman"/>
          <w:color w:val="332E2D"/>
          <w:spacing w:val="2"/>
          <w:sz w:val="24"/>
          <w:szCs w:val="24"/>
          <w:lang w:eastAsia="ru-RU"/>
        </w:rPr>
        <w:t> </w:t>
      </w:r>
      <w:r w:rsidRPr="00101AEA">
        <w:rPr>
          <w:rFonts w:ascii="Times New Roman" w:eastAsia="Times New Roman" w:hAnsi="Times New Roman" w:cs="Times New Roman"/>
          <w:color w:val="332E2D"/>
          <w:spacing w:val="2"/>
          <w:sz w:val="24"/>
          <w:szCs w:val="24"/>
          <w:lang w:eastAsia="ru-RU"/>
        </w:rPr>
        <w:t>                                                (Ф.И.О.несовершеннолетнего)</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4"/>
          <w:szCs w:val="24"/>
          <w:lang w:eastAsia="ru-RU"/>
        </w:rPr>
        <w:t>_______________________________________________________года рождения,</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 xml:space="preserve">прошу разрешить заключение трудового договора </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4"/>
          <w:szCs w:val="24"/>
          <w:lang w:eastAsia="ru-RU"/>
        </w:rPr>
        <w:t>с____________________________________________</w:t>
      </w:r>
      <w:r w:rsidR="004439F3">
        <w:rPr>
          <w:rFonts w:ascii="Times New Roman" w:eastAsia="Times New Roman" w:hAnsi="Times New Roman" w:cs="Times New Roman"/>
          <w:color w:val="332E2D"/>
          <w:spacing w:val="2"/>
          <w:sz w:val="24"/>
          <w:szCs w:val="24"/>
          <w:lang w:eastAsia="ru-RU"/>
        </w:rPr>
        <w:t>_______________________________</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4"/>
          <w:szCs w:val="24"/>
          <w:lang w:eastAsia="ru-RU"/>
        </w:rPr>
        <w:t>                                                 (наименование организации)</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 xml:space="preserve">для </w:t>
      </w:r>
      <w:r w:rsidRPr="00101AEA">
        <w:rPr>
          <w:rFonts w:ascii="Times New Roman" w:eastAsia="Times New Roman" w:hAnsi="Times New Roman" w:cs="Times New Roman"/>
          <w:sz w:val="24"/>
          <w:szCs w:val="24"/>
          <w:lang w:eastAsia="ru-RU"/>
        </w:rPr>
        <w:t xml:space="preserve">участия в создании и (или) исполнении (экспонировании) произведений без ущерба здоровью и нравственному развитию, </w:t>
      </w:r>
      <w:r w:rsidRPr="00101AEA">
        <w:rPr>
          <w:rFonts w:ascii="Times New Roman" w:eastAsia="Times New Roman" w:hAnsi="Times New Roman" w:cs="Times New Roman"/>
          <w:color w:val="000000"/>
          <w:spacing w:val="2"/>
          <w:sz w:val="24"/>
          <w:szCs w:val="24"/>
          <w:lang w:eastAsia="ru-RU"/>
        </w:rPr>
        <w:t>с продолжительностью ежедневной работы</w:t>
      </w:r>
      <w:r w:rsidRPr="00101AEA">
        <w:rPr>
          <w:rFonts w:ascii="Times New Roman" w:eastAsia="Times New Roman" w:hAnsi="Times New Roman" w:cs="Times New Roman"/>
          <w:color w:val="332E2D"/>
          <w:spacing w:val="2"/>
          <w:sz w:val="24"/>
          <w:szCs w:val="24"/>
          <w:lang w:eastAsia="ru-RU"/>
        </w:rPr>
        <w:t xml:space="preserve">                    с _______________ по _____________________, </w:t>
      </w:r>
      <w:r w:rsidRPr="00101AEA">
        <w:rPr>
          <w:rFonts w:ascii="Times New Roman" w:eastAsia="Times New Roman" w:hAnsi="Times New Roman" w:cs="Times New Roman"/>
          <w:color w:val="000000"/>
          <w:spacing w:val="2"/>
          <w:sz w:val="24"/>
          <w:szCs w:val="24"/>
          <w:lang w:eastAsia="ru-RU"/>
        </w:rPr>
        <w:t xml:space="preserve">при  соблюдении следующих условий, </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000000"/>
          <w:spacing w:val="2"/>
          <w:sz w:val="24"/>
          <w:szCs w:val="24"/>
          <w:lang w:eastAsia="ru-RU"/>
        </w:rPr>
        <w:t>в которых будет выполняться работа:</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000000"/>
          <w:spacing w:val="2"/>
          <w:sz w:val="24"/>
          <w:szCs w:val="24"/>
          <w:lang w:eastAsia="ru-RU"/>
        </w:rPr>
        <w:t>_________________________________________________________________________________________________________________________</w:t>
      </w:r>
      <w:r w:rsidR="004439F3">
        <w:rPr>
          <w:rFonts w:ascii="Times New Roman" w:eastAsia="Times New Roman" w:hAnsi="Times New Roman" w:cs="Times New Roman"/>
          <w:color w:val="000000"/>
          <w:spacing w:val="2"/>
          <w:sz w:val="24"/>
          <w:szCs w:val="24"/>
          <w:lang w:eastAsia="ru-RU"/>
        </w:rPr>
        <w:t>_______________________________</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xml:space="preserve">Об ответственности за достоверность и полноту представленных в соответствии </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lang w:eastAsia="ru-RU"/>
        </w:rPr>
        <w:t>с действующим законодательством сведений и обязательстве извещать Местную администрацию обо всех их изменениях в течение 5 дней с момента их наступления предупрежден (-ена).</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xml:space="preserve">На обработку персональных данных ___________________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xml:space="preserve">                                                                                    </w:t>
      </w:r>
      <w:r w:rsidRPr="00101AEA">
        <w:rPr>
          <w:rFonts w:ascii="Times New Roman" w:eastAsia="Times New Roman" w:hAnsi="Times New Roman" w:cs="Times New Roman"/>
          <w:sz w:val="20"/>
          <w:szCs w:val="20"/>
          <w:lang w:eastAsia="ru-RU"/>
        </w:rPr>
        <w:t>(согласен, не согласен)</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4"/>
          <w:szCs w:val="24"/>
          <w:lang w:eastAsia="ru-RU"/>
        </w:rPr>
        <w:t>"____"_________20__г.____________________(____</w:t>
      </w:r>
      <w:r w:rsidR="004439F3">
        <w:rPr>
          <w:rFonts w:ascii="Times New Roman" w:eastAsia="Times New Roman" w:hAnsi="Times New Roman" w:cs="Times New Roman"/>
          <w:color w:val="332E2D"/>
          <w:spacing w:val="2"/>
          <w:sz w:val="24"/>
          <w:szCs w:val="24"/>
          <w:lang w:eastAsia="ru-RU"/>
        </w:rPr>
        <w:t>_______________________________</w:t>
      </w:r>
      <w:r w:rsidRPr="00101AEA">
        <w:rPr>
          <w:rFonts w:ascii="Times New Roman" w:eastAsia="Times New Roman" w:hAnsi="Times New Roman" w:cs="Times New Roman"/>
          <w:color w:val="332E2D"/>
          <w:spacing w:val="2"/>
          <w:sz w:val="24"/>
          <w:szCs w:val="24"/>
          <w:lang w:eastAsia="ru-RU"/>
        </w:rPr>
        <w:t>)</w:t>
      </w:r>
    </w:p>
    <w:p w:rsidR="00101AEA" w:rsidRPr="00101AEA" w:rsidRDefault="00101AEA" w:rsidP="00101AEA">
      <w:pPr>
        <w:spacing w:before="23" w:after="23"/>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0"/>
          <w:szCs w:val="20"/>
          <w:lang w:eastAsia="ru-RU"/>
        </w:rPr>
        <w:t>                                                   подпись заявителя                            расшифровка подписи</w:t>
      </w:r>
    </w:p>
    <w:p w:rsidR="00101AEA" w:rsidRPr="00101AEA" w:rsidRDefault="00101AEA" w:rsidP="004439F3">
      <w:pPr>
        <w:ind w:left="5103"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br w:type="page"/>
      </w:r>
      <w:r w:rsidRPr="00101AEA">
        <w:rPr>
          <w:rFonts w:ascii="Times New Roman" w:eastAsia="Times New Roman" w:hAnsi="Times New Roman" w:cs="Times New Roman"/>
          <w:lang w:eastAsia="ru-RU"/>
        </w:rPr>
        <w:lastRenderedPageBreak/>
        <w:t>Приложение 5</w:t>
      </w:r>
    </w:p>
    <w:p w:rsidR="00101AEA" w:rsidRPr="00101AEA" w:rsidRDefault="00101AEA" w:rsidP="004439F3">
      <w:pPr>
        <w:ind w:left="5103"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xml:space="preserve">к Административному регламенту </w:t>
      </w:r>
    </w:p>
    <w:p w:rsidR="00101AEA" w:rsidRPr="00101AEA" w:rsidRDefault="00101AEA" w:rsidP="00101AEA">
      <w:pPr>
        <w:spacing w:before="23" w:after="23"/>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 </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Главе местной администрации Муниципального образования поселок Стрельна</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______________________________________________</w:t>
      </w:r>
    </w:p>
    <w:p w:rsidR="00101AEA" w:rsidRPr="00101AEA" w:rsidRDefault="00101AEA" w:rsidP="00101AEA">
      <w:pPr>
        <w:ind w:left="3402"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15"/>
          <w:szCs w:val="15"/>
          <w:vertAlign w:val="superscript"/>
          <w:lang w:eastAsia="ru-RU"/>
        </w:rPr>
        <w:t>(Ф.И.О Главы)</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lang w:eastAsia="ru-RU"/>
        </w:rPr>
        <w:t>от  ______________________________________________,</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15"/>
          <w:szCs w:val="15"/>
          <w:vertAlign w:val="superscript"/>
          <w:lang w:eastAsia="ru-RU"/>
        </w:rPr>
        <w:t>                                        (Ф.И.О. заявителя)</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__________________________________ года рождения,</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lang w:eastAsia="ru-RU"/>
        </w:rPr>
        <w:t>проживающего  по адресу: ____________________________</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___________________________________________________</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lang w:eastAsia="ru-RU"/>
        </w:rPr>
        <w:t>Документ, удостоверяющий личность:</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__________________________________________________</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___________________________________________________  Телефон: _______________________________________</w:t>
      </w:r>
    </w:p>
    <w:p w:rsidR="00101AEA" w:rsidRPr="00101AEA" w:rsidRDefault="00101AEA" w:rsidP="00101AEA">
      <w:pPr>
        <w:ind w:left="3402"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lang w:eastAsia="ru-RU"/>
        </w:rPr>
        <w:t>Адрес электронной почты_________________________</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ind w:left="5103"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ind w:left="5103"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ind w:left="5103"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spacing w:before="23" w:after="23"/>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Заявление</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4"/>
          <w:szCs w:val="24"/>
          <w:lang w:eastAsia="ru-RU"/>
        </w:rPr>
        <w:t xml:space="preserve">        о получении разрешения на заключение трудового договора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4"/>
          <w:szCs w:val="24"/>
          <w:lang w:eastAsia="ru-RU"/>
        </w:rPr>
        <w:t>          Прошу разрешить мне, __________________________________________________</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0"/>
          <w:szCs w:val="20"/>
          <w:lang w:eastAsia="ru-RU"/>
        </w:rPr>
        <w:t>                                                                                (Ф.И.О. несовершеннолетнего)</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_______________________, ________________________________________года рождения,</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заключение трудового договора с ______________________________________________</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0"/>
          <w:szCs w:val="20"/>
          <w:lang w:eastAsia="ru-RU"/>
        </w:rPr>
        <w:t>                                                                                     (наименование организаци)</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color w:val="332E2D"/>
          <w:spacing w:val="2"/>
          <w:sz w:val="24"/>
          <w:szCs w:val="24"/>
          <w:lang w:eastAsia="ru-RU"/>
        </w:rPr>
        <w:t>_____________________________________________</w:t>
      </w:r>
      <w:r w:rsidR="004439F3">
        <w:rPr>
          <w:rFonts w:ascii="Times New Roman" w:eastAsia="Times New Roman" w:hAnsi="Times New Roman" w:cs="Times New Roman"/>
          <w:color w:val="332E2D"/>
          <w:spacing w:val="2"/>
          <w:sz w:val="24"/>
          <w:szCs w:val="24"/>
          <w:lang w:eastAsia="ru-RU"/>
        </w:rPr>
        <w:t>_______________________________</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4"/>
          <w:szCs w:val="24"/>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для участия в создании и (или) исполнении (экспонировании) произведений без ущерба здоровью и нравственному развитию.</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xml:space="preserve">Об ответственности за достоверность и полноту представленных в соответствии </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lang w:eastAsia="ru-RU"/>
        </w:rPr>
        <w:t>с действующим законодательством сведений и обязательстве извещать Местную администрацию обо всех их изменениях в течение 5 дней с момента их наступления предупрежден (-ена).</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xml:space="preserve">На обработку персональных данных ___________________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lang w:eastAsia="ru-RU"/>
        </w:rPr>
        <w:t xml:space="preserve">                                                                                    </w:t>
      </w:r>
      <w:r w:rsidRPr="00101AEA">
        <w:rPr>
          <w:rFonts w:ascii="Times New Roman" w:eastAsia="Times New Roman" w:hAnsi="Times New Roman" w:cs="Times New Roman"/>
          <w:sz w:val="20"/>
          <w:szCs w:val="20"/>
          <w:lang w:eastAsia="ru-RU"/>
        </w:rPr>
        <w:t>(согласен, не согласен)</w:t>
      </w:r>
    </w:p>
    <w:p w:rsidR="00101AEA" w:rsidRPr="00101AEA" w:rsidRDefault="00101AEA" w:rsidP="00101AEA">
      <w:pPr>
        <w:spacing w:before="23" w:after="23"/>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color w:val="332E2D"/>
          <w:spacing w:val="2"/>
          <w:sz w:val="24"/>
          <w:szCs w:val="24"/>
          <w:lang w:eastAsia="ru-RU"/>
        </w:rPr>
        <w:t>"____"_____________ 20__ г. ______________________(____________________________)</w:t>
      </w:r>
    </w:p>
    <w:p w:rsidR="00101AEA" w:rsidRPr="00101AEA" w:rsidRDefault="004439F3" w:rsidP="00101AEA">
      <w:pPr>
        <w:spacing w:before="23" w:after="23"/>
        <w:ind w:firstLine="0"/>
        <w:rPr>
          <w:rFonts w:ascii="Times New Roman" w:eastAsia="Times New Roman" w:hAnsi="Times New Roman" w:cs="Times New Roman"/>
          <w:sz w:val="24"/>
          <w:szCs w:val="24"/>
          <w:lang w:eastAsia="ru-RU"/>
        </w:rPr>
      </w:pPr>
      <w:r>
        <w:rPr>
          <w:rFonts w:ascii="Times New Roman" w:eastAsia="Times New Roman" w:hAnsi="Times New Roman" w:cs="Times New Roman"/>
          <w:color w:val="332E2D"/>
          <w:spacing w:val="2"/>
          <w:sz w:val="24"/>
          <w:szCs w:val="24"/>
          <w:lang w:eastAsia="ru-RU"/>
        </w:rPr>
        <w:t> </w:t>
      </w:r>
      <w:r w:rsidR="00101AEA" w:rsidRPr="00101AEA">
        <w:rPr>
          <w:rFonts w:ascii="Times New Roman" w:eastAsia="Times New Roman" w:hAnsi="Times New Roman" w:cs="Times New Roman"/>
          <w:color w:val="332E2D"/>
          <w:spacing w:val="2"/>
          <w:sz w:val="24"/>
          <w:szCs w:val="24"/>
          <w:lang w:eastAsia="ru-RU"/>
        </w:rPr>
        <w:t xml:space="preserve"> </w:t>
      </w:r>
      <w:r w:rsidR="00101AEA" w:rsidRPr="00101AEA">
        <w:rPr>
          <w:rFonts w:ascii="Times New Roman" w:eastAsia="Times New Roman" w:hAnsi="Times New Roman" w:cs="Times New Roman"/>
          <w:color w:val="332E2D"/>
          <w:spacing w:val="2"/>
          <w:sz w:val="20"/>
          <w:szCs w:val="20"/>
          <w:lang w:eastAsia="ru-RU"/>
        </w:rPr>
        <w:t>подпись несовершеннолетнего</w:t>
      </w:r>
      <w:r w:rsidR="00101AEA" w:rsidRPr="00101AEA">
        <w:rPr>
          <w:rFonts w:ascii="Times New Roman" w:eastAsia="Times New Roman" w:hAnsi="Times New Roman" w:cs="Times New Roman"/>
          <w:color w:val="332E2D"/>
          <w:spacing w:val="2"/>
          <w:sz w:val="24"/>
          <w:szCs w:val="24"/>
          <w:lang w:eastAsia="ru-RU"/>
        </w:rPr>
        <w:t xml:space="preserve">                    </w:t>
      </w:r>
      <w:r w:rsidR="00101AEA" w:rsidRPr="00101AEA">
        <w:rPr>
          <w:rFonts w:ascii="Times New Roman" w:eastAsia="Times New Roman" w:hAnsi="Times New Roman" w:cs="Times New Roman"/>
          <w:color w:val="332E2D"/>
          <w:spacing w:val="2"/>
          <w:sz w:val="20"/>
          <w:szCs w:val="20"/>
          <w:lang w:eastAsia="ru-RU"/>
        </w:rPr>
        <w:t>расшифровка подписи</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w:t>
      </w:r>
    </w:p>
    <w:p w:rsidR="00101AEA" w:rsidRPr="00101AEA" w:rsidRDefault="00101AEA" w:rsidP="00D12485">
      <w:pPr>
        <w:ind w:left="5103"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br w:type="page"/>
      </w:r>
      <w:r w:rsidRPr="00101AEA">
        <w:rPr>
          <w:rFonts w:ascii="Times New Roman" w:eastAsia="Times New Roman" w:hAnsi="Times New Roman" w:cs="Times New Roman"/>
          <w:lang w:eastAsia="ru-RU"/>
        </w:rPr>
        <w:lastRenderedPageBreak/>
        <w:t>Приложение 6</w:t>
      </w:r>
    </w:p>
    <w:p w:rsidR="00101AEA" w:rsidRPr="00101AEA" w:rsidRDefault="00101AEA" w:rsidP="00D12485">
      <w:pPr>
        <w:ind w:left="5103" w:firstLine="0"/>
        <w:jc w:val="right"/>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xml:space="preserve">к Административному регламенту </w:t>
      </w:r>
    </w:p>
    <w:p w:rsidR="00101AEA" w:rsidRPr="00101AEA" w:rsidRDefault="00101AEA" w:rsidP="00101AEA">
      <w:pPr>
        <w:ind w:firstLine="0"/>
        <w:jc w:val="center"/>
        <w:rPr>
          <w:rFonts w:ascii="Times New Roman" w:eastAsia="Times New Roman" w:hAnsi="Times New Roman" w:cs="Times New Roman"/>
          <w:sz w:val="24"/>
          <w:szCs w:val="24"/>
          <w:lang w:eastAsia="ru-RU"/>
        </w:rPr>
      </w:pPr>
    </w:p>
    <w:p w:rsidR="00101AEA" w:rsidRPr="00101AEA" w:rsidRDefault="00101AEA" w:rsidP="00101AEA">
      <w:pPr>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МЕСТНАЯ АДМИНИСТРАЦИЯ</w:t>
      </w:r>
    </w:p>
    <w:p w:rsidR="00101AEA" w:rsidRPr="00101AEA" w:rsidRDefault="00101AEA" w:rsidP="00101AEA">
      <w:pPr>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u w:val="single"/>
          <w:lang w:eastAsia="ru-RU"/>
        </w:rPr>
        <w:t xml:space="preserve">___________МУНИЦИПАЛЬНОГО ОБРАЗОВАНИЯ ПОСЕЛОК СТРЕЛЬНА_______ </w:t>
      </w:r>
    </w:p>
    <w:p w:rsidR="00101AEA" w:rsidRPr="00101AEA" w:rsidRDefault="00101AEA" w:rsidP="00101AEA">
      <w:pPr>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ПОСТАНОВЛЕНИЕ</w:t>
      </w:r>
    </w:p>
    <w:p w:rsidR="00101AEA" w:rsidRPr="00101AEA" w:rsidRDefault="00101AEA" w:rsidP="00101AEA">
      <w:pPr>
        <w:ind w:firstLine="0"/>
        <w:jc w:val="center"/>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 xml:space="preserve">____________________                 </w:t>
      </w:r>
      <w:r w:rsidRPr="00101AEA">
        <w:rPr>
          <w:rFonts w:ascii="Times New Roman" w:eastAsia="Times New Roman" w:hAnsi="Times New Roman" w:cs="Times New Roman"/>
          <w:sz w:val="24"/>
          <w:szCs w:val="24"/>
          <w:lang w:eastAsia="ru-RU"/>
        </w:rPr>
        <w:t xml:space="preserve">№_____________ </w:t>
      </w:r>
      <w:r w:rsidRPr="00101AEA">
        <w:rPr>
          <w:rFonts w:ascii="Times New Roman" w:eastAsia="Times New Roman" w:hAnsi="Times New Roman" w:cs="Times New Roman"/>
          <w:sz w:val="24"/>
          <w:szCs w:val="24"/>
          <w:lang w:eastAsia="ru-RU"/>
        </w:rPr>
        <w:br/>
      </w:r>
      <w:r w:rsidRPr="00101AEA">
        <w:rPr>
          <w:rFonts w:ascii="Times New Roman" w:eastAsia="Times New Roman" w:hAnsi="Times New Roman" w:cs="Times New Roman"/>
          <w:sz w:val="20"/>
          <w:szCs w:val="20"/>
          <w:lang w:eastAsia="ru-RU"/>
        </w:rPr>
        <w:t>                (дата)</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О разрешении на заключение трудового</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 xml:space="preserve">договора с  лицами, не достигшими </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b/>
          <w:bCs/>
          <w:sz w:val="24"/>
          <w:szCs w:val="24"/>
          <w:lang w:eastAsia="ru-RU"/>
        </w:rPr>
        <w:t>возраста 14 лет</w:t>
      </w:r>
    </w:p>
    <w:p w:rsidR="00101AEA" w:rsidRPr="00101AEA" w:rsidRDefault="00101AEA" w:rsidP="00101AEA">
      <w:pPr>
        <w:ind w:firstLine="0"/>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w:t>
      </w:r>
    </w:p>
    <w:p w:rsidR="00101AEA" w:rsidRPr="00101AEA" w:rsidRDefault="00101AEA" w:rsidP="00101AEA">
      <w:pPr>
        <w:ind w:firstLine="709"/>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Рассмотрев заявление одного из родителей (законного представителя) (фамилия, имя, отчество,  зарегистрированного(ной) по месту жительства (месту пребывания) по адресу:...) несовершеннолетнего (фамилия, имя, отчество, дата рождения несовершеннолетнего), зарегистрированного(ной) по месту жительства (месту пребывания) по адресу:... , с просьбой дать разрешение на заключение с лицом, не достигшим возраста 14 лет, в</w:t>
      </w:r>
      <w:r w:rsidRPr="00101AEA">
        <w:rPr>
          <w:rFonts w:ascii="Times New Roman" w:eastAsia="Times New Roman" w:hAnsi="Times New Roman" w:cs="Times New Roman"/>
          <w:b/>
          <w:bCs/>
          <w:sz w:val="24"/>
          <w:szCs w:val="24"/>
          <w:lang w:eastAsia="ru-RU"/>
        </w:rPr>
        <w:t xml:space="preserve"> </w:t>
      </w:r>
      <w:r w:rsidRPr="00101AEA">
        <w:rPr>
          <w:rFonts w:ascii="Times New Roman" w:eastAsia="Times New Roman" w:hAnsi="Times New Roman" w:cs="Times New Roman"/>
          <w:sz w:val="24"/>
          <w:szCs w:val="24"/>
          <w:lang w:eastAsia="ru-RU"/>
        </w:rPr>
        <w:t xml:space="preserve">организациях кинематографии, театрах, театральных и концертных организациях, цирках трудового договора для участия в создании и (или) исполнении (экспонировании) произведений без ущерба здоровью и нравственному развитию, руководствуясь статьями 26, 34 Гражданского кодекса РФ, статьями 20, 63, 265 – 272 Трудового кодекса РФ, Закона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w:t>
      </w:r>
    </w:p>
    <w:p w:rsidR="00101AEA" w:rsidRPr="00101AEA" w:rsidRDefault="00101AEA" w:rsidP="00101AEA">
      <w:pPr>
        <w:ind w:firstLine="709"/>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w:t>
      </w:r>
    </w:p>
    <w:p w:rsidR="00101AEA" w:rsidRPr="00101AEA" w:rsidRDefault="00101AEA" w:rsidP="00101AEA">
      <w:pPr>
        <w:ind w:firstLine="709"/>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ПОСТАНОВЛЯЮ:</w:t>
      </w:r>
    </w:p>
    <w:p w:rsidR="00101AEA" w:rsidRPr="00101AEA" w:rsidRDefault="00101AEA" w:rsidP="00101AEA">
      <w:pPr>
        <w:spacing w:before="23" w:after="23"/>
        <w:ind w:firstLine="709"/>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xml:space="preserve">1. Разрешить _______ (фамилия, имя, отчество, родителя, законного представителя), действующего в интересах несовершеннолетнего (ей) ________________(фамилия, имя, отчество, дата рождения)заключение трудового договора от имени несовершеннолетнего  в организации........(наименование организации, театра, театральной и концертной организации, цирка)  для участия в создании и (или) исполнении (экспонировании) произведений без ущерба здоровью и нравственному развитию, </w:t>
      </w:r>
      <w:r w:rsidRPr="00101AEA">
        <w:rPr>
          <w:rFonts w:ascii="Times New Roman" w:eastAsia="Times New Roman" w:hAnsi="Times New Roman" w:cs="Times New Roman"/>
          <w:color w:val="000000"/>
          <w:spacing w:val="2"/>
          <w:sz w:val="24"/>
          <w:szCs w:val="24"/>
          <w:lang w:eastAsia="ru-RU"/>
        </w:rPr>
        <w:t>с максимально допустимой продолжительностью ежедневной работы</w:t>
      </w:r>
      <w:r w:rsidRPr="00101AEA">
        <w:rPr>
          <w:rFonts w:ascii="Times New Roman" w:eastAsia="Times New Roman" w:hAnsi="Times New Roman" w:cs="Times New Roman"/>
          <w:color w:val="332E2D"/>
          <w:spacing w:val="2"/>
          <w:sz w:val="24"/>
          <w:szCs w:val="24"/>
          <w:lang w:eastAsia="ru-RU"/>
        </w:rPr>
        <w:t xml:space="preserve"> с.....по...., </w:t>
      </w:r>
      <w:r w:rsidRPr="00101AEA">
        <w:rPr>
          <w:rFonts w:ascii="Times New Roman" w:eastAsia="Times New Roman" w:hAnsi="Times New Roman" w:cs="Times New Roman"/>
          <w:color w:val="000000"/>
          <w:spacing w:val="2"/>
          <w:sz w:val="24"/>
          <w:szCs w:val="24"/>
          <w:lang w:eastAsia="ru-RU"/>
        </w:rPr>
        <w:t>при соблюдении следующих условий, в которых будет выполняться работа:.......</w:t>
      </w:r>
    </w:p>
    <w:p w:rsidR="00101AEA" w:rsidRPr="00101AEA" w:rsidRDefault="00101AEA" w:rsidP="00101AEA">
      <w:pPr>
        <w:ind w:firstLine="709"/>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xml:space="preserve">2.Контроль за выполнением постановления возложить на (должность, фамилия, инициалы). </w:t>
      </w:r>
    </w:p>
    <w:p w:rsidR="00101AEA" w:rsidRPr="00101AEA" w:rsidRDefault="00101AEA" w:rsidP="00101AEA">
      <w:pPr>
        <w:ind w:firstLine="709"/>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w:t>
      </w:r>
    </w:p>
    <w:p w:rsidR="00101AEA" w:rsidRPr="00101AEA" w:rsidRDefault="00101AEA" w:rsidP="00101AEA">
      <w:pPr>
        <w:ind w:firstLine="709"/>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w:t>
      </w:r>
    </w:p>
    <w:p w:rsidR="00101AEA" w:rsidRPr="00101AEA" w:rsidRDefault="00101AEA" w:rsidP="00101AEA">
      <w:pPr>
        <w:ind w:firstLine="709"/>
        <w:rPr>
          <w:rFonts w:ascii="Times New Roman" w:eastAsia="Times New Roman" w:hAnsi="Times New Roman" w:cs="Times New Roman"/>
          <w:sz w:val="24"/>
          <w:szCs w:val="24"/>
          <w:lang w:eastAsia="ru-RU"/>
        </w:rPr>
      </w:pPr>
      <w:r w:rsidRPr="00101AEA">
        <w:rPr>
          <w:rFonts w:ascii="Times New Roman" w:eastAsia="Times New Roman" w:hAnsi="Times New Roman" w:cs="Times New Roman"/>
          <w:sz w:val="24"/>
          <w:szCs w:val="24"/>
          <w:lang w:eastAsia="ru-RU"/>
        </w:rPr>
        <w:t xml:space="preserve">Глава местной администрации                   ____________/_________________/ </w:t>
      </w:r>
    </w:p>
    <w:p w:rsidR="00EB1A3F" w:rsidRDefault="00EB1A3F" w:rsidP="00101AEA"/>
    <w:sectPr w:rsidR="00EB1A3F" w:rsidSect="00144304">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6E85"/>
    <w:multiLevelType w:val="multilevel"/>
    <w:tmpl w:val="7152E3A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B41A2"/>
    <w:multiLevelType w:val="multilevel"/>
    <w:tmpl w:val="640EE6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397CA6"/>
    <w:multiLevelType w:val="multilevel"/>
    <w:tmpl w:val="8EE0918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B94C14"/>
    <w:multiLevelType w:val="multilevel"/>
    <w:tmpl w:val="C23C33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0E73E8"/>
    <w:multiLevelType w:val="multilevel"/>
    <w:tmpl w:val="D7EC2F8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371965"/>
    <w:multiLevelType w:val="multilevel"/>
    <w:tmpl w:val="CF5ED6D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503733"/>
    <w:multiLevelType w:val="multilevel"/>
    <w:tmpl w:val="A71C505A"/>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900121"/>
    <w:multiLevelType w:val="multilevel"/>
    <w:tmpl w:val="D756890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1824EB"/>
    <w:multiLevelType w:val="multilevel"/>
    <w:tmpl w:val="18583A5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5F5136"/>
    <w:multiLevelType w:val="multilevel"/>
    <w:tmpl w:val="B0648C7C"/>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E22821"/>
    <w:multiLevelType w:val="multilevel"/>
    <w:tmpl w:val="4DD8AD24"/>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821E15"/>
    <w:multiLevelType w:val="multilevel"/>
    <w:tmpl w:val="62D04F34"/>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C81A80"/>
    <w:multiLevelType w:val="multilevel"/>
    <w:tmpl w:val="C390F86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40744C"/>
    <w:multiLevelType w:val="multilevel"/>
    <w:tmpl w:val="A040301E"/>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9655CF5"/>
    <w:multiLevelType w:val="multilevel"/>
    <w:tmpl w:val="F25427D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0360DC"/>
    <w:multiLevelType w:val="multilevel"/>
    <w:tmpl w:val="6AAE265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FD55BCE"/>
    <w:multiLevelType w:val="multilevel"/>
    <w:tmpl w:val="88C2F21A"/>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363EBF"/>
    <w:multiLevelType w:val="multilevel"/>
    <w:tmpl w:val="F036FB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3C445D3"/>
    <w:multiLevelType w:val="multilevel"/>
    <w:tmpl w:val="09322646"/>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5BE30D8"/>
    <w:multiLevelType w:val="multilevel"/>
    <w:tmpl w:val="0DC6E8D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9456B1B"/>
    <w:multiLevelType w:val="multilevel"/>
    <w:tmpl w:val="9814E34C"/>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DAA00E6"/>
    <w:multiLevelType w:val="multilevel"/>
    <w:tmpl w:val="5A9460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7A0E8A"/>
    <w:multiLevelType w:val="multilevel"/>
    <w:tmpl w:val="E91A44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3C07A5F"/>
    <w:multiLevelType w:val="multilevel"/>
    <w:tmpl w:val="082CBE1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379348B4"/>
    <w:multiLevelType w:val="multilevel"/>
    <w:tmpl w:val="B4AA943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3D58E1"/>
    <w:multiLevelType w:val="multilevel"/>
    <w:tmpl w:val="F4FC30E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C472C80"/>
    <w:multiLevelType w:val="multilevel"/>
    <w:tmpl w:val="EE66517A"/>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FFB4FB2"/>
    <w:multiLevelType w:val="multilevel"/>
    <w:tmpl w:val="402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0135040"/>
    <w:multiLevelType w:val="multilevel"/>
    <w:tmpl w:val="F894CA0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2421739"/>
    <w:multiLevelType w:val="multilevel"/>
    <w:tmpl w:val="1FB614B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290443F"/>
    <w:multiLevelType w:val="multilevel"/>
    <w:tmpl w:val="E3F4C8B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3AF6025"/>
    <w:multiLevelType w:val="multilevel"/>
    <w:tmpl w:val="92540EB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3E618EF"/>
    <w:multiLevelType w:val="multilevel"/>
    <w:tmpl w:val="685E71D4"/>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9EE7A06"/>
    <w:multiLevelType w:val="multilevel"/>
    <w:tmpl w:val="FC56371A"/>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F0B2EA0"/>
    <w:multiLevelType w:val="multilevel"/>
    <w:tmpl w:val="E7DC6602"/>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1FE4577"/>
    <w:multiLevelType w:val="multilevel"/>
    <w:tmpl w:val="68A02F1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1C6025"/>
    <w:multiLevelType w:val="multilevel"/>
    <w:tmpl w:val="6212D74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98E598C"/>
    <w:multiLevelType w:val="multilevel"/>
    <w:tmpl w:val="1C60013A"/>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A263527"/>
    <w:multiLevelType w:val="multilevel"/>
    <w:tmpl w:val="99689E5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B186327"/>
    <w:multiLevelType w:val="multilevel"/>
    <w:tmpl w:val="1D1E928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068363B"/>
    <w:multiLevelType w:val="multilevel"/>
    <w:tmpl w:val="811443F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7EE568A"/>
    <w:multiLevelType w:val="multilevel"/>
    <w:tmpl w:val="64661E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95A7F10"/>
    <w:multiLevelType w:val="multilevel"/>
    <w:tmpl w:val="CD549316"/>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BCD62A1"/>
    <w:multiLevelType w:val="multilevel"/>
    <w:tmpl w:val="05C47E80"/>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DCC7807"/>
    <w:multiLevelType w:val="multilevel"/>
    <w:tmpl w:val="057245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83E229A"/>
    <w:multiLevelType w:val="multilevel"/>
    <w:tmpl w:val="3E7A19B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84C3FDB"/>
    <w:multiLevelType w:val="multilevel"/>
    <w:tmpl w:val="EA8A421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9C126C8"/>
    <w:multiLevelType w:val="multilevel"/>
    <w:tmpl w:val="EF984D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D3241BA"/>
    <w:multiLevelType w:val="multilevel"/>
    <w:tmpl w:val="6E5AFDF8"/>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C7603A"/>
    <w:multiLevelType w:val="multilevel"/>
    <w:tmpl w:val="A564621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0">
    <w:nsid w:val="7FDF55F2"/>
    <w:multiLevelType w:val="multilevel"/>
    <w:tmpl w:val="C1380A9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7"/>
  </w:num>
  <w:num w:numId="3">
    <w:abstractNumId w:val="1"/>
  </w:num>
  <w:num w:numId="4">
    <w:abstractNumId w:val="3"/>
  </w:num>
  <w:num w:numId="5">
    <w:abstractNumId w:val="21"/>
  </w:num>
  <w:num w:numId="6">
    <w:abstractNumId w:val="22"/>
  </w:num>
  <w:num w:numId="7">
    <w:abstractNumId w:val="47"/>
  </w:num>
  <w:num w:numId="8">
    <w:abstractNumId w:val="49"/>
  </w:num>
  <w:num w:numId="9">
    <w:abstractNumId w:val="17"/>
  </w:num>
  <w:num w:numId="10">
    <w:abstractNumId w:val="44"/>
  </w:num>
  <w:num w:numId="11">
    <w:abstractNumId w:val="45"/>
  </w:num>
  <w:num w:numId="12">
    <w:abstractNumId w:val="41"/>
  </w:num>
  <w:num w:numId="13">
    <w:abstractNumId w:val="5"/>
  </w:num>
  <w:num w:numId="14">
    <w:abstractNumId w:val="4"/>
  </w:num>
  <w:num w:numId="15">
    <w:abstractNumId w:val="24"/>
  </w:num>
  <w:num w:numId="16">
    <w:abstractNumId w:val="29"/>
  </w:num>
  <w:num w:numId="17">
    <w:abstractNumId w:val="46"/>
  </w:num>
  <w:num w:numId="18">
    <w:abstractNumId w:val="0"/>
  </w:num>
  <w:num w:numId="19">
    <w:abstractNumId w:val="35"/>
  </w:num>
  <w:num w:numId="20">
    <w:abstractNumId w:val="25"/>
  </w:num>
  <w:num w:numId="21">
    <w:abstractNumId w:val="12"/>
  </w:num>
  <w:num w:numId="22">
    <w:abstractNumId w:val="2"/>
  </w:num>
  <w:num w:numId="23">
    <w:abstractNumId w:val="8"/>
  </w:num>
  <w:num w:numId="24">
    <w:abstractNumId w:val="30"/>
  </w:num>
  <w:num w:numId="25">
    <w:abstractNumId w:val="50"/>
  </w:num>
  <w:num w:numId="26">
    <w:abstractNumId w:val="40"/>
  </w:num>
  <w:num w:numId="27">
    <w:abstractNumId w:val="7"/>
  </w:num>
  <w:num w:numId="28">
    <w:abstractNumId w:val="15"/>
  </w:num>
  <w:num w:numId="29">
    <w:abstractNumId w:val="28"/>
  </w:num>
  <w:num w:numId="30">
    <w:abstractNumId w:val="38"/>
  </w:num>
  <w:num w:numId="31">
    <w:abstractNumId w:val="31"/>
  </w:num>
  <w:num w:numId="32">
    <w:abstractNumId w:val="36"/>
  </w:num>
  <w:num w:numId="33">
    <w:abstractNumId w:val="14"/>
  </w:num>
  <w:num w:numId="34">
    <w:abstractNumId w:val="9"/>
  </w:num>
  <w:num w:numId="35">
    <w:abstractNumId w:val="6"/>
  </w:num>
  <w:num w:numId="36">
    <w:abstractNumId w:val="48"/>
  </w:num>
  <w:num w:numId="37">
    <w:abstractNumId w:val="34"/>
  </w:num>
  <w:num w:numId="38">
    <w:abstractNumId w:val="37"/>
  </w:num>
  <w:num w:numId="39">
    <w:abstractNumId w:val="18"/>
  </w:num>
  <w:num w:numId="40">
    <w:abstractNumId w:val="39"/>
  </w:num>
  <w:num w:numId="41">
    <w:abstractNumId w:val="13"/>
  </w:num>
  <w:num w:numId="42">
    <w:abstractNumId w:val="19"/>
  </w:num>
  <w:num w:numId="43">
    <w:abstractNumId w:val="16"/>
  </w:num>
  <w:num w:numId="44">
    <w:abstractNumId w:val="33"/>
  </w:num>
  <w:num w:numId="45">
    <w:abstractNumId w:val="11"/>
  </w:num>
  <w:num w:numId="46">
    <w:abstractNumId w:val="42"/>
  </w:num>
  <w:num w:numId="47">
    <w:abstractNumId w:val="20"/>
  </w:num>
  <w:num w:numId="48">
    <w:abstractNumId w:val="26"/>
  </w:num>
  <w:num w:numId="49">
    <w:abstractNumId w:val="10"/>
  </w:num>
  <w:num w:numId="50">
    <w:abstractNumId w:val="43"/>
  </w:num>
  <w:num w:numId="51">
    <w:abstractNumId w:val="3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01AEA"/>
    <w:rsid w:val="000139E3"/>
    <w:rsid w:val="000D6120"/>
    <w:rsid w:val="000F0479"/>
    <w:rsid w:val="00101AEA"/>
    <w:rsid w:val="00144304"/>
    <w:rsid w:val="00251F4D"/>
    <w:rsid w:val="003A0D2F"/>
    <w:rsid w:val="003A13C3"/>
    <w:rsid w:val="004439F3"/>
    <w:rsid w:val="004B3EB0"/>
    <w:rsid w:val="00554591"/>
    <w:rsid w:val="005D1CB8"/>
    <w:rsid w:val="00613B74"/>
    <w:rsid w:val="00674EE8"/>
    <w:rsid w:val="00695FE2"/>
    <w:rsid w:val="006A7501"/>
    <w:rsid w:val="009A4660"/>
    <w:rsid w:val="00A12B80"/>
    <w:rsid w:val="00A57870"/>
    <w:rsid w:val="00AC73CA"/>
    <w:rsid w:val="00B7383B"/>
    <w:rsid w:val="00D12485"/>
    <w:rsid w:val="00D44876"/>
    <w:rsid w:val="00D73D7D"/>
    <w:rsid w:val="00DA46D9"/>
    <w:rsid w:val="00DB0066"/>
    <w:rsid w:val="00E23CA6"/>
    <w:rsid w:val="00E6037A"/>
    <w:rsid w:val="00EB1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0" type="connector" idref="#AutoShape 69"/>
        <o:r id="V:Rule11" type="connector" idref="#AutoShape 62"/>
        <o:r id="V:Rule12" type="connector" idref="#AutoShape 65"/>
        <o:r id="V:Rule13" type="connector" idref="#AutoShape 64"/>
        <o:r id="V:Rule14" type="connector" idref="#AutoShape 61"/>
        <o:r id="V:Rule15" type="connector" idref="#AutoShape 68"/>
        <o:r id="V:Rule16" type="connector" idref="#AutoShape 67"/>
        <o:r id="V:Rule17" type="connector" idref="#AutoShape 63"/>
        <o:r id="V:Rule18" type="connector" idref="#AutoShape 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3F"/>
  </w:style>
  <w:style w:type="paragraph" w:styleId="1">
    <w:name w:val="heading 1"/>
    <w:basedOn w:val="a"/>
    <w:link w:val="10"/>
    <w:uiPriority w:val="9"/>
    <w:qFormat/>
    <w:rsid w:val="00101AEA"/>
    <w:pPr>
      <w:jc w:val="center"/>
      <w:outlineLvl w:val="0"/>
    </w:pPr>
    <w:rPr>
      <w:rFonts w:ascii="Arial" w:eastAsia="Times New Roman" w:hAnsi="Arial" w:cs="Arial"/>
      <w:b/>
      <w:bCs/>
      <w:kern w:val="36"/>
      <w:sz w:val="32"/>
      <w:szCs w:val="32"/>
      <w:lang w:eastAsia="ru-RU"/>
    </w:rPr>
  </w:style>
  <w:style w:type="paragraph" w:styleId="2">
    <w:name w:val="heading 2"/>
    <w:basedOn w:val="a"/>
    <w:link w:val="20"/>
    <w:uiPriority w:val="9"/>
    <w:qFormat/>
    <w:rsid w:val="00101AEA"/>
    <w:pPr>
      <w:jc w:val="center"/>
      <w:outlineLvl w:val="1"/>
    </w:pPr>
    <w:rPr>
      <w:rFonts w:ascii="Arial" w:eastAsia="Times New Roman" w:hAnsi="Arial" w:cs="Arial"/>
      <w:b/>
      <w:bCs/>
      <w:sz w:val="30"/>
      <w:szCs w:val="30"/>
      <w:lang w:eastAsia="ru-RU"/>
    </w:rPr>
  </w:style>
  <w:style w:type="paragraph" w:styleId="3">
    <w:name w:val="heading 3"/>
    <w:basedOn w:val="a"/>
    <w:link w:val="30"/>
    <w:uiPriority w:val="9"/>
    <w:qFormat/>
    <w:rsid w:val="00101AEA"/>
    <w:pPr>
      <w:jc w:val="both"/>
      <w:outlineLvl w:val="2"/>
    </w:pPr>
    <w:rPr>
      <w:rFonts w:ascii="Arial" w:eastAsia="Times New Roman" w:hAnsi="Arial" w:cs="Arial"/>
      <w:b/>
      <w:bCs/>
      <w:sz w:val="28"/>
      <w:szCs w:val="28"/>
      <w:lang w:eastAsia="ru-RU"/>
    </w:rPr>
  </w:style>
  <w:style w:type="paragraph" w:styleId="4">
    <w:name w:val="heading 4"/>
    <w:basedOn w:val="a"/>
    <w:link w:val="40"/>
    <w:uiPriority w:val="9"/>
    <w:qFormat/>
    <w:rsid w:val="00101AEA"/>
    <w:pPr>
      <w:jc w:val="both"/>
      <w:outlineLvl w:val="3"/>
    </w:pPr>
    <w:rPr>
      <w:rFonts w:ascii="Arial" w:eastAsia="Times New Roman" w:hAnsi="Arial" w:cs="Arial"/>
      <w:b/>
      <w:bCs/>
      <w:sz w:val="26"/>
      <w:szCs w:val="26"/>
      <w:lang w:eastAsia="ru-RU"/>
    </w:rPr>
  </w:style>
  <w:style w:type="paragraph" w:styleId="5">
    <w:name w:val="heading 5"/>
    <w:basedOn w:val="a"/>
    <w:link w:val="50"/>
    <w:uiPriority w:val="9"/>
    <w:qFormat/>
    <w:rsid w:val="00101AEA"/>
    <w:pPr>
      <w:keepNext/>
      <w:ind w:left="17" w:hanging="17"/>
      <w:jc w:val="both"/>
      <w:outlineLvl w:val="4"/>
    </w:pPr>
    <w:rPr>
      <w:rFonts w:ascii="Arial" w:eastAsia="Times New Roman" w:hAnsi="Arial" w:cs="Arial"/>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1AEA"/>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101AEA"/>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101AEA"/>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101AEA"/>
    <w:rPr>
      <w:rFonts w:ascii="Arial" w:eastAsia="Times New Roman" w:hAnsi="Arial" w:cs="Arial"/>
      <w:b/>
      <w:bCs/>
      <w:sz w:val="26"/>
      <w:szCs w:val="26"/>
      <w:lang w:eastAsia="ru-RU"/>
    </w:rPr>
  </w:style>
  <w:style w:type="character" w:customStyle="1" w:styleId="50">
    <w:name w:val="Заголовок 5 Знак"/>
    <w:basedOn w:val="a0"/>
    <w:link w:val="5"/>
    <w:uiPriority w:val="9"/>
    <w:rsid w:val="00101AEA"/>
    <w:rPr>
      <w:rFonts w:ascii="Arial" w:eastAsia="Times New Roman" w:hAnsi="Arial" w:cs="Arial"/>
      <w:sz w:val="28"/>
      <w:szCs w:val="28"/>
      <w:lang w:eastAsia="ru-RU"/>
    </w:rPr>
  </w:style>
  <w:style w:type="paragraph" w:styleId="a3">
    <w:name w:val="Normal (Web)"/>
    <w:basedOn w:val="a"/>
    <w:uiPriority w:val="99"/>
    <w:unhideWhenUsed/>
    <w:rsid w:val="00101AEA"/>
    <w:pPr>
      <w:ind w:firstLine="0"/>
    </w:pPr>
    <w:rPr>
      <w:rFonts w:ascii="Times New Roman" w:eastAsia="Times New Roman" w:hAnsi="Times New Roman" w:cs="Times New Roman"/>
      <w:sz w:val="24"/>
      <w:szCs w:val="24"/>
      <w:lang w:eastAsia="ru-RU"/>
    </w:rPr>
  </w:style>
  <w:style w:type="paragraph" w:customStyle="1" w:styleId="heading10">
    <w:name w:val="heading10"/>
    <w:basedOn w:val="a"/>
    <w:rsid w:val="00101AEA"/>
    <w:pPr>
      <w:jc w:val="center"/>
    </w:pPr>
    <w:rPr>
      <w:rFonts w:ascii="Arial" w:eastAsia="Times New Roman" w:hAnsi="Arial" w:cs="Arial"/>
      <w:b/>
      <w:bCs/>
      <w:sz w:val="32"/>
      <w:szCs w:val="32"/>
      <w:lang w:eastAsia="ru-RU"/>
    </w:rPr>
  </w:style>
  <w:style w:type="paragraph" w:customStyle="1" w:styleId="heading20">
    <w:name w:val="heading20"/>
    <w:basedOn w:val="a"/>
    <w:rsid w:val="00101AEA"/>
    <w:pPr>
      <w:jc w:val="center"/>
    </w:pPr>
    <w:rPr>
      <w:rFonts w:ascii="Arial" w:eastAsia="Times New Roman" w:hAnsi="Arial" w:cs="Arial"/>
      <w:b/>
      <w:bCs/>
      <w:sz w:val="30"/>
      <w:szCs w:val="30"/>
      <w:lang w:eastAsia="ru-RU"/>
    </w:rPr>
  </w:style>
  <w:style w:type="paragraph" w:customStyle="1" w:styleId="heading30">
    <w:name w:val="heading30"/>
    <w:basedOn w:val="a"/>
    <w:rsid w:val="00101AEA"/>
    <w:pPr>
      <w:jc w:val="both"/>
    </w:pPr>
    <w:rPr>
      <w:rFonts w:ascii="Arial" w:eastAsia="Times New Roman" w:hAnsi="Arial" w:cs="Arial"/>
      <w:b/>
      <w:bCs/>
      <w:sz w:val="28"/>
      <w:szCs w:val="28"/>
      <w:lang w:eastAsia="ru-RU"/>
    </w:rPr>
  </w:style>
  <w:style w:type="paragraph" w:customStyle="1" w:styleId="heading40">
    <w:name w:val="heading40"/>
    <w:basedOn w:val="a"/>
    <w:rsid w:val="00101AEA"/>
    <w:pPr>
      <w:jc w:val="both"/>
    </w:pPr>
    <w:rPr>
      <w:rFonts w:ascii="Arial" w:eastAsia="Times New Roman" w:hAnsi="Arial" w:cs="Arial"/>
      <w:b/>
      <w:bCs/>
      <w:sz w:val="26"/>
      <w:szCs w:val="26"/>
      <w:lang w:eastAsia="ru-RU"/>
    </w:rPr>
  </w:style>
  <w:style w:type="paragraph" w:customStyle="1" w:styleId="heading8">
    <w:name w:val="heading8"/>
    <w:basedOn w:val="a"/>
    <w:rsid w:val="00101AEA"/>
    <w:pPr>
      <w:spacing w:before="240" w:after="60"/>
      <w:jc w:val="both"/>
    </w:pPr>
    <w:rPr>
      <w:rFonts w:ascii="Arial" w:eastAsia="Times New Roman" w:hAnsi="Arial" w:cs="Arial"/>
      <w:i/>
      <w:iCs/>
      <w:sz w:val="24"/>
      <w:szCs w:val="24"/>
      <w:lang w:eastAsia="ru-RU"/>
    </w:rPr>
  </w:style>
  <w:style w:type="paragraph" w:customStyle="1" w:styleId="heading9">
    <w:name w:val="heading9"/>
    <w:basedOn w:val="a"/>
    <w:rsid w:val="00101AEA"/>
    <w:pPr>
      <w:spacing w:before="240" w:after="60"/>
      <w:jc w:val="both"/>
    </w:pPr>
    <w:rPr>
      <w:rFonts w:ascii="Arial" w:eastAsia="Times New Roman" w:hAnsi="Arial" w:cs="Arial"/>
      <w:lang w:eastAsia="ru-RU"/>
    </w:rPr>
  </w:style>
  <w:style w:type="paragraph" w:customStyle="1" w:styleId="charcharcharcharcharcharcharcharcharchar">
    <w:name w:val="charcharcharcharcharcharcharcharcharchar"/>
    <w:basedOn w:val="a"/>
    <w:rsid w:val="00101AEA"/>
    <w:pPr>
      <w:spacing w:before="100" w:after="100"/>
      <w:ind w:firstLine="0"/>
    </w:pPr>
    <w:rPr>
      <w:rFonts w:ascii="Tahoma" w:eastAsia="Times New Roman" w:hAnsi="Tahoma" w:cs="Tahoma"/>
      <w:sz w:val="20"/>
      <w:szCs w:val="20"/>
      <w:lang w:eastAsia="ru-RU"/>
    </w:rPr>
  </w:style>
  <w:style w:type="paragraph" w:customStyle="1" w:styleId="charcharcharcharcharcharcharcharcharcharcharchar">
    <w:name w:val="charcharcharcharcharcharcharcharcharcharcharchar"/>
    <w:basedOn w:val="a"/>
    <w:rsid w:val="00101AEA"/>
    <w:pPr>
      <w:spacing w:before="100" w:after="100"/>
      <w:ind w:firstLine="0"/>
    </w:pPr>
    <w:rPr>
      <w:rFonts w:ascii="Tahoma" w:eastAsia="Times New Roman" w:hAnsi="Tahoma" w:cs="Tahoma"/>
      <w:sz w:val="20"/>
      <w:szCs w:val="20"/>
      <w:lang w:eastAsia="ru-RU"/>
    </w:rPr>
  </w:style>
  <w:style w:type="paragraph" w:customStyle="1" w:styleId="a20">
    <w:name w:val="a2"/>
    <w:basedOn w:val="a"/>
    <w:rsid w:val="00101AEA"/>
    <w:pPr>
      <w:spacing w:after="160" w:line="240" w:lineRule="atLeast"/>
      <w:jc w:val="both"/>
    </w:pPr>
    <w:rPr>
      <w:rFonts w:ascii="Verdana" w:eastAsia="Times New Roman" w:hAnsi="Verdana" w:cs="Times New Roman"/>
      <w:sz w:val="20"/>
      <w:szCs w:val="20"/>
      <w:lang w:eastAsia="ru-RU"/>
    </w:rPr>
  </w:style>
  <w:style w:type="paragraph" w:customStyle="1" w:styleId="commenttext">
    <w:name w:val="commenttext"/>
    <w:basedOn w:val="a"/>
    <w:rsid w:val="00101AEA"/>
    <w:pPr>
      <w:jc w:val="both"/>
    </w:pPr>
    <w:rPr>
      <w:rFonts w:ascii="Courier" w:eastAsia="Times New Roman" w:hAnsi="Courier" w:cs="Times New Roman"/>
      <w:lang w:eastAsia="ru-RU"/>
    </w:rPr>
  </w:style>
  <w:style w:type="paragraph" w:customStyle="1" w:styleId="commenttext0">
    <w:name w:val="commenttext0"/>
    <w:basedOn w:val="a"/>
    <w:rsid w:val="00101AEA"/>
    <w:pPr>
      <w:jc w:val="both"/>
    </w:pPr>
    <w:rPr>
      <w:rFonts w:ascii="Courier" w:eastAsia="Times New Roman" w:hAnsi="Courier" w:cs="Times New Roman"/>
      <w:lang w:eastAsia="ru-RU"/>
    </w:rPr>
  </w:style>
  <w:style w:type="paragraph" w:customStyle="1" w:styleId="application">
    <w:name w:val="application"/>
    <w:basedOn w:val="a"/>
    <w:rsid w:val="00101AEA"/>
    <w:pPr>
      <w:spacing w:before="120" w:after="120"/>
      <w:ind w:firstLine="0"/>
      <w:jc w:val="right"/>
    </w:pPr>
    <w:rPr>
      <w:rFonts w:ascii="Arial" w:eastAsia="Times New Roman" w:hAnsi="Arial" w:cs="Arial"/>
      <w:b/>
      <w:bCs/>
      <w:sz w:val="32"/>
      <w:szCs w:val="32"/>
      <w:lang w:eastAsia="ru-RU"/>
    </w:rPr>
  </w:style>
  <w:style w:type="paragraph" w:customStyle="1" w:styleId="charcharcharcharcharcharcharcharcharchar0">
    <w:name w:val="charcharcharcharcharcharcharcharcharchar0"/>
    <w:basedOn w:val="a"/>
    <w:rsid w:val="00101AEA"/>
    <w:pPr>
      <w:spacing w:before="100" w:after="100"/>
      <w:ind w:firstLine="0"/>
    </w:pPr>
    <w:rPr>
      <w:rFonts w:ascii="Tahoma" w:eastAsia="Times New Roman" w:hAnsi="Tahoma" w:cs="Tahoma"/>
      <w:sz w:val="20"/>
      <w:szCs w:val="20"/>
      <w:lang w:eastAsia="ru-RU"/>
    </w:rPr>
  </w:style>
  <w:style w:type="paragraph" w:customStyle="1" w:styleId="charcharcharcharcharcharcharcharcharcharcharchar0">
    <w:name w:val="charcharcharcharcharcharcharcharcharcharcharchar0"/>
    <w:basedOn w:val="a"/>
    <w:rsid w:val="00101AEA"/>
    <w:pPr>
      <w:spacing w:before="100" w:after="100"/>
      <w:ind w:firstLine="0"/>
    </w:pPr>
    <w:rPr>
      <w:rFonts w:ascii="Tahoma" w:eastAsia="Times New Roman" w:hAnsi="Tahoma" w:cs="Tahoma"/>
      <w:sz w:val="20"/>
      <w:szCs w:val="20"/>
      <w:lang w:eastAsia="ru-RU"/>
    </w:rPr>
  </w:style>
  <w:style w:type="paragraph" w:customStyle="1" w:styleId="consnonformat">
    <w:name w:val="consnonformat"/>
    <w:basedOn w:val="a"/>
    <w:rsid w:val="00101AEA"/>
    <w:pPr>
      <w:ind w:right="19772" w:firstLine="0"/>
    </w:pPr>
    <w:rPr>
      <w:rFonts w:ascii="Courier New" w:eastAsia="Times New Roman" w:hAnsi="Courier New" w:cs="Courier New"/>
      <w:sz w:val="24"/>
      <w:szCs w:val="24"/>
      <w:lang w:eastAsia="ru-RU"/>
    </w:rPr>
  </w:style>
  <w:style w:type="paragraph" w:customStyle="1" w:styleId="consnormal0">
    <w:name w:val="consnormal0"/>
    <w:basedOn w:val="a"/>
    <w:rsid w:val="00101AEA"/>
    <w:pPr>
      <w:spacing w:line="360" w:lineRule="auto"/>
      <w:ind w:left="357" w:firstLine="720"/>
      <w:jc w:val="both"/>
    </w:pPr>
    <w:rPr>
      <w:rFonts w:ascii="Arial" w:eastAsia="Times New Roman" w:hAnsi="Arial" w:cs="Arial"/>
      <w:sz w:val="24"/>
      <w:szCs w:val="24"/>
      <w:lang w:eastAsia="ru-RU"/>
    </w:rPr>
  </w:style>
  <w:style w:type="paragraph" w:customStyle="1" w:styleId="conspluscell">
    <w:name w:val="conspluscell"/>
    <w:basedOn w:val="a"/>
    <w:rsid w:val="00101AEA"/>
    <w:pPr>
      <w:spacing w:line="360" w:lineRule="auto"/>
      <w:ind w:left="357" w:hanging="357"/>
      <w:jc w:val="both"/>
    </w:pPr>
    <w:rPr>
      <w:rFonts w:ascii="Arial" w:eastAsia="Times New Roman" w:hAnsi="Arial" w:cs="Arial"/>
      <w:sz w:val="24"/>
      <w:szCs w:val="24"/>
      <w:lang w:eastAsia="ru-RU"/>
    </w:rPr>
  </w:style>
  <w:style w:type="paragraph" w:customStyle="1" w:styleId="consplusnonformat">
    <w:name w:val="consplusnonformat"/>
    <w:basedOn w:val="a"/>
    <w:rsid w:val="00101AEA"/>
    <w:pPr>
      <w:spacing w:line="360" w:lineRule="auto"/>
      <w:ind w:left="357" w:hanging="357"/>
      <w:jc w:val="both"/>
    </w:pPr>
    <w:rPr>
      <w:rFonts w:ascii="Courier New" w:eastAsia="Times New Roman" w:hAnsi="Courier New" w:cs="Courier New"/>
      <w:sz w:val="24"/>
      <w:szCs w:val="24"/>
      <w:lang w:eastAsia="ru-RU"/>
    </w:rPr>
  </w:style>
  <w:style w:type="paragraph" w:customStyle="1" w:styleId="consplusnormal">
    <w:name w:val="consplusnormal"/>
    <w:basedOn w:val="a"/>
    <w:rsid w:val="00101AEA"/>
    <w:pPr>
      <w:spacing w:line="360" w:lineRule="auto"/>
      <w:ind w:left="357" w:firstLine="720"/>
      <w:jc w:val="both"/>
    </w:pPr>
    <w:rPr>
      <w:rFonts w:ascii="Arial" w:eastAsia="Times New Roman" w:hAnsi="Arial" w:cs="Arial"/>
      <w:sz w:val="24"/>
      <w:szCs w:val="24"/>
      <w:lang w:eastAsia="ru-RU"/>
    </w:rPr>
  </w:style>
  <w:style w:type="paragraph" w:customStyle="1" w:styleId="consplustitle">
    <w:name w:val="consplustitle"/>
    <w:basedOn w:val="a"/>
    <w:rsid w:val="00101AEA"/>
    <w:pPr>
      <w:spacing w:line="360" w:lineRule="auto"/>
      <w:ind w:left="357" w:hanging="357"/>
      <w:jc w:val="both"/>
    </w:pPr>
    <w:rPr>
      <w:rFonts w:ascii="Arial" w:eastAsia="Times New Roman" w:hAnsi="Arial" w:cs="Arial"/>
      <w:b/>
      <w:bCs/>
      <w:sz w:val="24"/>
      <w:szCs w:val="24"/>
      <w:lang w:eastAsia="ru-RU"/>
    </w:rPr>
  </w:style>
  <w:style w:type="paragraph" w:customStyle="1" w:styleId="fr3">
    <w:name w:val="fr3"/>
    <w:basedOn w:val="a"/>
    <w:rsid w:val="00101AEA"/>
    <w:pPr>
      <w:spacing w:line="360" w:lineRule="auto"/>
      <w:ind w:left="357" w:hanging="357"/>
      <w:jc w:val="both"/>
    </w:pPr>
    <w:rPr>
      <w:rFonts w:ascii="Courier New" w:eastAsia="Times New Roman" w:hAnsi="Courier New" w:cs="Courier New"/>
      <w:sz w:val="16"/>
      <w:szCs w:val="16"/>
      <w:lang w:eastAsia="ru-RU"/>
    </w:rPr>
  </w:style>
  <w:style w:type="paragraph" w:customStyle="1" w:styleId="heading">
    <w:name w:val="heading"/>
    <w:basedOn w:val="a"/>
    <w:rsid w:val="00101AEA"/>
    <w:pPr>
      <w:ind w:firstLine="0"/>
    </w:pPr>
    <w:rPr>
      <w:rFonts w:ascii="Arial" w:eastAsia="Times New Roman" w:hAnsi="Arial" w:cs="Arial"/>
      <w:b/>
      <w:bCs/>
      <w:lang w:eastAsia="ru-RU"/>
    </w:rPr>
  </w:style>
  <w:style w:type="paragraph" w:customStyle="1" w:styleId="listparagraph0">
    <w:name w:val="listparagraph0"/>
    <w:basedOn w:val="a"/>
    <w:rsid w:val="00101AEA"/>
    <w:pPr>
      <w:spacing w:line="276" w:lineRule="auto"/>
      <w:ind w:left="720" w:firstLine="0"/>
      <w:jc w:val="center"/>
    </w:pPr>
    <w:rPr>
      <w:rFonts w:ascii="Calibri" w:eastAsia="Times New Roman" w:hAnsi="Calibri" w:cs="Calibri"/>
      <w:lang w:eastAsia="ru-RU"/>
    </w:rPr>
  </w:style>
  <w:style w:type="paragraph" w:customStyle="1" w:styleId="style2">
    <w:name w:val="style2"/>
    <w:basedOn w:val="a"/>
    <w:rsid w:val="00101AEA"/>
    <w:pPr>
      <w:spacing w:line="276" w:lineRule="atLeast"/>
      <w:ind w:firstLine="706"/>
      <w:jc w:val="both"/>
    </w:pPr>
    <w:rPr>
      <w:rFonts w:ascii="Arial" w:eastAsia="Times New Roman" w:hAnsi="Arial" w:cs="Arial"/>
      <w:sz w:val="24"/>
      <w:szCs w:val="24"/>
      <w:lang w:eastAsia="ru-RU"/>
    </w:rPr>
  </w:style>
  <w:style w:type="paragraph" w:customStyle="1" w:styleId="style3">
    <w:name w:val="style3"/>
    <w:basedOn w:val="a"/>
    <w:rsid w:val="00101AEA"/>
    <w:pPr>
      <w:ind w:firstLine="0"/>
    </w:pPr>
    <w:rPr>
      <w:rFonts w:ascii="Arial" w:eastAsia="Times New Roman" w:hAnsi="Arial" w:cs="Arial"/>
      <w:sz w:val="24"/>
      <w:szCs w:val="24"/>
      <w:lang w:eastAsia="ru-RU"/>
    </w:rPr>
  </w:style>
  <w:style w:type="paragraph" w:customStyle="1" w:styleId="style4">
    <w:name w:val="style4"/>
    <w:basedOn w:val="a"/>
    <w:rsid w:val="00101AEA"/>
    <w:pPr>
      <w:spacing w:line="277" w:lineRule="atLeast"/>
      <w:ind w:firstLine="0"/>
      <w:jc w:val="both"/>
    </w:pPr>
    <w:rPr>
      <w:rFonts w:ascii="Arial" w:eastAsia="Times New Roman" w:hAnsi="Arial" w:cs="Arial"/>
      <w:sz w:val="24"/>
      <w:szCs w:val="24"/>
      <w:lang w:eastAsia="ru-RU"/>
    </w:rPr>
  </w:style>
  <w:style w:type="paragraph" w:customStyle="1" w:styleId="style5">
    <w:name w:val="style5"/>
    <w:basedOn w:val="a"/>
    <w:rsid w:val="00101AEA"/>
    <w:pPr>
      <w:ind w:firstLine="0"/>
    </w:pPr>
    <w:rPr>
      <w:rFonts w:ascii="Arial" w:eastAsia="Times New Roman" w:hAnsi="Arial" w:cs="Arial"/>
      <w:sz w:val="24"/>
      <w:szCs w:val="24"/>
      <w:lang w:eastAsia="ru-RU"/>
    </w:rPr>
  </w:style>
  <w:style w:type="paragraph" w:customStyle="1" w:styleId="style6">
    <w:name w:val="style6"/>
    <w:basedOn w:val="a"/>
    <w:rsid w:val="00101AEA"/>
    <w:pPr>
      <w:spacing w:line="274" w:lineRule="atLeast"/>
      <w:ind w:left="497" w:hanging="497"/>
    </w:pPr>
    <w:rPr>
      <w:rFonts w:ascii="Arial" w:eastAsia="Times New Roman" w:hAnsi="Arial" w:cs="Arial"/>
      <w:sz w:val="24"/>
      <w:szCs w:val="24"/>
      <w:lang w:eastAsia="ru-RU"/>
    </w:rPr>
  </w:style>
  <w:style w:type="paragraph" w:customStyle="1" w:styleId="style7">
    <w:name w:val="style7"/>
    <w:basedOn w:val="a"/>
    <w:rsid w:val="00101AEA"/>
    <w:pPr>
      <w:spacing w:line="275" w:lineRule="atLeast"/>
      <w:ind w:firstLine="353"/>
      <w:jc w:val="both"/>
    </w:pPr>
    <w:rPr>
      <w:rFonts w:ascii="Arial" w:eastAsia="Times New Roman" w:hAnsi="Arial" w:cs="Arial"/>
      <w:sz w:val="24"/>
      <w:szCs w:val="24"/>
      <w:lang w:eastAsia="ru-RU"/>
    </w:rPr>
  </w:style>
  <w:style w:type="paragraph" w:customStyle="1" w:styleId="style8">
    <w:name w:val="style8"/>
    <w:basedOn w:val="a"/>
    <w:rsid w:val="00101AEA"/>
    <w:pPr>
      <w:spacing w:line="276" w:lineRule="atLeast"/>
      <w:ind w:firstLine="571"/>
      <w:jc w:val="both"/>
    </w:pPr>
    <w:rPr>
      <w:rFonts w:ascii="Arial" w:eastAsia="Times New Roman" w:hAnsi="Arial" w:cs="Arial"/>
      <w:sz w:val="24"/>
      <w:szCs w:val="24"/>
      <w:lang w:eastAsia="ru-RU"/>
    </w:rPr>
  </w:style>
  <w:style w:type="paragraph" w:customStyle="1" w:styleId="table0">
    <w:name w:val="table0"/>
    <w:basedOn w:val="a"/>
    <w:rsid w:val="00101AEA"/>
    <w:pPr>
      <w:ind w:firstLine="0"/>
      <w:jc w:val="center"/>
    </w:pPr>
    <w:rPr>
      <w:rFonts w:ascii="Arial" w:eastAsia="Times New Roman" w:hAnsi="Arial" w:cs="Arial"/>
      <w:b/>
      <w:bCs/>
      <w:sz w:val="24"/>
      <w:szCs w:val="24"/>
      <w:lang w:eastAsia="ru-RU"/>
    </w:rPr>
  </w:style>
  <w:style w:type="paragraph" w:customStyle="1" w:styleId="table">
    <w:name w:val="table"/>
    <w:basedOn w:val="a"/>
    <w:rsid w:val="00101AEA"/>
    <w:pPr>
      <w:ind w:firstLine="0"/>
    </w:pPr>
    <w:rPr>
      <w:rFonts w:ascii="Arial" w:eastAsia="Times New Roman" w:hAnsi="Arial" w:cs="Arial"/>
      <w:sz w:val="24"/>
      <w:szCs w:val="24"/>
      <w:lang w:eastAsia="ru-RU"/>
    </w:rPr>
  </w:style>
  <w:style w:type="paragraph" w:customStyle="1" w:styleId="11">
    <w:name w:val="Название1"/>
    <w:basedOn w:val="a"/>
    <w:rsid w:val="00101AEA"/>
    <w:pPr>
      <w:spacing w:before="240" w:after="60"/>
      <w:jc w:val="center"/>
    </w:pPr>
    <w:rPr>
      <w:rFonts w:ascii="Arial" w:eastAsia="Times New Roman" w:hAnsi="Arial" w:cs="Arial"/>
      <w:b/>
      <w:bCs/>
      <w:sz w:val="32"/>
      <w:szCs w:val="32"/>
      <w:lang w:eastAsia="ru-RU"/>
    </w:rPr>
  </w:style>
  <w:style w:type="paragraph" w:customStyle="1" w:styleId="demo">
    <w:name w:val="demo"/>
    <w:basedOn w:val="a"/>
    <w:rsid w:val="00101AEA"/>
    <w:pPr>
      <w:ind w:left="100" w:right="60"/>
      <w:jc w:val="both"/>
    </w:pPr>
    <w:rPr>
      <w:rFonts w:ascii="Arial" w:eastAsia="Times New Roman" w:hAnsi="Arial" w:cs="Arial"/>
      <w:color w:val="333333"/>
      <w:sz w:val="26"/>
      <w:szCs w:val="26"/>
      <w:lang w:eastAsia="ru-RU"/>
    </w:rPr>
  </w:style>
  <w:style w:type="paragraph" w:customStyle="1" w:styleId="western">
    <w:name w:val="western"/>
    <w:basedOn w:val="a"/>
    <w:rsid w:val="00101AEA"/>
    <w:pPr>
      <w:spacing w:before="100" w:after="115"/>
      <w:ind w:firstLine="0"/>
    </w:pPr>
    <w:rPr>
      <w:rFonts w:ascii="Arial" w:eastAsia="Times New Roman" w:hAnsi="Arial" w:cs="Arial"/>
      <w:color w:val="000000"/>
      <w:sz w:val="24"/>
      <w:szCs w:val="24"/>
      <w:lang w:eastAsia="ru-RU"/>
    </w:rPr>
  </w:style>
  <w:style w:type="paragraph" w:customStyle="1" w:styleId="listparagraph">
    <w:name w:val="listparagraph"/>
    <w:basedOn w:val="a"/>
    <w:rsid w:val="00101AEA"/>
    <w:pPr>
      <w:ind w:left="708" w:firstLine="0"/>
    </w:pPr>
    <w:rPr>
      <w:rFonts w:ascii="Arial" w:eastAsia="Times New Roman" w:hAnsi="Arial" w:cs="Arial"/>
      <w:sz w:val="24"/>
      <w:szCs w:val="24"/>
      <w:lang w:eastAsia="ru-RU"/>
    </w:rPr>
  </w:style>
  <w:style w:type="paragraph" w:customStyle="1" w:styleId="12">
    <w:name w:val="Верхний колонтитул1"/>
    <w:basedOn w:val="a"/>
    <w:rsid w:val="00101AEA"/>
    <w:pPr>
      <w:jc w:val="both"/>
    </w:pPr>
    <w:rPr>
      <w:rFonts w:ascii="Times New Roman" w:eastAsia="Times New Roman" w:hAnsi="Times New Roman" w:cs="Times New Roman"/>
      <w:sz w:val="24"/>
      <w:szCs w:val="24"/>
      <w:lang w:eastAsia="ru-RU"/>
    </w:rPr>
  </w:style>
  <w:style w:type="paragraph" w:customStyle="1" w:styleId="a4">
    <w:name w:val="a4"/>
    <w:basedOn w:val="a"/>
    <w:rsid w:val="00101AEA"/>
    <w:pPr>
      <w:spacing w:after="160" w:line="240" w:lineRule="atLeast"/>
      <w:ind w:firstLine="0"/>
    </w:pPr>
    <w:rPr>
      <w:rFonts w:ascii="Verdana" w:eastAsia="Times New Roman" w:hAnsi="Verdana" w:cs="Times New Roman"/>
      <w:sz w:val="20"/>
      <w:szCs w:val="20"/>
      <w:lang w:eastAsia="ru-RU"/>
    </w:rPr>
  </w:style>
  <w:style w:type="paragraph" w:customStyle="1" w:styleId="13">
    <w:name w:val="Нижний колонтитул1"/>
    <w:basedOn w:val="a"/>
    <w:rsid w:val="00101AEA"/>
    <w:pPr>
      <w:jc w:val="both"/>
    </w:pPr>
    <w:rPr>
      <w:rFonts w:ascii="Times New Roman" w:eastAsia="Times New Roman" w:hAnsi="Times New Roman" w:cs="Times New Roman"/>
      <w:sz w:val="24"/>
      <w:szCs w:val="24"/>
      <w:lang w:eastAsia="ru-RU"/>
    </w:rPr>
  </w:style>
  <w:style w:type="paragraph" w:customStyle="1" w:styleId="oem">
    <w:name w:val="oem"/>
    <w:basedOn w:val="a"/>
    <w:rsid w:val="00101AEA"/>
    <w:pPr>
      <w:ind w:firstLine="0"/>
      <w:jc w:val="both"/>
    </w:pPr>
    <w:rPr>
      <w:rFonts w:ascii="Courier New" w:eastAsia="Times New Roman" w:hAnsi="Courier New" w:cs="Courier New"/>
      <w:sz w:val="20"/>
      <w:szCs w:val="20"/>
      <w:lang w:eastAsia="ru-RU"/>
    </w:rPr>
  </w:style>
  <w:style w:type="paragraph" w:customStyle="1" w:styleId="normalweb">
    <w:name w:val="normalweb"/>
    <w:basedOn w:val="a"/>
    <w:rsid w:val="00101AEA"/>
    <w:pPr>
      <w:spacing w:before="100" w:after="100"/>
      <w:jc w:val="both"/>
    </w:pPr>
    <w:rPr>
      <w:rFonts w:ascii="Arial" w:eastAsia="Times New Roman" w:hAnsi="Arial" w:cs="Arial"/>
      <w:sz w:val="24"/>
      <w:szCs w:val="24"/>
      <w:lang w:eastAsia="ru-RU"/>
    </w:rPr>
  </w:style>
  <w:style w:type="paragraph" w:customStyle="1" w:styleId="bodytext">
    <w:name w:val="bodytext"/>
    <w:basedOn w:val="a"/>
    <w:rsid w:val="00101AEA"/>
    <w:pPr>
      <w:spacing w:after="120"/>
      <w:jc w:val="both"/>
    </w:pPr>
    <w:rPr>
      <w:rFonts w:ascii="Times New Roman" w:eastAsia="Times New Roman" w:hAnsi="Times New Roman" w:cs="Times New Roman"/>
      <w:color w:val="000000"/>
      <w:sz w:val="24"/>
      <w:szCs w:val="24"/>
      <w:lang w:eastAsia="ru-RU"/>
    </w:rPr>
  </w:style>
  <w:style w:type="paragraph" w:customStyle="1" w:styleId="bodytext2">
    <w:name w:val="bodytext2"/>
    <w:basedOn w:val="a"/>
    <w:rsid w:val="00101AEA"/>
    <w:pPr>
      <w:spacing w:after="120" w:line="480" w:lineRule="auto"/>
      <w:jc w:val="both"/>
    </w:pPr>
    <w:rPr>
      <w:rFonts w:ascii="Arial" w:eastAsia="Times New Roman" w:hAnsi="Arial" w:cs="Arial"/>
      <w:color w:val="000000"/>
      <w:sz w:val="24"/>
      <w:szCs w:val="24"/>
      <w:lang w:eastAsia="ru-RU"/>
    </w:rPr>
  </w:style>
  <w:style w:type="paragraph" w:customStyle="1" w:styleId="bodytext3">
    <w:name w:val="bodytext3"/>
    <w:basedOn w:val="a"/>
    <w:rsid w:val="00101AEA"/>
    <w:pPr>
      <w:spacing w:after="120"/>
      <w:jc w:val="both"/>
    </w:pPr>
    <w:rPr>
      <w:rFonts w:ascii="Arial" w:eastAsia="Times New Roman" w:hAnsi="Arial" w:cs="Arial"/>
      <w:sz w:val="16"/>
      <w:szCs w:val="16"/>
      <w:lang w:eastAsia="ru-RU"/>
    </w:rPr>
  </w:style>
  <w:style w:type="paragraph" w:customStyle="1" w:styleId="310">
    <w:name w:val="310"/>
    <w:basedOn w:val="a"/>
    <w:rsid w:val="00101AEA"/>
    <w:pPr>
      <w:ind w:firstLine="0"/>
      <w:jc w:val="center"/>
    </w:pPr>
    <w:rPr>
      <w:rFonts w:ascii="Arial" w:eastAsia="Times New Roman" w:hAnsi="Arial" w:cs="Arial"/>
      <w:b/>
      <w:bCs/>
      <w:sz w:val="28"/>
      <w:szCs w:val="28"/>
      <w:lang w:eastAsia="ru-RU"/>
    </w:rPr>
  </w:style>
  <w:style w:type="paragraph" w:customStyle="1" w:styleId="bodytextindent">
    <w:name w:val="bodytextindent"/>
    <w:basedOn w:val="a"/>
    <w:rsid w:val="00101AEA"/>
    <w:pPr>
      <w:ind w:firstLine="720"/>
      <w:jc w:val="both"/>
    </w:pPr>
    <w:rPr>
      <w:rFonts w:ascii="Times New Roman" w:eastAsia="Times New Roman" w:hAnsi="Times New Roman" w:cs="Times New Roman"/>
      <w:i/>
      <w:iCs/>
      <w:color w:val="000000"/>
      <w:sz w:val="24"/>
      <w:szCs w:val="24"/>
      <w:lang w:eastAsia="ru-RU"/>
    </w:rPr>
  </w:style>
  <w:style w:type="paragraph" w:customStyle="1" w:styleId="bodytextindent2">
    <w:name w:val="bodytextindent2"/>
    <w:basedOn w:val="a"/>
    <w:rsid w:val="00101AEA"/>
    <w:pPr>
      <w:spacing w:line="324" w:lineRule="auto"/>
      <w:jc w:val="both"/>
    </w:pPr>
    <w:rPr>
      <w:rFonts w:ascii="Arial" w:eastAsia="Times New Roman" w:hAnsi="Arial" w:cs="Arial"/>
      <w:sz w:val="28"/>
      <w:szCs w:val="28"/>
      <w:lang w:eastAsia="ru-RU"/>
    </w:rPr>
  </w:style>
  <w:style w:type="paragraph" w:customStyle="1" w:styleId="bodytextindent3">
    <w:name w:val="bodytextindent3"/>
    <w:basedOn w:val="a"/>
    <w:rsid w:val="00101AEA"/>
    <w:pPr>
      <w:spacing w:line="324" w:lineRule="auto"/>
      <w:ind w:firstLine="709"/>
      <w:jc w:val="both"/>
    </w:pPr>
    <w:rPr>
      <w:rFonts w:ascii="Times New Roman" w:eastAsia="Times New Roman" w:hAnsi="Times New Roman" w:cs="Times New Roman"/>
      <w:sz w:val="28"/>
      <w:szCs w:val="28"/>
      <w:lang w:eastAsia="ru-RU"/>
    </w:rPr>
  </w:style>
  <w:style w:type="paragraph" w:customStyle="1" w:styleId="a12">
    <w:name w:val="a12"/>
    <w:basedOn w:val="a"/>
    <w:rsid w:val="00101AEA"/>
    <w:pPr>
      <w:ind w:firstLine="0"/>
    </w:pPr>
    <w:rPr>
      <w:rFonts w:ascii="Arial" w:eastAsia="Times New Roman" w:hAnsi="Arial" w:cs="Arial"/>
      <w:sz w:val="24"/>
      <w:szCs w:val="24"/>
      <w:lang w:eastAsia="ru-RU"/>
    </w:rPr>
  </w:style>
  <w:style w:type="paragraph" w:customStyle="1" w:styleId="a6">
    <w:name w:val="a6"/>
    <w:basedOn w:val="a"/>
    <w:rsid w:val="00101AEA"/>
    <w:pPr>
      <w:ind w:firstLine="0"/>
      <w:jc w:val="both"/>
    </w:pPr>
    <w:rPr>
      <w:rFonts w:ascii="Courier New" w:eastAsia="Times New Roman" w:hAnsi="Courier New" w:cs="Courier New"/>
      <w:sz w:val="20"/>
      <w:szCs w:val="20"/>
      <w:lang w:eastAsia="ru-RU"/>
    </w:rPr>
  </w:style>
  <w:style w:type="paragraph" w:customStyle="1" w:styleId="balloontext">
    <w:name w:val="balloontext"/>
    <w:basedOn w:val="a"/>
    <w:rsid w:val="00101AEA"/>
    <w:pPr>
      <w:ind w:firstLine="0"/>
    </w:pPr>
    <w:rPr>
      <w:rFonts w:ascii="Tahoma" w:eastAsia="Times New Roman" w:hAnsi="Tahoma" w:cs="Tahoma"/>
      <w:sz w:val="16"/>
      <w:szCs w:val="16"/>
      <w:lang w:eastAsia="ru-RU"/>
    </w:rPr>
  </w:style>
  <w:style w:type="paragraph" w:customStyle="1" w:styleId="endnotetext">
    <w:name w:val="endnotetext"/>
    <w:basedOn w:val="a"/>
    <w:rsid w:val="00101AEA"/>
    <w:pPr>
      <w:jc w:val="both"/>
    </w:pPr>
    <w:rPr>
      <w:rFonts w:ascii="Arial" w:eastAsia="Times New Roman" w:hAnsi="Arial" w:cs="Arial"/>
      <w:sz w:val="20"/>
      <w:szCs w:val="20"/>
      <w:lang w:eastAsia="ru-RU"/>
    </w:rPr>
  </w:style>
  <w:style w:type="paragraph" w:customStyle="1" w:styleId="footnotetext">
    <w:name w:val="footnotetext"/>
    <w:basedOn w:val="a"/>
    <w:rsid w:val="00101AEA"/>
    <w:pPr>
      <w:jc w:val="both"/>
    </w:pPr>
    <w:rPr>
      <w:rFonts w:ascii="Times New Roman" w:eastAsia="Times New Roman" w:hAnsi="Times New Roman" w:cs="Times New Roman"/>
      <w:sz w:val="20"/>
      <w:szCs w:val="20"/>
      <w:lang w:eastAsia="ru-RU"/>
    </w:rPr>
  </w:style>
  <w:style w:type="paragraph" w:customStyle="1" w:styleId="commentsubject">
    <w:name w:val="commentsubject"/>
    <w:basedOn w:val="a"/>
    <w:rsid w:val="00101AEA"/>
    <w:pPr>
      <w:jc w:val="both"/>
    </w:pPr>
    <w:rPr>
      <w:rFonts w:ascii="Times New Roman" w:eastAsia="Times New Roman" w:hAnsi="Times New Roman" w:cs="Times New Roman"/>
      <w:b/>
      <w:bCs/>
      <w:sz w:val="20"/>
      <w:szCs w:val="20"/>
      <w:lang w:eastAsia="ru-RU"/>
    </w:rPr>
  </w:style>
  <w:style w:type="paragraph" w:customStyle="1" w:styleId="blocktext">
    <w:name w:val="blocktext"/>
    <w:basedOn w:val="a"/>
    <w:rsid w:val="00101AEA"/>
    <w:pPr>
      <w:ind w:firstLine="741"/>
      <w:jc w:val="both"/>
    </w:pPr>
    <w:rPr>
      <w:rFonts w:ascii="Arial" w:eastAsia="Times New Roman" w:hAnsi="Arial" w:cs="Arial"/>
      <w:color w:val="000000"/>
      <w:sz w:val="24"/>
      <w:szCs w:val="24"/>
      <w:lang w:eastAsia="ru-RU"/>
    </w:rPr>
  </w:style>
  <w:style w:type="paragraph" w:customStyle="1" w:styleId="130">
    <w:name w:val="13"/>
    <w:basedOn w:val="a"/>
    <w:rsid w:val="00101AEA"/>
    <w:pPr>
      <w:keepNext/>
      <w:ind w:firstLine="0"/>
    </w:pPr>
    <w:rPr>
      <w:rFonts w:ascii="Arial" w:eastAsia="Times New Roman" w:hAnsi="Arial" w:cs="Arial"/>
      <w:b/>
      <w:bCs/>
      <w:sz w:val="24"/>
      <w:szCs w:val="24"/>
      <w:lang w:eastAsia="ru-RU"/>
    </w:rPr>
  </w:style>
  <w:style w:type="paragraph" w:customStyle="1" w:styleId="100">
    <w:name w:val="10"/>
    <w:basedOn w:val="a"/>
    <w:rsid w:val="00101AEA"/>
    <w:pPr>
      <w:ind w:firstLine="720"/>
      <w:jc w:val="both"/>
    </w:pPr>
    <w:rPr>
      <w:rFonts w:ascii="Times New Roman" w:eastAsia="Times New Roman" w:hAnsi="Times New Roman" w:cs="Times New Roman"/>
      <w:sz w:val="24"/>
      <w:szCs w:val="24"/>
      <w:lang w:eastAsia="ru-RU"/>
    </w:rPr>
  </w:style>
  <w:style w:type="paragraph" w:customStyle="1" w:styleId="111">
    <w:name w:val="111"/>
    <w:basedOn w:val="a"/>
    <w:rsid w:val="00101AEA"/>
    <w:pPr>
      <w:ind w:firstLine="0"/>
    </w:pPr>
    <w:rPr>
      <w:rFonts w:ascii="Calibri" w:eastAsia="Times New Roman" w:hAnsi="Calibri" w:cs="Calibri"/>
      <w:sz w:val="24"/>
      <w:szCs w:val="24"/>
      <w:lang w:eastAsia="ru-RU"/>
    </w:rPr>
  </w:style>
  <w:style w:type="character" w:customStyle="1" w:styleId="htmlvariable">
    <w:name w:val="htmlvariable"/>
    <w:basedOn w:val="a0"/>
    <w:rsid w:val="00101AEA"/>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101AEA"/>
    <w:rPr>
      <w:rFonts w:ascii="Arial" w:hAnsi="Arial" w:cs="Arial" w:hint="default"/>
      <w:b w:val="0"/>
      <w:bCs w:val="0"/>
      <w:i w:val="0"/>
      <w:iCs w:val="0"/>
      <w:strike w:val="0"/>
      <w:dstrike w:val="0"/>
      <w:color w:val="0000FF"/>
      <w:sz w:val="24"/>
      <w:szCs w:val="24"/>
      <w:u w:val="none"/>
      <w:effect w:val="none"/>
    </w:rPr>
  </w:style>
  <w:style w:type="character" w:customStyle="1" w:styleId="consnormal">
    <w:name w:val="consnormal"/>
    <w:basedOn w:val="a0"/>
    <w:rsid w:val="00101AEA"/>
    <w:rPr>
      <w:rFonts w:ascii="Arial" w:hAnsi="Arial" w:cs="Arial" w:hint="default"/>
    </w:rPr>
  </w:style>
  <w:style w:type="character" w:customStyle="1" w:styleId="consplusnormal0">
    <w:name w:val="consplusnormal0"/>
    <w:basedOn w:val="a0"/>
    <w:rsid w:val="00101AEA"/>
    <w:rPr>
      <w:rFonts w:ascii="Arial" w:hAnsi="Arial" w:cs="Arial" w:hint="default"/>
    </w:rPr>
  </w:style>
  <w:style w:type="character" w:customStyle="1" w:styleId="fontstyle11">
    <w:name w:val="fontstyle11"/>
    <w:basedOn w:val="a0"/>
    <w:rsid w:val="00101AEA"/>
    <w:rPr>
      <w:rFonts w:ascii="Times New Roman" w:hAnsi="Times New Roman" w:cs="Times New Roman" w:hint="default"/>
      <w:b/>
      <w:bCs/>
      <w:sz w:val="26"/>
      <w:szCs w:val="26"/>
    </w:rPr>
  </w:style>
  <w:style w:type="character" w:customStyle="1" w:styleId="fontstyle12">
    <w:name w:val="fontstyle12"/>
    <w:basedOn w:val="a0"/>
    <w:rsid w:val="00101AEA"/>
    <w:rPr>
      <w:rFonts w:ascii="Times New Roman" w:hAnsi="Times New Roman" w:cs="Times New Roman" w:hint="default"/>
      <w:b/>
      <w:bCs/>
      <w:sz w:val="22"/>
      <w:szCs w:val="22"/>
    </w:rPr>
  </w:style>
  <w:style w:type="character" w:customStyle="1" w:styleId="fontstyle13">
    <w:name w:val="fontstyle13"/>
    <w:basedOn w:val="a0"/>
    <w:rsid w:val="00101AEA"/>
    <w:rPr>
      <w:rFonts w:ascii="Times New Roman" w:hAnsi="Times New Roman" w:cs="Times New Roman" w:hint="default"/>
      <w:sz w:val="22"/>
      <w:szCs w:val="22"/>
    </w:rPr>
  </w:style>
  <w:style w:type="character" w:customStyle="1" w:styleId="fontstyle21">
    <w:name w:val="fontstyle21"/>
    <w:basedOn w:val="a0"/>
    <w:rsid w:val="00101AEA"/>
    <w:rPr>
      <w:rFonts w:ascii="Times New Roman" w:hAnsi="Times New Roman" w:cs="Times New Roman" w:hint="default"/>
      <w:sz w:val="16"/>
      <w:szCs w:val="16"/>
    </w:rPr>
  </w:style>
  <w:style w:type="character" w:customStyle="1" w:styleId="a5">
    <w:name w:val="a"/>
    <w:basedOn w:val="a0"/>
    <w:rsid w:val="00101AEA"/>
    <w:rPr>
      <w:sz w:val="24"/>
      <w:szCs w:val="24"/>
    </w:rPr>
  </w:style>
  <w:style w:type="character" w:customStyle="1" w:styleId="14">
    <w:name w:val="Гиперссылка1"/>
    <w:basedOn w:val="a0"/>
    <w:rsid w:val="00101AEA"/>
    <w:rPr>
      <w:strike w:val="0"/>
      <w:dstrike w:val="0"/>
      <w:color w:val="0000FF"/>
      <w:u w:val="none"/>
      <w:effect w:val="none"/>
    </w:rPr>
  </w:style>
  <w:style w:type="character" w:customStyle="1" w:styleId="a10">
    <w:name w:val="a10"/>
    <w:basedOn w:val="a0"/>
    <w:rsid w:val="00101AEA"/>
    <w:rPr>
      <w:color w:val="008000"/>
    </w:rPr>
  </w:style>
  <w:style w:type="character" w:customStyle="1" w:styleId="110">
    <w:name w:val="11"/>
    <w:basedOn w:val="a0"/>
    <w:rsid w:val="00101AEA"/>
    <w:rPr>
      <w:rFonts w:ascii="Arial" w:hAnsi="Arial" w:cs="Arial" w:hint="default"/>
      <w:b/>
      <w:bCs/>
      <w:sz w:val="32"/>
      <w:szCs w:val="32"/>
    </w:rPr>
  </w:style>
  <w:style w:type="character" w:customStyle="1" w:styleId="31">
    <w:name w:val="3"/>
    <w:basedOn w:val="a0"/>
    <w:rsid w:val="00101AEA"/>
    <w:rPr>
      <w:rFonts w:ascii="Arial" w:hAnsi="Arial" w:cs="Arial" w:hint="default"/>
      <w:b/>
      <w:bCs/>
      <w:sz w:val="28"/>
      <w:szCs w:val="28"/>
    </w:rPr>
  </w:style>
  <w:style w:type="character" w:customStyle="1" w:styleId="41">
    <w:name w:val="4"/>
    <w:basedOn w:val="a0"/>
    <w:rsid w:val="00101AEA"/>
    <w:rPr>
      <w:rFonts w:ascii="Arial" w:hAnsi="Arial" w:cs="Arial" w:hint="default"/>
      <w:b/>
      <w:bCs/>
      <w:sz w:val="26"/>
      <w:szCs w:val="26"/>
    </w:rPr>
  </w:style>
  <w:style w:type="character" w:customStyle="1" w:styleId="endnotereference">
    <w:name w:val="endnotereference"/>
    <w:basedOn w:val="a0"/>
    <w:rsid w:val="00101AEA"/>
    <w:rPr>
      <w:vertAlign w:val="superscript"/>
    </w:rPr>
  </w:style>
  <w:style w:type="character" w:customStyle="1" w:styleId="commentreference">
    <w:name w:val="commentreference"/>
    <w:basedOn w:val="a0"/>
    <w:rsid w:val="00101AEA"/>
    <w:rPr>
      <w:sz w:val="16"/>
      <w:szCs w:val="16"/>
    </w:rPr>
  </w:style>
  <w:style w:type="character" w:customStyle="1" w:styleId="footnotereference">
    <w:name w:val="footnotereference"/>
    <w:basedOn w:val="a0"/>
    <w:rsid w:val="00101AEA"/>
    <w:rPr>
      <w:vertAlign w:val="superscript"/>
    </w:rPr>
  </w:style>
  <w:style w:type="character" w:customStyle="1" w:styleId="a00">
    <w:name w:val="a0"/>
    <w:basedOn w:val="a0"/>
    <w:rsid w:val="00101AEA"/>
    <w:rPr>
      <w:sz w:val="24"/>
      <w:szCs w:val="24"/>
    </w:rPr>
  </w:style>
  <w:style w:type="character" w:customStyle="1" w:styleId="a50">
    <w:name w:val="a5"/>
    <w:basedOn w:val="a0"/>
    <w:rsid w:val="00101AEA"/>
    <w:rPr>
      <w:color w:val="000000"/>
      <w:sz w:val="24"/>
      <w:szCs w:val="24"/>
    </w:rPr>
  </w:style>
  <w:style w:type="character" w:customStyle="1" w:styleId="311">
    <w:name w:val="31"/>
    <w:basedOn w:val="a0"/>
    <w:rsid w:val="00101AEA"/>
    <w:rPr>
      <w:sz w:val="28"/>
      <w:szCs w:val="28"/>
    </w:rPr>
  </w:style>
  <w:style w:type="character" w:customStyle="1" w:styleId="a30">
    <w:name w:val="a3"/>
    <w:basedOn w:val="a0"/>
    <w:rsid w:val="00101AEA"/>
    <w:rPr>
      <w:i/>
      <w:iCs/>
      <w:color w:val="000000"/>
      <w:sz w:val="24"/>
      <w:szCs w:val="24"/>
    </w:rPr>
  </w:style>
  <w:style w:type="character" w:customStyle="1" w:styleId="15">
    <w:name w:val="Просмотренная гиперссылка1"/>
    <w:basedOn w:val="a0"/>
    <w:rsid w:val="00101AEA"/>
    <w:rPr>
      <w:color w:val="800080"/>
      <w:u w:val="single"/>
    </w:rPr>
  </w:style>
  <w:style w:type="character" w:customStyle="1" w:styleId="16">
    <w:name w:val="Строгий1"/>
    <w:basedOn w:val="a0"/>
    <w:rsid w:val="00101AEA"/>
    <w:rPr>
      <w:b/>
      <w:bCs/>
    </w:rPr>
  </w:style>
  <w:style w:type="character" w:customStyle="1" w:styleId="a9">
    <w:name w:val="a9"/>
    <w:basedOn w:val="a0"/>
    <w:rsid w:val="00101AEA"/>
    <w:rPr>
      <w:rFonts w:ascii="Tahoma" w:hAnsi="Tahoma" w:cs="Tahoma" w:hint="default"/>
      <w:sz w:val="16"/>
      <w:szCs w:val="16"/>
    </w:rPr>
  </w:style>
  <w:style w:type="character" w:customStyle="1" w:styleId="a7">
    <w:name w:val="a7"/>
    <w:basedOn w:val="a0"/>
    <w:rsid w:val="00101AEA"/>
    <w:rPr>
      <w:rFonts w:ascii="Courier" w:hAnsi="Courier" w:hint="default"/>
      <w:sz w:val="22"/>
      <w:szCs w:val="22"/>
    </w:rPr>
  </w:style>
  <w:style w:type="character" w:customStyle="1" w:styleId="120">
    <w:name w:val="12"/>
    <w:basedOn w:val="a0"/>
    <w:rsid w:val="00101AEA"/>
    <w:rPr>
      <w:rFonts w:ascii="Arial" w:hAnsi="Arial" w:cs="Arial" w:hint="default"/>
      <w:color w:val="000000"/>
    </w:rPr>
  </w:style>
  <w:style w:type="character" w:customStyle="1" w:styleId="a8">
    <w:name w:val="a8"/>
    <w:basedOn w:val="a0"/>
    <w:rsid w:val="00101AEA"/>
    <w:rPr>
      <w:b/>
      <w:bCs/>
    </w:rPr>
  </w:style>
  <w:style w:type="character" w:styleId="aa">
    <w:name w:val="Hyperlink"/>
    <w:basedOn w:val="a0"/>
    <w:unhideWhenUsed/>
    <w:rsid w:val="00101AEA"/>
    <w:rPr>
      <w:color w:val="0000FF"/>
      <w:u w:val="single"/>
    </w:rPr>
  </w:style>
  <w:style w:type="character" w:styleId="ab">
    <w:name w:val="FollowedHyperlink"/>
    <w:basedOn w:val="a0"/>
    <w:uiPriority w:val="99"/>
    <w:semiHidden/>
    <w:unhideWhenUsed/>
    <w:rsid w:val="00101AEA"/>
    <w:rPr>
      <w:color w:val="800080"/>
      <w:u w:val="single"/>
    </w:rPr>
  </w:style>
  <w:style w:type="character" w:styleId="ac">
    <w:name w:val="Emphasis"/>
    <w:basedOn w:val="a0"/>
    <w:uiPriority w:val="20"/>
    <w:qFormat/>
    <w:rsid w:val="00101AEA"/>
    <w:rPr>
      <w:i/>
      <w:iCs/>
    </w:rPr>
  </w:style>
  <w:style w:type="paragraph" w:customStyle="1" w:styleId="searchhl">
    <w:name w:val="searchhl"/>
    <w:basedOn w:val="a"/>
    <w:rsid w:val="00101AEA"/>
    <w:pPr>
      <w:shd w:val="clear" w:color="auto" w:fill="FFFF00"/>
      <w:ind w:firstLine="0"/>
    </w:pPr>
    <w:rPr>
      <w:rFonts w:ascii="Times New Roman" w:eastAsia="Times New Roman" w:hAnsi="Times New Roman" w:cs="Times New Roman"/>
      <w:b/>
      <w:bCs/>
      <w:sz w:val="24"/>
      <w:szCs w:val="24"/>
      <w:lang w:eastAsia="ru-RU"/>
    </w:rPr>
  </w:style>
  <w:style w:type="paragraph" w:customStyle="1" w:styleId="menuouter">
    <w:name w:val="menuouter"/>
    <w:basedOn w:val="a"/>
    <w:rsid w:val="00101AEA"/>
    <w:pPr>
      <w:pBdr>
        <w:top w:val="single" w:sz="6" w:space="0" w:color="666B6E"/>
        <w:left w:val="single" w:sz="6" w:space="0" w:color="666B6E"/>
        <w:bottom w:val="single" w:sz="6" w:space="0" w:color="666B6E"/>
        <w:right w:val="single" w:sz="6" w:space="0" w:color="666B6E"/>
      </w:pBdr>
      <w:shd w:val="clear" w:color="auto" w:fill="FFFFFF"/>
      <w:ind w:firstLine="0"/>
    </w:pPr>
    <w:rPr>
      <w:rFonts w:ascii="Times New Roman" w:eastAsia="Times New Roman" w:hAnsi="Times New Roman" w:cs="Times New Roman"/>
      <w:sz w:val="24"/>
      <w:szCs w:val="24"/>
      <w:lang w:eastAsia="ru-RU"/>
    </w:rPr>
  </w:style>
  <w:style w:type="paragraph" w:customStyle="1" w:styleId="menushadow">
    <w:name w:val="menushadow"/>
    <w:basedOn w:val="a"/>
    <w:rsid w:val="00101AEA"/>
    <w:pPr>
      <w:shd w:val="clear" w:color="auto" w:fill="000000"/>
      <w:ind w:firstLine="0"/>
    </w:pPr>
    <w:rPr>
      <w:rFonts w:ascii="Times New Roman" w:eastAsia="Times New Roman" w:hAnsi="Times New Roman" w:cs="Times New Roman"/>
      <w:sz w:val="24"/>
      <w:szCs w:val="24"/>
      <w:lang w:eastAsia="ru-RU"/>
    </w:rPr>
  </w:style>
  <w:style w:type="paragraph" w:customStyle="1" w:styleId="separator">
    <w:name w:val="separator"/>
    <w:basedOn w:val="a"/>
    <w:rsid w:val="00101AEA"/>
    <w:pPr>
      <w:ind w:firstLine="0"/>
    </w:pPr>
    <w:rPr>
      <w:rFonts w:ascii="Times New Roman" w:eastAsia="Times New Roman" w:hAnsi="Times New Roman" w:cs="Times New Roman"/>
      <w:sz w:val="24"/>
      <w:szCs w:val="24"/>
      <w:lang w:eastAsia="ru-RU"/>
    </w:rPr>
  </w:style>
  <w:style w:type="paragraph" w:customStyle="1" w:styleId="hassubmenu">
    <w:name w:val="hassubmenu"/>
    <w:basedOn w:val="a"/>
    <w:rsid w:val="00101AEA"/>
    <w:pPr>
      <w:ind w:firstLine="0"/>
    </w:pPr>
    <w:rPr>
      <w:rFonts w:ascii="Times New Roman" w:eastAsia="Times New Roman" w:hAnsi="Times New Roman" w:cs="Times New Roman"/>
      <w:sz w:val="24"/>
      <w:szCs w:val="24"/>
      <w:lang w:eastAsia="ru-RU"/>
    </w:rPr>
  </w:style>
  <w:style w:type="paragraph" w:customStyle="1" w:styleId="submenuouter">
    <w:name w:val="submenuouter"/>
    <w:basedOn w:val="a"/>
    <w:rsid w:val="00101AEA"/>
    <w:pPr>
      <w:ind w:firstLine="0"/>
    </w:pPr>
    <w:rPr>
      <w:rFonts w:ascii="Times New Roman" w:eastAsia="Times New Roman" w:hAnsi="Times New Roman" w:cs="Times New Roman"/>
      <w:sz w:val="24"/>
      <w:szCs w:val="24"/>
      <w:lang w:eastAsia="ru-RU"/>
    </w:rPr>
  </w:style>
  <w:style w:type="paragraph" w:customStyle="1" w:styleId="separator-top">
    <w:name w:val="separator-top"/>
    <w:basedOn w:val="a"/>
    <w:rsid w:val="00101AEA"/>
    <w:pPr>
      <w:ind w:firstLine="0"/>
    </w:pPr>
    <w:rPr>
      <w:rFonts w:ascii="Times New Roman" w:eastAsia="Times New Roman" w:hAnsi="Times New Roman" w:cs="Times New Roman"/>
      <w:sz w:val="24"/>
      <w:szCs w:val="24"/>
      <w:lang w:eastAsia="ru-RU"/>
    </w:rPr>
  </w:style>
  <w:style w:type="paragraph" w:customStyle="1" w:styleId="separator1">
    <w:name w:val="separator1"/>
    <w:basedOn w:val="a"/>
    <w:rsid w:val="00101AEA"/>
    <w:pPr>
      <w:shd w:val="clear" w:color="auto" w:fill="FFFFFF"/>
      <w:ind w:firstLine="0"/>
    </w:pPr>
    <w:rPr>
      <w:rFonts w:ascii="Times New Roman" w:eastAsia="Times New Roman" w:hAnsi="Times New Roman" w:cs="Times New Roman"/>
      <w:sz w:val="24"/>
      <w:szCs w:val="24"/>
      <w:lang w:eastAsia="ru-RU"/>
    </w:rPr>
  </w:style>
  <w:style w:type="paragraph" w:customStyle="1" w:styleId="separator-top1">
    <w:name w:val="separator-top1"/>
    <w:basedOn w:val="a"/>
    <w:rsid w:val="00101AEA"/>
    <w:pPr>
      <w:pBdr>
        <w:bottom w:val="single" w:sz="6" w:space="0" w:color="CCCCCC"/>
      </w:pBdr>
      <w:ind w:firstLine="0"/>
    </w:pPr>
    <w:rPr>
      <w:rFonts w:ascii="Times New Roman" w:eastAsia="Times New Roman" w:hAnsi="Times New Roman" w:cs="Times New Roman"/>
      <w:sz w:val="24"/>
      <w:szCs w:val="24"/>
      <w:lang w:eastAsia="ru-RU"/>
    </w:rPr>
  </w:style>
  <w:style w:type="paragraph" w:customStyle="1" w:styleId="hassubmenu1">
    <w:name w:val="hassubmenu1"/>
    <w:basedOn w:val="a"/>
    <w:rsid w:val="00101AEA"/>
    <w:pPr>
      <w:shd w:val="clear" w:color="auto" w:fill="FFFFFF"/>
      <w:ind w:firstLine="0"/>
    </w:pPr>
    <w:rPr>
      <w:rFonts w:ascii="Times New Roman" w:eastAsia="Times New Roman" w:hAnsi="Times New Roman" w:cs="Times New Roman"/>
      <w:sz w:val="24"/>
      <w:szCs w:val="24"/>
      <w:lang w:eastAsia="ru-RU"/>
    </w:rPr>
  </w:style>
  <w:style w:type="paragraph" w:customStyle="1" w:styleId="submenuouter1">
    <w:name w:val="submenuouter1"/>
    <w:basedOn w:val="a"/>
    <w:rsid w:val="00101AEA"/>
    <w:pPr>
      <w:pBdr>
        <w:top w:val="single" w:sz="6" w:space="0" w:color="666B6E"/>
        <w:left w:val="single" w:sz="6" w:space="0" w:color="666B6E"/>
        <w:bottom w:val="single" w:sz="6" w:space="0" w:color="666B6E"/>
        <w:right w:val="single" w:sz="6" w:space="0" w:color="666B6E"/>
      </w:pBdr>
      <w:shd w:val="clear" w:color="auto" w:fill="FFFFFF"/>
      <w:ind w:firstLine="0"/>
    </w:pPr>
    <w:rPr>
      <w:rFonts w:ascii="Times New Roman" w:eastAsia="Times New Roman" w:hAnsi="Times New Roman" w:cs="Times New Roman"/>
      <w:vanish/>
      <w:sz w:val="24"/>
      <w:szCs w:val="24"/>
      <w:lang w:eastAsia="ru-RU"/>
    </w:rPr>
  </w:style>
  <w:style w:type="paragraph" w:customStyle="1" w:styleId="yui-button">
    <w:name w:val="yui-button"/>
    <w:basedOn w:val="a"/>
    <w:rsid w:val="00101AEA"/>
    <w:pPr>
      <w:ind w:firstLine="0"/>
      <w:textAlignment w:val="center"/>
    </w:pPr>
    <w:rPr>
      <w:rFonts w:ascii="Times New Roman" w:eastAsia="Times New Roman" w:hAnsi="Times New Roman" w:cs="Times New Roman"/>
      <w:sz w:val="24"/>
      <w:szCs w:val="24"/>
      <w:lang w:eastAsia="ru-RU"/>
    </w:rPr>
  </w:style>
  <w:style w:type="paragraph" w:customStyle="1" w:styleId="buttonempty">
    <w:name w:val="buttonempty"/>
    <w:basedOn w:val="a"/>
    <w:rsid w:val="00101AEA"/>
    <w:pPr>
      <w:pBdr>
        <w:top w:val="single" w:sz="2" w:space="0" w:color="FFFFFF"/>
        <w:left w:val="single" w:sz="2" w:space="0" w:color="FFFFFF"/>
        <w:bottom w:val="single" w:sz="2" w:space="0" w:color="FFFFFF"/>
        <w:right w:val="single" w:sz="2" w:space="0" w:color="FFFFFF"/>
      </w:pBdr>
      <w:ind w:firstLine="0"/>
    </w:pPr>
    <w:rPr>
      <w:rFonts w:ascii="Times New Roman" w:eastAsia="Times New Roman" w:hAnsi="Times New Roman" w:cs="Times New Roman"/>
      <w:color w:val="FFFFFF"/>
      <w:sz w:val="24"/>
      <w:szCs w:val="24"/>
      <w:lang w:eastAsia="ru-RU"/>
    </w:rPr>
  </w:style>
  <w:style w:type="paragraph" w:customStyle="1" w:styleId="yui-btn-23">
    <w:name w:val="yui-btn-23"/>
    <w:basedOn w:val="a"/>
    <w:rsid w:val="00101AEA"/>
    <w:pPr>
      <w:ind w:firstLine="0"/>
    </w:pPr>
    <w:rPr>
      <w:rFonts w:ascii="Times New Roman" w:eastAsia="Times New Roman" w:hAnsi="Times New Roman" w:cs="Times New Roman"/>
      <w:sz w:val="24"/>
      <w:szCs w:val="24"/>
      <w:lang w:eastAsia="ru-RU"/>
    </w:rPr>
  </w:style>
  <w:style w:type="paragraph" w:customStyle="1" w:styleId="yui-btn-32">
    <w:name w:val="yui-btn-32"/>
    <w:basedOn w:val="a"/>
    <w:rsid w:val="00101AEA"/>
    <w:pPr>
      <w:ind w:firstLine="0"/>
    </w:pPr>
    <w:rPr>
      <w:rFonts w:ascii="Times New Roman" w:eastAsia="Times New Roman" w:hAnsi="Times New Roman" w:cs="Times New Roman"/>
      <w:sz w:val="24"/>
      <w:szCs w:val="24"/>
      <w:lang w:eastAsia="ru-RU"/>
    </w:rPr>
  </w:style>
  <w:style w:type="paragraph" w:customStyle="1" w:styleId="separator2">
    <w:name w:val="separator2"/>
    <w:basedOn w:val="a"/>
    <w:rsid w:val="00101AEA"/>
    <w:pPr>
      <w:shd w:val="clear" w:color="auto" w:fill="FFFFFF"/>
      <w:ind w:firstLine="0"/>
    </w:pPr>
    <w:rPr>
      <w:rFonts w:ascii="Times New Roman" w:eastAsia="Times New Roman" w:hAnsi="Times New Roman" w:cs="Times New Roman"/>
      <w:sz w:val="24"/>
      <w:szCs w:val="24"/>
      <w:lang w:eastAsia="ru-RU"/>
    </w:rPr>
  </w:style>
  <w:style w:type="paragraph" w:customStyle="1" w:styleId="separator-top2">
    <w:name w:val="separator-top2"/>
    <w:basedOn w:val="a"/>
    <w:rsid w:val="00101AEA"/>
    <w:pPr>
      <w:pBdr>
        <w:bottom w:val="single" w:sz="6" w:space="0" w:color="CCCCCC"/>
      </w:pBdr>
      <w:ind w:firstLine="0"/>
    </w:pPr>
    <w:rPr>
      <w:rFonts w:ascii="Times New Roman" w:eastAsia="Times New Roman" w:hAnsi="Times New Roman" w:cs="Times New Roman"/>
      <w:sz w:val="24"/>
      <w:szCs w:val="24"/>
      <w:lang w:eastAsia="ru-RU"/>
    </w:rPr>
  </w:style>
  <w:style w:type="paragraph" w:customStyle="1" w:styleId="hassubmenu2">
    <w:name w:val="hassubmenu2"/>
    <w:basedOn w:val="a"/>
    <w:rsid w:val="00101AEA"/>
    <w:pPr>
      <w:shd w:val="clear" w:color="auto" w:fill="FFFFFF"/>
      <w:ind w:firstLine="0"/>
    </w:pPr>
    <w:rPr>
      <w:rFonts w:ascii="Times New Roman" w:eastAsia="Times New Roman" w:hAnsi="Times New Roman" w:cs="Times New Roman"/>
      <w:sz w:val="24"/>
      <w:szCs w:val="24"/>
      <w:lang w:eastAsia="ru-RU"/>
    </w:rPr>
  </w:style>
  <w:style w:type="paragraph" w:customStyle="1" w:styleId="submenuouter2">
    <w:name w:val="submenuouter2"/>
    <w:basedOn w:val="a"/>
    <w:rsid w:val="00101AEA"/>
    <w:pPr>
      <w:pBdr>
        <w:top w:val="single" w:sz="6" w:space="0" w:color="666B6E"/>
        <w:left w:val="single" w:sz="6" w:space="0" w:color="666B6E"/>
        <w:bottom w:val="single" w:sz="6" w:space="0" w:color="666B6E"/>
        <w:right w:val="single" w:sz="6" w:space="0" w:color="666B6E"/>
      </w:pBdr>
      <w:shd w:val="clear" w:color="auto" w:fill="FFFFFF"/>
      <w:ind w:firstLine="0"/>
    </w:pPr>
    <w:rPr>
      <w:rFonts w:ascii="Times New Roman" w:eastAsia="Times New Roman" w:hAnsi="Times New Roman" w:cs="Times New Roman"/>
      <w:vanish/>
      <w:sz w:val="24"/>
      <w:szCs w:val="24"/>
      <w:lang w:eastAsia="ru-RU"/>
    </w:rPr>
  </w:style>
  <w:style w:type="character" w:customStyle="1" w:styleId="find-button">
    <w:name w:val="find-button"/>
    <w:basedOn w:val="a0"/>
    <w:rsid w:val="00101AEA"/>
  </w:style>
</w:styles>
</file>

<file path=word/webSettings.xml><?xml version="1.0" encoding="utf-8"?>
<w:webSettings xmlns:r="http://schemas.openxmlformats.org/officeDocument/2006/relationships" xmlns:w="http://schemas.openxmlformats.org/wordprocessingml/2006/main">
  <w:divs>
    <w:div w:id="4556839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spb.ru/" TargetMode="External"/><Relationship Id="rId13" Type="http://schemas.openxmlformats.org/officeDocument/2006/relationships/hyperlink" Target="http://pravo.minjust.ru/" TargetMode="External"/><Relationship Id="rId18" Type="http://schemas.openxmlformats.org/officeDocument/2006/relationships/hyperlink" Target="http://pravo.minjust.ru/" TargetMode="External"/><Relationship Id="rId3" Type="http://schemas.openxmlformats.org/officeDocument/2006/relationships/settings" Target="settings.xml"/><Relationship Id="rId21" Type="http://schemas.openxmlformats.org/officeDocument/2006/relationships/hyperlink" Target="consultantplus://offline/ref=667E2EBBC33359996317056BC9B06C0F5270C0EC06FCB9B6F1DF54C84110C5ADD8210A8CC4D1C8A8K8j1P" TargetMode="External"/><Relationship Id="rId7" Type="http://schemas.openxmlformats.org/officeDocument/2006/relationships/hyperlink" Target="mailto:kzags@gov.spb.ru" TargetMode="External"/><Relationship Id="rId12" Type="http://schemas.openxmlformats.org/officeDocument/2006/relationships/hyperlink" Target="http://pravo.minjust.ru/" TargetMode="External"/><Relationship Id="rId17" Type="http://schemas.openxmlformats.org/officeDocument/2006/relationships/hyperlink" Target="http://pravo.minjust.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minjust.ru/" TargetMode="External"/><Relationship Id="rId20" Type="http://schemas.openxmlformats.org/officeDocument/2006/relationships/hyperlink" Target="http://www.gu.spb.ru/" TargetMode="External"/><Relationship Id="rId1" Type="http://schemas.openxmlformats.org/officeDocument/2006/relationships/numbering" Target="numbering.xml"/><Relationship Id="rId6" Type="http://schemas.openxmlformats.org/officeDocument/2006/relationships/hyperlink" Target="http://www.gu.spb.ru/" TargetMode="External"/><Relationship Id="rId11" Type="http://schemas.openxmlformats.org/officeDocument/2006/relationships/hyperlink" Target="http://pravo.minjust.ru/" TargetMode="External"/><Relationship Id="rId24" Type="http://schemas.openxmlformats.org/officeDocument/2006/relationships/fontTable" Target="fontTable.xml"/><Relationship Id="rId5" Type="http://schemas.openxmlformats.org/officeDocument/2006/relationships/hyperlink" Target="http://www.mo-strelna.ru/" TargetMode="External"/><Relationship Id="rId15" Type="http://schemas.openxmlformats.org/officeDocument/2006/relationships/hyperlink" Target="http://pravo.minjust.ru/" TargetMode="External"/><Relationship Id="rId23" Type="http://schemas.openxmlformats.org/officeDocument/2006/relationships/hyperlink" Target="http://www.gu" TargetMode="External"/><Relationship Id="rId10" Type="http://schemas.openxmlformats.org/officeDocument/2006/relationships/hyperlink" Target="http://www.gu.spb.ru/" TargetMode="External"/><Relationship Id="rId19" Type="http://schemas.openxmlformats.org/officeDocument/2006/relationships/hyperlink" Target="http://pravo.minjust.ru/" TargetMode="External"/><Relationship Id="rId4" Type="http://schemas.openxmlformats.org/officeDocument/2006/relationships/webSettings" Target="webSettings.xml"/><Relationship Id="rId9" Type="http://schemas.openxmlformats.org/officeDocument/2006/relationships/hyperlink" Target="http://www.mo-strelna.ru/" TargetMode="External"/><Relationship Id="rId14" Type="http://schemas.openxmlformats.org/officeDocument/2006/relationships/hyperlink" Target="http://pravo.minjust.ru/" TargetMode="External"/><Relationship Id="rId22" Type="http://schemas.openxmlformats.org/officeDocument/2006/relationships/hyperlink" Target="garantf1://120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10998</Words>
  <Characters>62694</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5</cp:revision>
  <dcterms:created xsi:type="dcterms:W3CDTF">2022-06-28T08:11:00Z</dcterms:created>
  <dcterms:modified xsi:type="dcterms:W3CDTF">2022-07-14T12:46:00Z</dcterms:modified>
</cp:coreProperties>
</file>