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C83BC" w14:textId="77777777" w:rsidR="00D5072E" w:rsidRPr="006B789C" w:rsidRDefault="007D472B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38BA0D82" wp14:editId="54A505F9">
            <wp:simplePos x="0" y="0"/>
            <wp:positionH relativeFrom="column">
              <wp:posOffset>2797810</wp:posOffset>
            </wp:positionH>
            <wp:positionV relativeFrom="paragraph">
              <wp:posOffset>88900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14:paraId="5586B5A3" w14:textId="77777777" w:rsidR="006B2096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14:paraId="2BF30F19" w14:textId="77777777" w:rsidR="007D472B" w:rsidRDefault="007D472B" w:rsidP="007D472B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</w:t>
      </w:r>
      <w:r w:rsidR="00D5072E" w:rsidRPr="006B789C">
        <w:rPr>
          <w:b/>
          <w:szCs w:val="24"/>
        </w:rPr>
        <w:t xml:space="preserve">МУНИЦИПАЛЬНОГО ОБРАЗОВАНИЯ </w:t>
      </w:r>
    </w:p>
    <w:p w14:paraId="2697069A" w14:textId="77777777" w:rsidR="007D472B" w:rsidRDefault="007D472B" w:rsidP="007D472B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ГОРОДА ФЕДЕРАЛЬНОГО ЗНАЧЕНИЯ САНКТ-ПЕТЕРБУРГА</w:t>
      </w:r>
    </w:p>
    <w:p w14:paraId="0AE51798" w14:textId="77777777" w:rsidR="00774D39" w:rsidRPr="006B789C" w:rsidRDefault="00D5072E" w:rsidP="007D472B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14:paraId="11C6C6F0" w14:textId="77777777"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14:paraId="11CA98D1" w14:textId="77777777"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14:paraId="2455432C" w14:textId="77777777"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9"/>
        <w:gridCol w:w="3325"/>
        <w:gridCol w:w="3287"/>
      </w:tblGrid>
      <w:tr w:rsidR="00C05635" w:rsidRPr="00C05635" w14:paraId="1FAE64F1" w14:textId="77777777" w:rsidTr="00C05635">
        <w:tc>
          <w:tcPr>
            <w:tcW w:w="3473" w:type="dxa"/>
          </w:tcPr>
          <w:p w14:paraId="75FEC021" w14:textId="7F22C18C" w:rsidR="00C05635" w:rsidRPr="00C05635" w:rsidRDefault="009505E0" w:rsidP="00941B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 ноября 2024</w:t>
            </w:r>
          </w:p>
        </w:tc>
        <w:tc>
          <w:tcPr>
            <w:tcW w:w="3474" w:type="dxa"/>
          </w:tcPr>
          <w:p w14:paraId="491DA753" w14:textId="77777777"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14:paraId="11A90661" w14:textId="77777777"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14:paraId="1C6667F2" w14:textId="0D2391F5" w:rsidR="00C05635" w:rsidRPr="00C05635" w:rsidRDefault="00C05635" w:rsidP="008F0B43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7D472B">
              <w:rPr>
                <w:szCs w:val="24"/>
              </w:rPr>
              <w:t xml:space="preserve"> </w:t>
            </w:r>
            <w:r w:rsidR="009505E0">
              <w:rPr>
                <w:szCs w:val="24"/>
              </w:rPr>
              <w:t>149</w:t>
            </w:r>
          </w:p>
        </w:tc>
      </w:tr>
    </w:tbl>
    <w:p w14:paraId="0063239B" w14:textId="77777777" w:rsidR="00C05C30" w:rsidRPr="00AA0C57" w:rsidRDefault="00D024B3" w:rsidP="00D1454D">
      <w:pPr>
        <w:spacing w:after="0" w:line="240" w:lineRule="auto"/>
        <w:jc w:val="center"/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</w:pPr>
      <w:r w:rsidRPr="00D024B3">
        <w:rPr>
          <w:b/>
          <w:szCs w:val="24"/>
        </w:rPr>
        <w:t xml:space="preserve">О </w:t>
      </w:r>
      <w:r w:rsidR="005D3D37">
        <w:rPr>
          <w:b/>
          <w:szCs w:val="24"/>
        </w:rPr>
        <w:t>назначении контрольного мероприятия</w:t>
      </w:r>
      <w:r w:rsidR="005D3D37" w:rsidRPr="005D3D37">
        <w:rPr>
          <w:b/>
        </w:rPr>
        <w:t xml:space="preserve"> </w:t>
      </w:r>
      <w:r w:rsidR="005D3D37">
        <w:rPr>
          <w:b/>
        </w:rPr>
        <w:t>по осуществлению внутреннего муниципального финансового контроля</w:t>
      </w:r>
      <w:r w:rsidR="00383D8D" w:rsidRPr="00AA0C57"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  <w:t xml:space="preserve"> </w:t>
      </w:r>
    </w:p>
    <w:p w14:paraId="7659B1AB" w14:textId="77777777" w:rsidR="00383D8D" w:rsidRDefault="00383D8D" w:rsidP="00D1454D">
      <w:pPr>
        <w:spacing w:after="0" w:line="240" w:lineRule="auto"/>
        <w:jc w:val="center"/>
        <w:rPr>
          <w:b/>
        </w:rPr>
      </w:pPr>
    </w:p>
    <w:p w14:paraId="6A01EE72" w14:textId="014B3E5F" w:rsidR="007D472B" w:rsidRPr="007D472B" w:rsidRDefault="005D3D37" w:rsidP="00A81588">
      <w:pPr>
        <w:spacing w:after="0" w:line="240" w:lineRule="auto"/>
        <w:ind w:firstLine="571"/>
        <w:jc w:val="both"/>
      </w:pPr>
      <w:hyperlink r:id="rId7" w:history="1">
        <w:r>
          <w:rPr>
            <w:rStyle w:val="a9"/>
            <w:color w:val="auto"/>
          </w:rPr>
          <w:t>В соответствии со статьей</w:t>
        </w:r>
        <w:r w:rsidRPr="00C84CFC">
          <w:rPr>
            <w:rStyle w:val="a9"/>
            <w:color w:val="auto"/>
          </w:rPr>
          <w:t xml:space="preserve">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Pr="00C84CFC">
        <w:t>, федеральными стандартами внутреннего государственного (муниципального) финансового контроля, утвержденными нормативными правовыми актами Правительств</w:t>
      </w:r>
      <w:r w:rsidR="007D472B">
        <w:t>а</w:t>
      </w:r>
      <w:r w:rsidRPr="00C84CFC">
        <w:t xml:space="preserve"> Российской Федерации</w:t>
      </w:r>
      <w:r>
        <w:t xml:space="preserve">, </w:t>
      </w:r>
      <w:r w:rsidR="00C44CE0">
        <w:t>ведомственными стандартами по осуществлению полномочий внутреннему муниципальному финансовому контролю в Местной администрации внутригородского муниципального о</w:t>
      </w:r>
      <w:r w:rsidR="00A81588">
        <w:t xml:space="preserve">бразования города федерального значения Санкт-Петербурга поселок Стрельна, утвержденными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14.11.2022 №161, </w:t>
      </w:r>
      <w:r w:rsidR="007D472B">
        <w:t>распоряжением Местной администрации внутригородского муниципального образования города федерального значения Санкт-Петербурга от 18.12.2023 №167 «</w:t>
      </w:r>
      <w:r w:rsidR="007D472B" w:rsidRPr="007D472B">
        <w:t>Об утверждении Плана контрольных мероприятий по осуществлению внутреннего муниципального финансового контроля на 2024 год</w:t>
      </w:r>
      <w:r w:rsidR="007D472B">
        <w:t>»</w:t>
      </w:r>
    </w:p>
    <w:p w14:paraId="67258745" w14:textId="77777777" w:rsidR="008568C8" w:rsidRPr="005D3D37" w:rsidRDefault="008568C8" w:rsidP="007D472B">
      <w:pPr>
        <w:pStyle w:val="a8"/>
        <w:shd w:val="clear" w:color="auto" w:fill="FFFFFF"/>
        <w:spacing w:before="0" w:beforeAutospacing="0" w:after="0" w:afterAutospacing="0"/>
        <w:jc w:val="both"/>
      </w:pPr>
    </w:p>
    <w:p w14:paraId="25C34593" w14:textId="77777777" w:rsidR="007D472B" w:rsidRPr="00035310" w:rsidRDefault="007D472B" w:rsidP="007D472B">
      <w:pPr>
        <w:pStyle w:val="Style8"/>
        <w:widowControl/>
        <w:numPr>
          <w:ilvl w:val="0"/>
          <w:numId w:val="7"/>
        </w:numPr>
        <w:tabs>
          <w:tab w:val="left" w:pos="0"/>
        </w:tabs>
        <w:spacing w:line="240" w:lineRule="auto"/>
        <w:ind w:left="0" w:firstLine="571"/>
      </w:pPr>
      <w:r>
        <w:t>Назначить контрольное мероприятие внутреннего муниципального финансового контроля:</w:t>
      </w:r>
    </w:p>
    <w:p w14:paraId="4F50D445" w14:textId="77777777" w:rsidR="007D472B" w:rsidRDefault="007D472B" w:rsidP="007D472B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sz w:val="24"/>
          <w:szCs w:val="24"/>
        </w:rPr>
      </w:pPr>
      <w:r w:rsidRPr="007D472B">
        <w:rPr>
          <w:rFonts w:ascii="Times New Roman" w:hAnsi="Times New Roman"/>
          <w:sz w:val="24"/>
          <w:shd w:val="clear" w:color="auto" w:fill="FFFFFF"/>
        </w:rPr>
        <w:t>Тема контрольного мероприятия</w:t>
      </w:r>
      <w:r w:rsidRPr="007D472B">
        <w:rPr>
          <w:sz w:val="24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AC5F85">
        <w:rPr>
          <w:rFonts w:ascii="Times New Roman" w:hAnsi="Times New Roman"/>
          <w:sz w:val="24"/>
          <w:szCs w:val="24"/>
        </w:rPr>
        <w:t>роверка соблюдения законодательства Российской Федерации и иных правовых актов о контрактной системе в сфере закупок в отношении отдельных закупок для обеспечения муниципальных нужд</w:t>
      </w:r>
      <w:r w:rsidR="002135DA">
        <w:rPr>
          <w:rFonts w:ascii="Times New Roman" w:hAnsi="Times New Roman"/>
          <w:sz w:val="24"/>
          <w:szCs w:val="24"/>
        </w:rPr>
        <w:t>.</w:t>
      </w:r>
    </w:p>
    <w:p w14:paraId="2AD393C1" w14:textId="51B5C4DA" w:rsidR="00A81588" w:rsidRDefault="002135DA" w:rsidP="007D472B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Наименование объекта контроля: </w:t>
      </w:r>
      <w:r w:rsidR="00A81588">
        <w:rPr>
          <w:rFonts w:ascii="Times New Roman" w:hAnsi="Times New Roman"/>
          <w:bCs/>
          <w:sz w:val="24"/>
          <w:szCs w:val="24"/>
        </w:rPr>
        <w:t>Местная администрация внутригородского муниципального образования города федерального значения Санкт-Петербурга поселок Стрельна.</w:t>
      </w:r>
    </w:p>
    <w:p w14:paraId="0377114B" w14:textId="7D6B91AC" w:rsidR="007D472B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color w:val="212529"/>
          <w:sz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 xml:space="preserve">Реквизиты объекта контроля: ОГРН </w:t>
      </w:r>
      <w:r w:rsidR="00A81588">
        <w:rPr>
          <w:rFonts w:ascii="Times New Roman" w:hAnsi="Times New Roman"/>
          <w:color w:val="212529"/>
          <w:sz w:val="24"/>
          <w:shd w:val="clear" w:color="auto" w:fill="FFFFFF"/>
        </w:rPr>
        <w:t>1037841003001</w:t>
      </w:r>
      <w:r>
        <w:rPr>
          <w:rFonts w:ascii="Times New Roman" w:hAnsi="Times New Roman"/>
          <w:color w:val="212529"/>
          <w:sz w:val="24"/>
          <w:shd w:val="clear" w:color="auto" w:fill="FFFFFF"/>
        </w:rPr>
        <w:t>; ИНН 7819</w:t>
      </w:r>
      <w:r w:rsidR="00A81588">
        <w:rPr>
          <w:rFonts w:ascii="Times New Roman" w:hAnsi="Times New Roman"/>
          <w:color w:val="212529"/>
          <w:sz w:val="24"/>
          <w:shd w:val="clear" w:color="auto" w:fill="FFFFFF"/>
        </w:rPr>
        <w:t>019663</w:t>
      </w:r>
      <w:r>
        <w:rPr>
          <w:rFonts w:ascii="Times New Roman" w:hAnsi="Times New Roman"/>
          <w:color w:val="212529"/>
          <w:sz w:val="24"/>
          <w:shd w:val="clear" w:color="auto" w:fill="FFFFFF"/>
        </w:rPr>
        <w:t>.</w:t>
      </w:r>
    </w:p>
    <w:p w14:paraId="09DF15C8" w14:textId="77777777" w:rsidR="002135DA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color w:val="212529"/>
          <w:sz w:val="24"/>
          <w:shd w:val="clear" w:color="auto" w:fill="FFFFFF"/>
        </w:rPr>
      </w:pPr>
      <w:r>
        <w:rPr>
          <w:rFonts w:ascii="Times New Roman" w:hAnsi="Times New Roman"/>
          <w:color w:val="212529"/>
          <w:sz w:val="24"/>
          <w:shd w:val="clear" w:color="auto" w:fill="FFFFFF"/>
        </w:rPr>
        <w:t>Проверяемый период: 01.01.2023 – 31.12.2023.</w:t>
      </w:r>
    </w:p>
    <w:p w14:paraId="4E536196" w14:textId="77777777" w:rsidR="002135DA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color w:val="212529"/>
          <w:sz w:val="24"/>
          <w:shd w:val="clear" w:color="auto" w:fill="FFFFFF"/>
        </w:rPr>
      </w:pPr>
      <w:r>
        <w:rPr>
          <w:rFonts w:ascii="Times New Roman" w:hAnsi="Times New Roman"/>
          <w:color w:val="212529"/>
          <w:sz w:val="24"/>
          <w:shd w:val="clear" w:color="auto" w:fill="FFFFFF"/>
        </w:rPr>
        <w:t>Метод контроля: выборочная камеральная проверка</w:t>
      </w:r>
    </w:p>
    <w:p w14:paraId="6FD39FB7" w14:textId="77777777" w:rsidR="007D472B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sz w:val="24"/>
        </w:rPr>
      </w:pPr>
      <w:r w:rsidRPr="002135DA">
        <w:rPr>
          <w:rFonts w:ascii="Times New Roman" w:hAnsi="Times New Roman"/>
          <w:sz w:val="24"/>
          <w:szCs w:val="24"/>
          <w:shd w:val="clear" w:color="auto" w:fill="FFFFFF"/>
        </w:rPr>
        <w:t>Основание проведения контрольного мероприятия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Pr="002135DA">
        <w:rPr>
          <w:rFonts w:ascii="Times New Roman" w:hAnsi="Times New Roman"/>
          <w:sz w:val="24"/>
        </w:rPr>
        <w:t>План контрольных мероприятий по осуществлению внутреннего муниципального финансового контроля на 2024 год</w:t>
      </w:r>
      <w:r>
        <w:rPr>
          <w:rFonts w:ascii="Times New Roman" w:hAnsi="Times New Roman"/>
          <w:sz w:val="24"/>
        </w:rPr>
        <w:t>.</w:t>
      </w:r>
    </w:p>
    <w:p w14:paraId="24A322B9" w14:textId="77777777" w:rsidR="007D472B" w:rsidRPr="002135DA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bCs/>
          <w:sz w:val="36"/>
          <w:szCs w:val="24"/>
        </w:rPr>
      </w:pPr>
      <w:r w:rsidRPr="002135DA">
        <w:rPr>
          <w:rFonts w:ascii="Times New Roman" w:hAnsi="Times New Roman"/>
          <w:sz w:val="24"/>
          <w:shd w:val="clear" w:color="auto" w:fill="FFFFFF"/>
        </w:rPr>
        <w:t>Должностное лицо, уполномоченное на проведение контрольного мероприятия: Заместитель Главы местной администрации Потёмкина Ирина Александровна.</w:t>
      </w:r>
    </w:p>
    <w:p w14:paraId="2177D4C5" w14:textId="2DFF7245" w:rsidR="002135DA" w:rsidRDefault="002135DA" w:rsidP="002135DA">
      <w:pPr>
        <w:pStyle w:val="s1"/>
        <w:shd w:val="clear" w:color="auto" w:fill="FFFFFF"/>
        <w:spacing w:before="0" w:beforeAutospacing="0" w:after="0" w:afterAutospacing="0"/>
        <w:ind w:firstLine="571"/>
      </w:pPr>
      <w:r w:rsidRPr="002135DA">
        <w:t xml:space="preserve">Дата начала проведения контрольного мероприятия – </w:t>
      </w:r>
      <w:r w:rsidR="00A81588">
        <w:t>11</w:t>
      </w:r>
      <w:r>
        <w:t>.</w:t>
      </w:r>
      <w:r w:rsidR="00A81588">
        <w:t>11</w:t>
      </w:r>
      <w:r>
        <w:t>.2024.</w:t>
      </w:r>
    </w:p>
    <w:p w14:paraId="0D2A60F0" w14:textId="06A62AB2" w:rsidR="002135DA" w:rsidRDefault="002135DA" w:rsidP="002135DA">
      <w:pPr>
        <w:pStyle w:val="s1"/>
        <w:shd w:val="clear" w:color="auto" w:fill="FFFFFF"/>
        <w:spacing w:before="0" w:beforeAutospacing="0" w:after="0" w:afterAutospacing="0"/>
        <w:ind w:firstLine="571"/>
      </w:pPr>
      <w:r>
        <w:t>С</w:t>
      </w:r>
      <w:r w:rsidRPr="002135DA">
        <w:t>рок пров</w:t>
      </w:r>
      <w:r>
        <w:t>едения контрольного мероприятия: 1</w:t>
      </w:r>
      <w:r w:rsidR="00A81588">
        <w:t>1</w:t>
      </w:r>
      <w:r>
        <w:t>.</w:t>
      </w:r>
      <w:r w:rsidR="00A81588">
        <w:t>11</w:t>
      </w:r>
      <w:r>
        <w:t>.2024-2</w:t>
      </w:r>
      <w:r w:rsidR="00A81588">
        <w:t>2</w:t>
      </w:r>
      <w:r>
        <w:t>.</w:t>
      </w:r>
      <w:r w:rsidR="00A81588">
        <w:t>11</w:t>
      </w:r>
      <w:r>
        <w:t>.2024</w:t>
      </w:r>
      <w:r w:rsidR="00A83B81">
        <w:t xml:space="preserve"> (10 рабочих дней).</w:t>
      </w:r>
    </w:p>
    <w:p w14:paraId="2DD582B9" w14:textId="77777777" w:rsidR="002135DA" w:rsidRPr="002135DA" w:rsidRDefault="002135DA" w:rsidP="002135DA">
      <w:pPr>
        <w:pStyle w:val="s1"/>
        <w:shd w:val="clear" w:color="auto" w:fill="FFFFFF"/>
        <w:spacing w:before="0" w:beforeAutospacing="0" w:after="0" w:afterAutospacing="0"/>
        <w:ind w:firstLine="571"/>
        <w:jc w:val="both"/>
      </w:pPr>
      <w:r>
        <w:t>П</w:t>
      </w:r>
      <w:r w:rsidRPr="002135DA">
        <w:t>еречень основных вопросов, подлежащих изучению в ходе пров</w:t>
      </w:r>
      <w:r>
        <w:t xml:space="preserve">едения контрольного мероприятия: </w:t>
      </w:r>
    </w:p>
    <w:p w14:paraId="7304BB23" w14:textId="77777777" w:rsidR="007D472B" w:rsidRDefault="002135DA" w:rsidP="002135DA">
      <w:pPr>
        <w:pStyle w:val="Style8"/>
        <w:widowControl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567"/>
        <w:rPr>
          <w:rStyle w:val="a9"/>
          <w:color w:val="auto"/>
        </w:rPr>
      </w:pPr>
      <w:r w:rsidRPr="007E24E8">
        <w:t>Соблюдение правил нормирования в сфере закупок, установленных в соответствии со </w:t>
      </w:r>
      <w:hyperlink r:id="rId8" w:anchor="dst100173" w:history="1">
        <w:r w:rsidRPr="002135DA">
          <w:t>статьей 19</w:t>
        </w:r>
      </w:hyperlink>
      <w:r w:rsidRPr="007E24E8">
        <w:t xml:space="preserve"> Федерального закона</w:t>
      </w:r>
      <w:r>
        <w:t xml:space="preserve"> №44-ФЗ</w:t>
      </w:r>
      <w:hyperlink r:id="rId9" w:history="1">
        <w:r w:rsidRPr="002135DA">
          <w:rPr>
            <w:rStyle w:val="a9"/>
            <w:color w:val="auto"/>
          </w:rPr>
  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  </w:r>
      </w:hyperlink>
      <w:r>
        <w:rPr>
          <w:rStyle w:val="a9"/>
          <w:color w:val="auto"/>
        </w:rPr>
        <w:t>;</w:t>
      </w:r>
    </w:p>
    <w:p w14:paraId="178C15F1" w14:textId="77777777" w:rsidR="002135DA" w:rsidRDefault="002135DA" w:rsidP="002135DA">
      <w:pPr>
        <w:pStyle w:val="Style8"/>
        <w:widowControl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567"/>
      </w:pPr>
      <w:r w:rsidRPr="007E24E8">
        <w:lastRenderedPageBreak/>
        <w:t>Определени</w:t>
      </w:r>
      <w:r>
        <w:t>е</w:t>
      </w:r>
      <w:r w:rsidRPr="007E24E8">
        <w:t xml:space="preserve"> и обосновани</w:t>
      </w:r>
      <w:r>
        <w:t>е</w:t>
      </w:r>
      <w:r w:rsidRPr="007E24E8">
        <w:t xml:space="preserve">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</w:t>
      </w:r>
      <w:r>
        <w:t>;</w:t>
      </w:r>
    </w:p>
    <w:p w14:paraId="74328B80" w14:textId="77777777" w:rsidR="002135DA" w:rsidRDefault="002135DA" w:rsidP="002135DA">
      <w:pPr>
        <w:pStyle w:val="Style8"/>
        <w:widowControl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567"/>
      </w:pPr>
      <w:r>
        <w:t>Соблюдение</w:t>
      </w:r>
      <w:r w:rsidRPr="007E24E8">
        <w:t xml:space="preserve"> предусмотренных Федеральным законом требований к исполнению, изменению контракта, а также соблюдения условий контракта, в том числе в части соответствия поставленного товара, выполненной работы (ее результата) или оказанной услуги условиям контракта</w:t>
      </w:r>
      <w:r w:rsidR="00035310">
        <w:t>;</w:t>
      </w:r>
    </w:p>
    <w:p w14:paraId="521E9C3E" w14:textId="77777777" w:rsidR="00035310" w:rsidRDefault="00035310" w:rsidP="002135DA">
      <w:pPr>
        <w:pStyle w:val="Style8"/>
        <w:widowControl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567"/>
      </w:pPr>
      <w:r w:rsidRPr="00035310">
        <w:t>Соответстви</w:t>
      </w:r>
      <w:r>
        <w:t>е</w:t>
      </w:r>
      <w:r w:rsidRPr="00035310">
        <w:t xml:space="preserve"> использования поставленного товара, выполненной работы (ее результата) или оказанной услуги целям осуществления закупки</w:t>
      </w:r>
      <w:r>
        <w:t>.</w:t>
      </w:r>
    </w:p>
    <w:p w14:paraId="7B5CE258" w14:textId="77777777" w:rsidR="002135DA" w:rsidRDefault="002135DA" w:rsidP="007D472B">
      <w:pPr>
        <w:pStyle w:val="Style8"/>
        <w:widowControl/>
        <w:tabs>
          <w:tab w:val="left" w:pos="0"/>
        </w:tabs>
        <w:spacing w:line="240" w:lineRule="auto"/>
        <w:ind w:left="571" w:firstLine="0"/>
      </w:pPr>
    </w:p>
    <w:p w14:paraId="3564326B" w14:textId="77777777" w:rsidR="00A7790A" w:rsidRPr="00126A8F" w:rsidRDefault="00035310" w:rsidP="00126A8F">
      <w:pPr>
        <w:spacing w:after="0" w:line="240" w:lineRule="auto"/>
        <w:ind w:firstLine="540"/>
        <w:jc w:val="both"/>
        <w:rPr>
          <w:rFonts w:ascii="Verdana" w:eastAsia="Times New Roman" w:hAnsi="Verdana"/>
          <w:sz w:val="21"/>
          <w:szCs w:val="21"/>
          <w:lang w:eastAsia="ru-RU"/>
        </w:rPr>
      </w:pPr>
      <w:r>
        <w:t>2</w:t>
      </w:r>
      <w:r w:rsidR="00320552">
        <w:t xml:space="preserve">. </w:t>
      </w:r>
      <w:r w:rsidR="008568C8" w:rsidRPr="00CB7133">
        <w:t xml:space="preserve">Настоящее </w:t>
      </w:r>
      <w:r w:rsidR="008568C8">
        <w:t xml:space="preserve">распоряжение </w:t>
      </w:r>
      <w:r w:rsidR="008568C8" w:rsidRPr="00CB7133">
        <w:t xml:space="preserve">вступает в силу с </w:t>
      </w:r>
      <w:r w:rsidR="00062D60">
        <w:t>момента принятия.</w:t>
      </w:r>
    </w:p>
    <w:p w14:paraId="5FEF14CD" w14:textId="77777777" w:rsidR="008960E0" w:rsidRDefault="008960E0" w:rsidP="00A7790A">
      <w:pPr>
        <w:pStyle w:val="Style8"/>
        <w:widowControl/>
        <w:tabs>
          <w:tab w:val="left" w:pos="0"/>
        </w:tabs>
        <w:spacing w:line="240" w:lineRule="auto"/>
      </w:pPr>
    </w:p>
    <w:p w14:paraId="71FDE5D2" w14:textId="77777777" w:rsidR="00251DDA" w:rsidRPr="00A7790A" w:rsidRDefault="00035310" w:rsidP="00A7790A">
      <w:pPr>
        <w:pStyle w:val="Style8"/>
        <w:widowControl/>
        <w:tabs>
          <w:tab w:val="left" w:pos="0"/>
        </w:tabs>
        <w:spacing w:line="240" w:lineRule="auto"/>
      </w:pPr>
      <w:r>
        <w:t>3</w:t>
      </w:r>
      <w:r w:rsidR="00A7790A">
        <w:t xml:space="preserve">. </w:t>
      </w:r>
      <w:r w:rsidR="00251DDA" w:rsidRPr="00CB7133">
        <w:t xml:space="preserve">Контроль за исполнением настоящего </w:t>
      </w:r>
      <w:r w:rsidR="008568C8"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14:paraId="346691F7" w14:textId="77777777" w:rsidR="00251DDA" w:rsidRPr="00CB7133" w:rsidRDefault="00251DDA" w:rsidP="008568C8">
      <w:pPr>
        <w:pStyle w:val="Style8"/>
        <w:widowControl/>
        <w:tabs>
          <w:tab w:val="left" w:pos="0"/>
        </w:tabs>
        <w:spacing w:line="240" w:lineRule="auto"/>
        <w:ind w:left="573" w:firstLine="0"/>
        <w:rPr>
          <w:b/>
        </w:rPr>
      </w:pPr>
    </w:p>
    <w:p w14:paraId="5DFA8121" w14:textId="77777777" w:rsidR="00251DDA" w:rsidRDefault="00251DDA" w:rsidP="008568C8">
      <w:pPr>
        <w:pStyle w:val="Style2"/>
        <w:widowControl/>
        <w:spacing w:before="110" w:line="240" w:lineRule="auto"/>
        <w:ind w:firstLine="0"/>
      </w:pPr>
    </w:p>
    <w:p w14:paraId="6E38A501" w14:textId="3AC2185F"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81588">
        <w:t>Д.В. Коваленко</w:t>
      </w:r>
    </w:p>
    <w:p w14:paraId="0E1F0549" w14:textId="77777777" w:rsidR="00A3415A" w:rsidRDefault="00A3415A" w:rsidP="00D80687">
      <w:pPr>
        <w:pStyle w:val="Style2"/>
        <w:widowControl/>
        <w:ind w:firstLine="0"/>
      </w:pPr>
    </w:p>
    <w:p w14:paraId="571A86FA" w14:textId="77777777" w:rsidR="00A3415A" w:rsidRDefault="00A3415A" w:rsidP="00D80687">
      <w:pPr>
        <w:pStyle w:val="Style2"/>
        <w:widowControl/>
        <w:ind w:firstLine="0"/>
      </w:pPr>
    </w:p>
    <w:p w14:paraId="2FB90D46" w14:textId="77777777" w:rsidR="00A3415A" w:rsidRDefault="00A3415A" w:rsidP="00D80687">
      <w:pPr>
        <w:pStyle w:val="Style2"/>
        <w:widowControl/>
        <w:ind w:firstLine="0"/>
      </w:pPr>
    </w:p>
    <w:p w14:paraId="693EF1D8" w14:textId="77777777" w:rsidR="00A3415A" w:rsidRDefault="00A3415A" w:rsidP="00D80687">
      <w:pPr>
        <w:pStyle w:val="Style2"/>
        <w:widowControl/>
        <w:ind w:firstLine="0"/>
      </w:pPr>
    </w:p>
    <w:p w14:paraId="2ED0ED3F" w14:textId="77777777" w:rsidR="00A3415A" w:rsidRDefault="00A3415A" w:rsidP="00D80687">
      <w:pPr>
        <w:pStyle w:val="Style2"/>
        <w:widowControl/>
        <w:ind w:firstLine="0"/>
      </w:pPr>
    </w:p>
    <w:p w14:paraId="202A5471" w14:textId="77777777" w:rsidR="00A3415A" w:rsidRDefault="00A3415A" w:rsidP="00D80687">
      <w:pPr>
        <w:pStyle w:val="Style2"/>
        <w:widowControl/>
        <w:ind w:firstLine="0"/>
      </w:pPr>
    </w:p>
    <w:p w14:paraId="12F642A1" w14:textId="77777777" w:rsidR="00A7790A" w:rsidRDefault="00A7790A" w:rsidP="00D80687">
      <w:pPr>
        <w:pStyle w:val="Style2"/>
        <w:widowControl/>
        <w:ind w:firstLine="0"/>
      </w:pPr>
    </w:p>
    <w:p w14:paraId="0C66CA39" w14:textId="77777777" w:rsidR="00126A8F" w:rsidRDefault="00126A8F" w:rsidP="00410599">
      <w:pPr>
        <w:spacing w:after="0" w:line="240" w:lineRule="auto"/>
        <w:rPr>
          <w:szCs w:val="24"/>
        </w:rPr>
      </w:pPr>
    </w:p>
    <w:p w14:paraId="5E6894DE" w14:textId="77777777" w:rsidR="00126A8F" w:rsidRDefault="00126A8F" w:rsidP="00410599">
      <w:pPr>
        <w:spacing w:after="0" w:line="240" w:lineRule="auto"/>
        <w:rPr>
          <w:szCs w:val="24"/>
        </w:rPr>
      </w:pPr>
    </w:p>
    <w:p w14:paraId="6D23F046" w14:textId="77777777" w:rsidR="00126A8F" w:rsidRDefault="00126A8F" w:rsidP="00410599">
      <w:pPr>
        <w:spacing w:after="0" w:line="240" w:lineRule="auto"/>
        <w:rPr>
          <w:szCs w:val="24"/>
        </w:rPr>
      </w:pPr>
    </w:p>
    <w:p w14:paraId="16C58F4A" w14:textId="77777777" w:rsidR="00126A8F" w:rsidRDefault="00126A8F" w:rsidP="00410599">
      <w:pPr>
        <w:spacing w:after="0" w:line="240" w:lineRule="auto"/>
        <w:rPr>
          <w:szCs w:val="24"/>
        </w:rPr>
      </w:pPr>
    </w:p>
    <w:p w14:paraId="3416C60D" w14:textId="77777777" w:rsidR="00126A8F" w:rsidRDefault="00126A8F" w:rsidP="00410599">
      <w:pPr>
        <w:spacing w:after="0" w:line="240" w:lineRule="auto"/>
        <w:rPr>
          <w:szCs w:val="24"/>
        </w:rPr>
      </w:pPr>
    </w:p>
    <w:p w14:paraId="68B8B517" w14:textId="77777777" w:rsidR="00126A8F" w:rsidRDefault="00126A8F" w:rsidP="00410599">
      <w:pPr>
        <w:spacing w:after="0" w:line="240" w:lineRule="auto"/>
        <w:rPr>
          <w:szCs w:val="24"/>
        </w:rPr>
      </w:pPr>
    </w:p>
    <w:p w14:paraId="1108216E" w14:textId="77777777" w:rsidR="00126A8F" w:rsidRDefault="00126A8F" w:rsidP="00410599">
      <w:pPr>
        <w:spacing w:after="0" w:line="240" w:lineRule="auto"/>
        <w:rPr>
          <w:szCs w:val="24"/>
        </w:rPr>
      </w:pPr>
    </w:p>
    <w:p w14:paraId="7FF725EA" w14:textId="77777777" w:rsidR="00126A8F" w:rsidRDefault="00126A8F" w:rsidP="00410599">
      <w:pPr>
        <w:spacing w:after="0" w:line="240" w:lineRule="auto"/>
        <w:rPr>
          <w:szCs w:val="24"/>
        </w:rPr>
      </w:pPr>
    </w:p>
    <w:p w14:paraId="4776819C" w14:textId="77777777" w:rsidR="00126A8F" w:rsidRDefault="00126A8F" w:rsidP="00410599">
      <w:pPr>
        <w:spacing w:after="0" w:line="240" w:lineRule="auto"/>
        <w:rPr>
          <w:szCs w:val="24"/>
        </w:rPr>
      </w:pPr>
    </w:p>
    <w:p w14:paraId="28572466" w14:textId="77777777" w:rsidR="00126A8F" w:rsidRDefault="00126A8F" w:rsidP="00410599">
      <w:pPr>
        <w:spacing w:after="0" w:line="240" w:lineRule="auto"/>
        <w:rPr>
          <w:szCs w:val="24"/>
        </w:rPr>
      </w:pPr>
    </w:p>
    <w:p w14:paraId="321C3805" w14:textId="77777777" w:rsidR="00126A8F" w:rsidRDefault="00126A8F" w:rsidP="00410599">
      <w:pPr>
        <w:spacing w:after="0" w:line="240" w:lineRule="auto"/>
        <w:rPr>
          <w:szCs w:val="24"/>
        </w:rPr>
      </w:pPr>
    </w:p>
    <w:p w14:paraId="7F9DDEEB" w14:textId="77777777" w:rsidR="00126A8F" w:rsidRDefault="00126A8F" w:rsidP="00410599">
      <w:pPr>
        <w:spacing w:after="0" w:line="240" w:lineRule="auto"/>
        <w:rPr>
          <w:szCs w:val="24"/>
        </w:rPr>
      </w:pPr>
    </w:p>
    <w:p w14:paraId="667DEC08" w14:textId="77777777" w:rsidR="00126A8F" w:rsidRDefault="00126A8F" w:rsidP="00410599">
      <w:pPr>
        <w:spacing w:after="0" w:line="240" w:lineRule="auto"/>
        <w:rPr>
          <w:szCs w:val="24"/>
        </w:rPr>
      </w:pPr>
    </w:p>
    <w:p w14:paraId="07D4E91E" w14:textId="77777777" w:rsidR="00126A8F" w:rsidRDefault="00126A8F" w:rsidP="00410599">
      <w:pPr>
        <w:spacing w:after="0" w:line="240" w:lineRule="auto"/>
        <w:rPr>
          <w:szCs w:val="24"/>
        </w:rPr>
      </w:pPr>
    </w:p>
    <w:p w14:paraId="0DFFE131" w14:textId="77777777" w:rsidR="00126A8F" w:rsidRDefault="00126A8F" w:rsidP="00410599">
      <w:pPr>
        <w:spacing w:after="0" w:line="240" w:lineRule="auto"/>
        <w:rPr>
          <w:szCs w:val="24"/>
        </w:rPr>
      </w:pPr>
    </w:p>
    <w:p w14:paraId="2C6EDE9B" w14:textId="77777777" w:rsidR="00126A8F" w:rsidRDefault="00126A8F" w:rsidP="00410599">
      <w:pPr>
        <w:spacing w:after="0" w:line="240" w:lineRule="auto"/>
        <w:rPr>
          <w:szCs w:val="24"/>
        </w:rPr>
      </w:pPr>
    </w:p>
    <w:p w14:paraId="345EB6ED" w14:textId="77777777" w:rsidR="00126A8F" w:rsidRDefault="00126A8F" w:rsidP="00410599">
      <w:pPr>
        <w:spacing w:after="0" w:line="240" w:lineRule="auto"/>
        <w:rPr>
          <w:szCs w:val="24"/>
        </w:rPr>
      </w:pPr>
    </w:p>
    <w:p w14:paraId="309C7B0A" w14:textId="77777777" w:rsidR="00126A8F" w:rsidRDefault="00126A8F" w:rsidP="00410599">
      <w:pPr>
        <w:spacing w:after="0" w:line="240" w:lineRule="auto"/>
        <w:rPr>
          <w:szCs w:val="24"/>
        </w:rPr>
      </w:pPr>
    </w:p>
    <w:p w14:paraId="7E28F968" w14:textId="77777777" w:rsidR="00126A8F" w:rsidRDefault="00126A8F" w:rsidP="00410599">
      <w:pPr>
        <w:spacing w:after="0" w:line="240" w:lineRule="auto"/>
        <w:rPr>
          <w:szCs w:val="24"/>
        </w:rPr>
      </w:pPr>
    </w:p>
    <w:p w14:paraId="04F515A1" w14:textId="77777777" w:rsidR="00126A8F" w:rsidRDefault="00126A8F" w:rsidP="00410599">
      <w:pPr>
        <w:spacing w:after="0" w:line="240" w:lineRule="auto"/>
        <w:rPr>
          <w:szCs w:val="24"/>
        </w:rPr>
      </w:pPr>
    </w:p>
    <w:p w14:paraId="494B64EE" w14:textId="77777777" w:rsidR="00126A8F" w:rsidRDefault="00126A8F" w:rsidP="00410599">
      <w:pPr>
        <w:spacing w:after="0" w:line="240" w:lineRule="auto"/>
        <w:rPr>
          <w:szCs w:val="24"/>
        </w:rPr>
      </w:pPr>
    </w:p>
    <w:p w14:paraId="6C6BD513" w14:textId="77777777" w:rsidR="00126A8F" w:rsidRDefault="00126A8F" w:rsidP="00410599">
      <w:pPr>
        <w:spacing w:after="0" w:line="240" w:lineRule="auto"/>
        <w:rPr>
          <w:szCs w:val="24"/>
        </w:rPr>
      </w:pPr>
    </w:p>
    <w:p w14:paraId="7FDA3934" w14:textId="77777777" w:rsidR="00126A8F" w:rsidRDefault="00126A8F" w:rsidP="00410599">
      <w:pPr>
        <w:spacing w:after="0" w:line="240" w:lineRule="auto"/>
        <w:rPr>
          <w:szCs w:val="24"/>
        </w:rPr>
      </w:pPr>
    </w:p>
    <w:p w14:paraId="71D1711B" w14:textId="77777777" w:rsidR="00126A8F" w:rsidRDefault="00126A8F" w:rsidP="00410599">
      <w:pPr>
        <w:spacing w:after="0" w:line="240" w:lineRule="auto"/>
        <w:rPr>
          <w:szCs w:val="24"/>
        </w:rPr>
      </w:pPr>
    </w:p>
    <w:p w14:paraId="0AED0456" w14:textId="77777777" w:rsidR="00126A8F" w:rsidRDefault="00126A8F" w:rsidP="00410599">
      <w:pPr>
        <w:spacing w:after="0" w:line="240" w:lineRule="auto"/>
        <w:rPr>
          <w:szCs w:val="24"/>
        </w:rPr>
      </w:pPr>
    </w:p>
    <w:p w14:paraId="41CBFD88" w14:textId="77777777" w:rsidR="00126A8F" w:rsidRDefault="00126A8F" w:rsidP="00410599">
      <w:pPr>
        <w:spacing w:after="0" w:line="240" w:lineRule="auto"/>
        <w:rPr>
          <w:szCs w:val="24"/>
        </w:rPr>
      </w:pPr>
    </w:p>
    <w:p w14:paraId="49CA1D47" w14:textId="77777777" w:rsidR="00126A8F" w:rsidRDefault="00126A8F" w:rsidP="00410599">
      <w:pPr>
        <w:spacing w:after="0" w:line="240" w:lineRule="auto"/>
        <w:rPr>
          <w:szCs w:val="24"/>
        </w:rPr>
      </w:pPr>
    </w:p>
    <w:p w14:paraId="69D20295" w14:textId="77777777" w:rsidR="00B23805" w:rsidRPr="00835E80" w:rsidRDefault="00B23805" w:rsidP="00D1454D">
      <w:pPr>
        <w:wordWrap w:val="0"/>
        <w:spacing w:after="0" w:line="240" w:lineRule="auto"/>
        <w:jc w:val="center"/>
        <w:rPr>
          <w:b/>
        </w:rPr>
      </w:pPr>
    </w:p>
    <w:sectPr w:rsidR="00B23805" w:rsidRPr="00835E80" w:rsidSect="007D472B">
      <w:pgSz w:w="11906" w:h="16838"/>
      <w:pgMar w:top="567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32FE2"/>
    <w:multiLevelType w:val="hybridMultilevel"/>
    <w:tmpl w:val="9E06CA16"/>
    <w:lvl w:ilvl="0" w:tplc="246C8736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" w15:restartNumberingAfterBreak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F32B8"/>
    <w:multiLevelType w:val="hybridMultilevel"/>
    <w:tmpl w:val="3DD0A652"/>
    <w:lvl w:ilvl="0" w:tplc="C34E06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2F8D0000"/>
    <w:multiLevelType w:val="hybridMultilevel"/>
    <w:tmpl w:val="3BFA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011A3A"/>
    <w:multiLevelType w:val="hybridMultilevel"/>
    <w:tmpl w:val="D708D1E4"/>
    <w:lvl w:ilvl="0" w:tplc="65DACAFC">
      <w:start w:val="1"/>
      <w:numFmt w:val="decimal"/>
      <w:lvlText w:val="%1)"/>
      <w:lvlJc w:val="left"/>
      <w:pPr>
        <w:ind w:left="1456" w:hanging="885"/>
      </w:pPr>
      <w:rPr>
        <w:rFonts w:hint="default"/>
        <w:color w:val="292929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6" w15:restartNumberingAfterBreak="0">
    <w:nsid w:val="6FA610D8"/>
    <w:multiLevelType w:val="hybridMultilevel"/>
    <w:tmpl w:val="C8BE938A"/>
    <w:lvl w:ilvl="0" w:tplc="04190011">
      <w:start w:val="1"/>
      <w:numFmt w:val="decimal"/>
      <w:lvlText w:val="%1)"/>
      <w:lvlJc w:val="left"/>
      <w:pPr>
        <w:ind w:left="1291" w:hanging="360"/>
      </w:pPr>
    </w:lvl>
    <w:lvl w:ilvl="1" w:tplc="04190019" w:tentative="1">
      <w:start w:val="1"/>
      <w:numFmt w:val="lowerLetter"/>
      <w:lvlText w:val="%2."/>
      <w:lvlJc w:val="left"/>
      <w:pPr>
        <w:ind w:left="2011" w:hanging="360"/>
      </w:pPr>
    </w:lvl>
    <w:lvl w:ilvl="2" w:tplc="0419001B" w:tentative="1">
      <w:start w:val="1"/>
      <w:numFmt w:val="lowerRoman"/>
      <w:lvlText w:val="%3."/>
      <w:lvlJc w:val="right"/>
      <w:pPr>
        <w:ind w:left="2731" w:hanging="180"/>
      </w:pPr>
    </w:lvl>
    <w:lvl w:ilvl="3" w:tplc="0419000F" w:tentative="1">
      <w:start w:val="1"/>
      <w:numFmt w:val="decimal"/>
      <w:lvlText w:val="%4."/>
      <w:lvlJc w:val="left"/>
      <w:pPr>
        <w:ind w:left="3451" w:hanging="360"/>
      </w:pPr>
    </w:lvl>
    <w:lvl w:ilvl="4" w:tplc="04190019" w:tentative="1">
      <w:start w:val="1"/>
      <w:numFmt w:val="lowerLetter"/>
      <w:lvlText w:val="%5."/>
      <w:lvlJc w:val="left"/>
      <w:pPr>
        <w:ind w:left="4171" w:hanging="360"/>
      </w:pPr>
    </w:lvl>
    <w:lvl w:ilvl="5" w:tplc="0419001B" w:tentative="1">
      <w:start w:val="1"/>
      <w:numFmt w:val="lowerRoman"/>
      <w:lvlText w:val="%6."/>
      <w:lvlJc w:val="right"/>
      <w:pPr>
        <w:ind w:left="4891" w:hanging="180"/>
      </w:pPr>
    </w:lvl>
    <w:lvl w:ilvl="6" w:tplc="0419000F" w:tentative="1">
      <w:start w:val="1"/>
      <w:numFmt w:val="decimal"/>
      <w:lvlText w:val="%7."/>
      <w:lvlJc w:val="left"/>
      <w:pPr>
        <w:ind w:left="5611" w:hanging="360"/>
      </w:pPr>
    </w:lvl>
    <w:lvl w:ilvl="7" w:tplc="04190019" w:tentative="1">
      <w:start w:val="1"/>
      <w:numFmt w:val="lowerLetter"/>
      <w:lvlText w:val="%8."/>
      <w:lvlJc w:val="left"/>
      <w:pPr>
        <w:ind w:left="6331" w:hanging="360"/>
      </w:pPr>
    </w:lvl>
    <w:lvl w:ilvl="8" w:tplc="0419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7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8" w15:restartNumberingAfterBreak="0">
    <w:nsid w:val="7B4B38CE"/>
    <w:multiLevelType w:val="hybridMultilevel"/>
    <w:tmpl w:val="3BFA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952844">
    <w:abstractNumId w:val="7"/>
  </w:num>
  <w:num w:numId="2" w16cid:durableId="16411834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1246110">
    <w:abstractNumId w:val="1"/>
  </w:num>
  <w:num w:numId="4" w16cid:durableId="1052080396">
    <w:abstractNumId w:val="8"/>
  </w:num>
  <w:num w:numId="5" w16cid:durableId="591935453">
    <w:abstractNumId w:val="3"/>
  </w:num>
  <w:num w:numId="6" w16cid:durableId="1632436802">
    <w:abstractNumId w:val="2"/>
  </w:num>
  <w:num w:numId="7" w16cid:durableId="601885000">
    <w:abstractNumId w:val="0"/>
  </w:num>
  <w:num w:numId="8" w16cid:durableId="1139810743">
    <w:abstractNumId w:val="5"/>
  </w:num>
  <w:num w:numId="9" w16cid:durableId="658193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20"/>
    <w:rsid w:val="00000B6B"/>
    <w:rsid w:val="00001131"/>
    <w:rsid w:val="00003F1E"/>
    <w:rsid w:val="00030316"/>
    <w:rsid w:val="000327E4"/>
    <w:rsid w:val="00035310"/>
    <w:rsid w:val="00040826"/>
    <w:rsid w:val="0004558F"/>
    <w:rsid w:val="00062D60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26A8F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591A"/>
    <w:rsid w:val="001E723E"/>
    <w:rsid w:val="001E7605"/>
    <w:rsid w:val="001F0DEB"/>
    <w:rsid w:val="001F78B0"/>
    <w:rsid w:val="002135DA"/>
    <w:rsid w:val="002159E8"/>
    <w:rsid w:val="002225B2"/>
    <w:rsid w:val="00230061"/>
    <w:rsid w:val="0023022D"/>
    <w:rsid w:val="002311FC"/>
    <w:rsid w:val="002322F9"/>
    <w:rsid w:val="0023403C"/>
    <w:rsid w:val="002368BC"/>
    <w:rsid w:val="00251A0C"/>
    <w:rsid w:val="00251DDA"/>
    <w:rsid w:val="00251F6B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D2B76"/>
    <w:rsid w:val="002D4A59"/>
    <w:rsid w:val="00305F38"/>
    <w:rsid w:val="00320552"/>
    <w:rsid w:val="00340693"/>
    <w:rsid w:val="00345272"/>
    <w:rsid w:val="003502C5"/>
    <w:rsid w:val="00355358"/>
    <w:rsid w:val="003617FB"/>
    <w:rsid w:val="00366B10"/>
    <w:rsid w:val="00380ACC"/>
    <w:rsid w:val="00383D8D"/>
    <w:rsid w:val="00387B6F"/>
    <w:rsid w:val="00395191"/>
    <w:rsid w:val="003A32A4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10599"/>
    <w:rsid w:val="00424D5C"/>
    <w:rsid w:val="0043016B"/>
    <w:rsid w:val="004475BA"/>
    <w:rsid w:val="0045048D"/>
    <w:rsid w:val="0048204E"/>
    <w:rsid w:val="004A4293"/>
    <w:rsid w:val="004A6372"/>
    <w:rsid w:val="004A6A8F"/>
    <w:rsid w:val="004B586B"/>
    <w:rsid w:val="004B7EBD"/>
    <w:rsid w:val="004C26DB"/>
    <w:rsid w:val="004C4272"/>
    <w:rsid w:val="004C46B2"/>
    <w:rsid w:val="004C4760"/>
    <w:rsid w:val="004D27D3"/>
    <w:rsid w:val="004E29D2"/>
    <w:rsid w:val="004E5B72"/>
    <w:rsid w:val="004E5CC6"/>
    <w:rsid w:val="004F3683"/>
    <w:rsid w:val="004F6A44"/>
    <w:rsid w:val="00520EEA"/>
    <w:rsid w:val="00527477"/>
    <w:rsid w:val="00554417"/>
    <w:rsid w:val="00555C3B"/>
    <w:rsid w:val="005607BF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37"/>
    <w:rsid w:val="005D3D7D"/>
    <w:rsid w:val="005E2FFF"/>
    <w:rsid w:val="005E4F43"/>
    <w:rsid w:val="005F0D22"/>
    <w:rsid w:val="005F350C"/>
    <w:rsid w:val="00612156"/>
    <w:rsid w:val="006137AD"/>
    <w:rsid w:val="00617A64"/>
    <w:rsid w:val="00631006"/>
    <w:rsid w:val="00631F02"/>
    <w:rsid w:val="00636614"/>
    <w:rsid w:val="00642664"/>
    <w:rsid w:val="00644478"/>
    <w:rsid w:val="00653FC7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07FA5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163"/>
    <w:rsid w:val="00794AAD"/>
    <w:rsid w:val="007B080D"/>
    <w:rsid w:val="007B6AA9"/>
    <w:rsid w:val="007B6F29"/>
    <w:rsid w:val="007D1043"/>
    <w:rsid w:val="007D472B"/>
    <w:rsid w:val="007D7CD9"/>
    <w:rsid w:val="007E0495"/>
    <w:rsid w:val="007E0E8D"/>
    <w:rsid w:val="007E2FBD"/>
    <w:rsid w:val="007F17A1"/>
    <w:rsid w:val="0081492F"/>
    <w:rsid w:val="00823548"/>
    <w:rsid w:val="0082465C"/>
    <w:rsid w:val="008274EE"/>
    <w:rsid w:val="00835E80"/>
    <w:rsid w:val="00850D13"/>
    <w:rsid w:val="008523E1"/>
    <w:rsid w:val="008568C8"/>
    <w:rsid w:val="00871245"/>
    <w:rsid w:val="008817C3"/>
    <w:rsid w:val="00884AA3"/>
    <w:rsid w:val="00886138"/>
    <w:rsid w:val="008938A8"/>
    <w:rsid w:val="008960E0"/>
    <w:rsid w:val="00896BED"/>
    <w:rsid w:val="00897274"/>
    <w:rsid w:val="008A2FF4"/>
    <w:rsid w:val="008A379D"/>
    <w:rsid w:val="008A57F5"/>
    <w:rsid w:val="008B012C"/>
    <w:rsid w:val="008B5F9C"/>
    <w:rsid w:val="008C7D71"/>
    <w:rsid w:val="008C7EB0"/>
    <w:rsid w:val="008E271F"/>
    <w:rsid w:val="008E3090"/>
    <w:rsid w:val="008E4FE7"/>
    <w:rsid w:val="008F0B43"/>
    <w:rsid w:val="008F66E5"/>
    <w:rsid w:val="00912356"/>
    <w:rsid w:val="0091288E"/>
    <w:rsid w:val="00926DE5"/>
    <w:rsid w:val="00933AFE"/>
    <w:rsid w:val="00940827"/>
    <w:rsid w:val="00941B17"/>
    <w:rsid w:val="009505E0"/>
    <w:rsid w:val="009563C7"/>
    <w:rsid w:val="00974443"/>
    <w:rsid w:val="00977D26"/>
    <w:rsid w:val="00990060"/>
    <w:rsid w:val="00991D91"/>
    <w:rsid w:val="00992556"/>
    <w:rsid w:val="009A2470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17EB4"/>
    <w:rsid w:val="00A20584"/>
    <w:rsid w:val="00A316A6"/>
    <w:rsid w:val="00A3415A"/>
    <w:rsid w:val="00A46A91"/>
    <w:rsid w:val="00A46D78"/>
    <w:rsid w:val="00A53454"/>
    <w:rsid w:val="00A6774B"/>
    <w:rsid w:val="00A70CB6"/>
    <w:rsid w:val="00A7790A"/>
    <w:rsid w:val="00A81588"/>
    <w:rsid w:val="00A83B81"/>
    <w:rsid w:val="00A93239"/>
    <w:rsid w:val="00AA0C57"/>
    <w:rsid w:val="00AA246B"/>
    <w:rsid w:val="00AA33E2"/>
    <w:rsid w:val="00AA4FD2"/>
    <w:rsid w:val="00AB2538"/>
    <w:rsid w:val="00AB427A"/>
    <w:rsid w:val="00AD2911"/>
    <w:rsid w:val="00AD39A6"/>
    <w:rsid w:val="00AD5F40"/>
    <w:rsid w:val="00AF3928"/>
    <w:rsid w:val="00B073CA"/>
    <w:rsid w:val="00B10C24"/>
    <w:rsid w:val="00B12F15"/>
    <w:rsid w:val="00B16C46"/>
    <w:rsid w:val="00B20653"/>
    <w:rsid w:val="00B23805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04BA"/>
    <w:rsid w:val="00B96825"/>
    <w:rsid w:val="00BA06F3"/>
    <w:rsid w:val="00BA4773"/>
    <w:rsid w:val="00BB4F61"/>
    <w:rsid w:val="00BC4FFA"/>
    <w:rsid w:val="00BD007F"/>
    <w:rsid w:val="00BD28C4"/>
    <w:rsid w:val="00BD6F2B"/>
    <w:rsid w:val="00C052D0"/>
    <w:rsid w:val="00C05635"/>
    <w:rsid w:val="00C05C30"/>
    <w:rsid w:val="00C07743"/>
    <w:rsid w:val="00C13CAB"/>
    <w:rsid w:val="00C17374"/>
    <w:rsid w:val="00C2639C"/>
    <w:rsid w:val="00C31555"/>
    <w:rsid w:val="00C44CE0"/>
    <w:rsid w:val="00C52BD1"/>
    <w:rsid w:val="00C5643B"/>
    <w:rsid w:val="00C564F9"/>
    <w:rsid w:val="00C572D3"/>
    <w:rsid w:val="00C60087"/>
    <w:rsid w:val="00C70A73"/>
    <w:rsid w:val="00C73457"/>
    <w:rsid w:val="00C74E9E"/>
    <w:rsid w:val="00C85090"/>
    <w:rsid w:val="00C852A4"/>
    <w:rsid w:val="00C86CF0"/>
    <w:rsid w:val="00C9252F"/>
    <w:rsid w:val="00CA6617"/>
    <w:rsid w:val="00CA7BC7"/>
    <w:rsid w:val="00CB7133"/>
    <w:rsid w:val="00CE3BB4"/>
    <w:rsid w:val="00CE6902"/>
    <w:rsid w:val="00D024B3"/>
    <w:rsid w:val="00D1454D"/>
    <w:rsid w:val="00D175FB"/>
    <w:rsid w:val="00D25B6C"/>
    <w:rsid w:val="00D31BCD"/>
    <w:rsid w:val="00D34FC9"/>
    <w:rsid w:val="00D42100"/>
    <w:rsid w:val="00D5072E"/>
    <w:rsid w:val="00D523C5"/>
    <w:rsid w:val="00D56185"/>
    <w:rsid w:val="00D65696"/>
    <w:rsid w:val="00D708F6"/>
    <w:rsid w:val="00D70DFD"/>
    <w:rsid w:val="00D72142"/>
    <w:rsid w:val="00D761C9"/>
    <w:rsid w:val="00D80687"/>
    <w:rsid w:val="00D90E5A"/>
    <w:rsid w:val="00D95090"/>
    <w:rsid w:val="00D96837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76130"/>
    <w:rsid w:val="00EA6558"/>
    <w:rsid w:val="00EA79C4"/>
    <w:rsid w:val="00EB06CA"/>
    <w:rsid w:val="00EB1D2F"/>
    <w:rsid w:val="00ED328C"/>
    <w:rsid w:val="00ED3FC8"/>
    <w:rsid w:val="00ED781B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192A"/>
    <w:rsid w:val="00F3683A"/>
    <w:rsid w:val="00F46E73"/>
    <w:rsid w:val="00F53D2D"/>
    <w:rsid w:val="00F55703"/>
    <w:rsid w:val="00F569F5"/>
    <w:rsid w:val="00F754D7"/>
    <w:rsid w:val="00F81242"/>
    <w:rsid w:val="00F82032"/>
    <w:rsid w:val="00F83A56"/>
    <w:rsid w:val="00F8661C"/>
    <w:rsid w:val="00F87E7D"/>
    <w:rsid w:val="00FA1AF9"/>
    <w:rsid w:val="00FA3E8E"/>
    <w:rsid w:val="00FA4B05"/>
    <w:rsid w:val="00FA7429"/>
    <w:rsid w:val="00FC55C9"/>
    <w:rsid w:val="00FC7024"/>
    <w:rsid w:val="00FE3540"/>
    <w:rsid w:val="00FE4437"/>
    <w:rsid w:val="00FE4725"/>
    <w:rsid w:val="00FF3DB8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F408"/>
  <w15:docId w15:val="{B4CC6721-DC0F-415A-9F4B-DB1EF5BD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46D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A46D78"/>
    <w:rPr>
      <w:strike w:val="0"/>
      <w:dstrike w:val="0"/>
      <w:color w:val="0000FF"/>
      <w:u w:val="none"/>
      <w:effect w:val="none"/>
      <w:shd w:val="clear" w:color="auto" w:fill="auto"/>
    </w:rPr>
  </w:style>
  <w:style w:type="character" w:customStyle="1" w:styleId="10">
    <w:name w:val="Заголовок 1 Знак"/>
    <w:basedOn w:val="a0"/>
    <w:link w:val="1"/>
    <w:uiPriority w:val="9"/>
    <w:rsid w:val="00A46D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a">
    <w:name w:val="Strong"/>
    <w:basedOn w:val="a0"/>
    <w:uiPriority w:val="22"/>
    <w:qFormat/>
    <w:rsid w:val="00A46D78"/>
    <w:rPr>
      <w:b/>
      <w:bCs/>
    </w:rPr>
  </w:style>
  <w:style w:type="paragraph" w:customStyle="1" w:styleId="s1">
    <w:name w:val="s_1"/>
    <w:basedOn w:val="a"/>
    <w:rsid w:val="002135D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4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7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610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4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2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346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56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6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59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02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01389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0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36707/a0c8f1918e072c8ab1da1fd00e9f23ea683eb64d/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4990118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1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96BD7-39FA-43BB-8446-F612AFCF2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2024-11-08T13:22:00Z</cp:lastPrinted>
  <dcterms:created xsi:type="dcterms:W3CDTF">2024-11-08T08:51:00Z</dcterms:created>
  <dcterms:modified xsi:type="dcterms:W3CDTF">2024-11-11T07:55:00Z</dcterms:modified>
</cp:coreProperties>
</file>