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8952C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98497" cy="652007"/>
            <wp:effectExtent l="0" t="0" r="0" b="0"/>
            <wp:docPr id="12554711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471112" name="Рисунок 125547111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725" t="26760" r="20239" b="27497"/>
                    <a:stretch/>
                  </pic:blipFill>
                  <pic:spPr bwMode="auto">
                    <a:xfrm>
                      <a:off x="0" y="0"/>
                      <a:ext cx="899180" cy="652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E2D7B" w:rsidRDefault="00D5072E" w:rsidP="008C7A49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  <w:r w:rsidR="007B2715">
        <w:rPr>
          <w:b/>
          <w:szCs w:val="24"/>
        </w:rPr>
        <w:t xml:space="preserve"> </w:t>
      </w:r>
    </w:p>
    <w:p w:rsidR="00720813" w:rsidRPr="006B789C" w:rsidRDefault="00720813" w:rsidP="008C7A4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</w:t>
      </w:r>
      <w:r w:rsidR="008C7A49">
        <w:rPr>
          <w:b/>
          <w:szCs w:val="24"/>
        </w:rPr>
        <w:t xml:space="preserve"> </w:t>
      </w:r>
      <w:r>
        <w:rPr>
          <w:b/>
          <w:szCs w:val="24"/>
        </w:rPr>
        <w:t xml:space="preserve">МУНИЦИПАЛЬНОГО ОБРАЗОВАНИЯ ГОРОДА ФЕДЕРАЛЬНОГО ЗНАЧЕНИЯ </w:t>
      </w:r>
      <w:r w:rsidR="008C7A49">
        <w:rPr>
          <w:b/>
          <w:szCs w:val="24"/>
        </w:rPr>
        <w:t>САНКТ-ПЕТЕРБУРГА</w:t>
      </w:r>
    </w:p>
    <w:p w:rsidR="00774D39" w:rsidRPr="006B789C" w:rsidRDefault="00D5072E" w:rsidP="007B2715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10421" w:type="dxa"/>
        <w:tblInd w:w="-284" w:type="dxa"/>
        <w:tblLook w:val="04A0"/>
      </w:tblPr>
      <w:tblGrid>
        <w:gridCol w:w="3473"/>
        <w:gridCol w:w="3474"/>
        <w:gridCol w:w="3474"/>
      </w:tblGrid>
      <w:tr w:rsidR="00C05635" w:rsidRPr="00C05635" w:rsidTr="00452D39">
        <w:tc>
          <w:tcPr>
            <w:tcW w:w="3473" w:type="dxa"/>
          </w:tcPr>
          <w:p w:rsidR="00C05635" w:rsidRPr="00BB66A5" w:rsidRDefault="004D69DA" w:rsidP="001923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23.12.2024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4D69DA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BB66A5" w:rsidRPr="00BB66A5">
              <w:rPr>
                <w:szCs w:val="24"/>
              </w:rPr>
              <w:t xml:space="preserve"> </w:t>
            </w:r>
            <w:r w:rsidR="004D69DA">
              <w:rPr>
                <w:szCs w:val="24"/>
              </w:rPr>
              <w:t>195</w:t>
            </w:r>
          </w:p>
        </w:tc>
      </w:tr>
    </w:tbl>
    <w:p w:rsidR="00626F98" w:rsidRDefault="00626F98" w:rsidP="00626F98">
      <w:pPr>
        <w:spacing w:after="0" w:line="240" w:lineRule="auto"/>
        <w:jc w:val="center"/>
        <w:rPr>
          <w:b/>
          <w:szCs w:val="24"/>
        </w:rPr>
      </w:pPr>
      <w:r>
        <w:rPr>
          <w:b/>
        </w:rPr>
        <w:t>Об утверждении Плана контрольных мероприятий по осуществлению внутреннего муниципального финансового контроля на 202</w:t>
      </w:r>
      <w:r w:rsidR="008952CD">
        <w:rPr>
          <w:b/>
        </w:rPr>
        <w:t>5</w:t>
      </w:r>
      <w:r>
        <w:rPr>
          <w:b/>
        </w:rPr>
        <w:t xml:space="preserve"> год</w:t>
      </w:r>
    </w:p>
    <w:p w:rsidR="00BC4FFA" w:rsidRDefault="00BC4FFA" w:rsidP="00C05635">
      <w:pPr>
        <w:rPr>
          <w:szCs w:val="24"/>
        </w:rPr>
      </w:pPr>
    </w:p>
    <w:p w:rsidR="00BB66A5" w:rsidRDefault="00626F98" w:rsidP="00BB66A5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C84CFC">
        <w:t>В соответствии со </w:t>
      </w:r>
      <w:hyperlink r:id="rId9" w:history="1">
        <w:r w:rsidRPr="00C84CFC">
          <w:rPr>
            <w:rStyle w:val="a9"/>
            <w:color w:val="auto"/>
            <w:u w:val="none"/>
          </w:rPr>
          <w:t>статьей 269.2 Бюджетного к</w:t>
        </w:r>
        <w:r w:rsidR="00BB66A5">
          <w:rPr>
            <w:rStyle w:val="a9"/>
            <w:color w:val="auto"/>
            <w:u w:val="none"/>
          </w:rPr>
          <w:t>одекса Российской Федерации, статьей</w:t>
        </w:r>
        <w:r w:rsidRPr="00C84CFC">
          <w:rPr>
            <w:rStyle w:val="a9"/>
            <w:color w:val="auto"/>
            <w:u w:val="none"/>
          </w:rPr>
          <w:t xml:space="preserve">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Pr="00C84CFC">
        <w:t>, Федеральным законом от 06.10.2003 № 131-ФЗ «Об общих принципах организации местного самоупр</w:t>
      </w:r>
      <w:r w:rsidR="00BB66A5">
        <w:t xml:space="preserve">авления в Российской Федерации, </w:t>
      </w:r>
      <w:r w:rsidR="00BB66A5" w:rsidRPr="00BB66A5">
        <w:rPr>
          <w:bCs/>
          <w:color w:val="000000"/>
        </w:rPr>
        <w:t>ведомственн</w:t>
      </w:r>
      <w:r w:rsidR="00BB66A5">
        <w:rPr>
          <w:bCs/>
          <w:color w:val="000000"/>
        </w:rPr>
        <w:t>ыми</w:t>
      </w:r>
      <w:r w:rsidR="00BB66A5" w:rsidRPr="00BB66A5">
        <w:rPr>
          <w:bCs/>
          <w:color w:val="000000"/>
        </w:rPr>
        <w:t xml:space="preserve"> стандарт</w:t>
      </w:r>
      <w:r w:rsidR="00BB66A5">
        <w:rPr>
          <w:bCs/>
          <w:color w:val="000000"/>
        </w:rPr>
        <w:t>ами</w:t>
      </w:r>
      <w:r w:rsidR="00BB66A5" w:rsidRPr="00BB66A5">
        <w:rPr>
          <w:bCs/>
          <w:color w:val="000000"/>
        </w:rPr>
        <w:t xml:space="preserve"> по </w:t>
      </w:r>
      <w:r w:rsidR="00BB66A5" w:rsidRPr="00BB66A5">
        <w:rPr>
          <w:bCs/>
        </w:rPr>
        <w:t>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BB66A5">
        <w:rPr>
          <w:bCs/>
        </w:rPr>
        <w:t>, утвержденными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14.11.2022 №161.</w:t>
      </w:r>
    </w:p>
    <w:p w:rsidR="00BB66A5" w:rsidRDefault="00BB66A5" w:rsidP="00C84CFC">
      <w:pPr>
        <w:pStyle w:val="a8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</w:p>
    <w:p w:rsidR="00BB66A5" w:rsidRPr="00C84CFC" w:rsidRDefault="00BB66A5" w:rsidP="00C84CFC">
      <w:pPr>
        <w:pStyle w:val="a8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</w:p>
    <w:p w:rsidR="00693842" w:rsidRPr="00C84CFC" w:rsidRDefault="00626F98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color w:val="000000"/>
          <w:sz w:val="24"/>
          <w:szCs w:val="24"/>
        </w:rPr>
        <w:t>Утвердить план контрольных мероприятий по осуществлению внутреннего муниципального ф</w:t>
      </w:r>
      <w:r w:rsidR="00EC135C" w:rsidRPr="00C84CFC">
        <w:rPr>
          <w:rFonts w:ascii="Times New Roman" w:hAnsi="Times New Roman"/>
          <w:color w:val="000000"/>
          <w:sz w:val="24"/>
          <w:szCs w:val="24"/>
        </w:rPr>
        <w:t>инансового контроля на 202</w:t>
      </w:r>
      <w:r w:rsidR="008952CD">
        <w:rPr>
          <w:rFonts w:ascii="Times New Roman" w:hAnsi="Times New Roman"/>
          <w:color w:val="000000"/>
          <w:sz w:val="24"/>
          <w:szCs w:val="24"/>
        </w:rPr>
        <w:t>5</w:t>
      </w:r>
      <w:r w:rsidR="007A75A4">
        <w:rPr>
          <w:rFonts w:ascii="Times New Roman" w:hAnsi="Times New Roman"/>
          <w:color w:val="000000"/>
          <w:sz w:val="24"/>
          <w:szCs w:val="24"/>
        </w:rPr>
        <w:t xml:space="preserve"> год согласно приложению </w:t>
      </w:r>
      <w:r w:rsidR="00EC135C" w:rsidRPr="00C84CFC">
        <w:rPr>
          <w:rFonts w:ascii="Times New Roman" w:hAnsi="Times New Roman"/>
          <w:color w:val="000000"/>
          <w:sz w:val="24"/>
          <w:szCs w:val="24"/>
        </w:rPr>
        <w:t>к настоящему распоряжению.</w:t>
      </w:r>
    </w:p>
    <w:p w:rsidR="0008100A" w:rsidRPr="00C84CFC" w:rsidRDefault="00626F98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color w:val="000000"/>
          <w:sz w:val="24"/>
          <w:szCs w:val="24"/>
        </w:rPr>
        <w:t>Ответственн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>ым</w:t>
      </w:r>
      <w:r w:rsidRPr="00C84C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>лицам</w:t>
      </w:r>
      <w:r w:rsidRPr="00C84CFC">
        <w:rPr>
          <w:rFonts w:ascii="Times New Roman" w:hAnsi="Times New Roman"/>
          <w:color w:val="000000"/>
          <w:sz w:val="24"/>
          <w:szCs w:val="24"/>
        </w:rPr>
        <w:t xml:space="preserve"> по проведению внутреннего муниципального финансового контроля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4CFC">
        <w:rPr>
          <w:rFonts w:ascii="Times New Roman" w:hAnsi="Times New Roman"/>
          <w:color w:val="000000"/>
          <w:sz w:val="24"/>
          <w:szCs w:val="24"/>
        </w:rPr>
        <w:t>провести контрольные меропри</w:t>
      </w:r>
      <w:r w:rsidR="00BB66A5">
        <w:rPr>
          <w:rFonts w:ascii="Times New Roman" w:hAnsi="Times New Roman"/>
          <w:color w:val="000000"/>
          <w:sz w:val="24"/>
          <w:szCs w:val="24"/>
        </w:rPr>
        <w:t xml:space="preserve">ятия согласно плану </w:t>
      </w:r>
      <w:r w:rsidR="00BB66A5" w:rsidRPr="00C84CFC">
        <w:rPr>
          <w:rFonts w:ascii="Times New Roman" w:hAnsi="Times New Roman"/>
          <w:color w:val="000000"/>
          <w:sz w:val="24"/>
          <w:szCs w:val="24"/>
        </w:rPr>
        <w:t>контрольных мероприятий,</w:t>
      </w:r>
      <w:r w:rsidRPr="00C84CFC">
        <w:rPr>
          <w:rFonts w:ascii="Times New Roman" w:hAnsi="Times New Roman"/>
          <w:color w:val="000000"/>
          <w:sz w:val="24"/>
          <w:szCs w:val="24"/>
        </w:rPr>
        <w:t xml:space="preserve"> в отношении объектов к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>онтроля, указанных в приложении к настоящему распоряжению</w:t>
      </w:r>
      <w:r w:rsidR="00BB66A5">
        <w:rPr>
          <w:rFonts w:ascii="Times New Roman" w:hAnsi="Times New Roman"/>
          <w:color w:val="000000"/>
          <w:sz w:val="24"/>
          <w:szCs w:val="24"/>
        </w:rPr>
        <w:t>,</w:t>
      </w:r>
      <w:r w:rsidR="001870BB" w:rsidRPr="00C84CFC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C84CFC">
        <w:rPr>
          <w:rFonts w:ascii="Times New Roman" w:hAnsi="Times New Roman"/>
          <w:color w:val="000000"/>
          <w:sz w:val="24"/>
          <w:szCs w:val="24"/>
        </w:rPr>
        <w:t>представить акты и иные материалы контрольных мероприятий в сроки, установленные</w:t>
      </w:r>
      <w:r w:rsidR="00AA52EB" w:rsidRPr="00C84CFC">
        <w:rPr>
          <w:rFonts w:ascii="Times New Roman" w:hAnsi="Times New Roman"/>
          <w:color w:val="000000"/>
          <w:sz w:val="24"/>
          <w:szCs w:val="24"/>
        </w:rPr>
        <w:t xml:space="preserve"> законодательством Российской Федерации,</w:t>
      </w:r>
      <w:r w:rsidR="00693842" w:rsidRPr="00C84CF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B66A5">
        <w:rPr>
          <w:rFonts w:ascii="Times New Roman" w:hAnsi="Times New Roman"/>
          <w:bCs/>
          <w:color w:val="000000"/>
          <w:sz w:val="24"/>
          <w:szCs w:val="24"/>
        </w:rPr>
        <w:t>муниципальными правовыми актами.</w:t>
      </w:r>
    </w:p>
    <w:p w:rsidR="00EC135C" w:rsidRPr="00C84CFC" w:rsidRDefault="001870BB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color w:val="000000"/>
          <w:sz w:val="24"/>
          <w:szCs w:val="24"/>
        </w:rPr>
        <w:t xml:space="preserve">Настоящее распоряжение </w:t>
      </w:r>
      <w:r w:rsidR="00EC135C" w:rsidRPr="00C84CFC">
        <w:rPr>
          <w:rFonts w:ascii="Times New Roman" w:hAnsi="Times New Roman"/>
          <w:color w:val="000000"/>
          <w:sz w:val="24"/>
          <w:szCs w:val="24"/>
        </w:rPr>
        <w:t xml:space="preserve">разместить на официальном сайте </w:t>
      </w:r>
      <w:r w:rsidR="008952CD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29001F" w:rsidRPr="00C84C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135C" w:rsidRPr="00C84CFC">
        <w:rPr>
          <w:rFonts w:ascii="Times New Roman" w:hAnsi="Times New Roman"/>
          <w:color w:val="000000"/>
          <w:sz w:val="24"/>
          <w:szCs w:val="24"/>
        </w:rPr>
        <w:t>в информационно-телекоммуникационной сети «Интернет»</w:t>
      </w:r>
      <w:r w:rsidR="0029001F" w:rsidRPr="00C84CFC">
        <w:rPr>
          <w:rFonts w:ascii="Times New Roman" w:hAnsi="Times New Roman"/>
          <w:sz w:val="24"/>
          <w:szCs w:val="24"/>
        </w:rPr>
        <w:t xml:space="preserve"> по адресу: </w:t>
      </w:r>
      <w:r w:rsidR="0029001F" w:rsidRPr="00C84CFC">
        <w:rPr>
          <w:rFonts w:ascii="Times New Roman" w:hAnsi="Times New Roman"/>
          <w:color w:val="000000"/>
          <w:sz w:val="24"/>
          <w:szCs w:val="24"/>
        </w:rPr>
        <w:t>mo-strelna.ru.</w:t>
      </w:r>
    </w:p>
    <w:p w:rsidR="0008100A" w:rsidRPr="00C84CFC" w:rsidRDefault="00251DDA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sz w:val="24"/>
          <w:szCs w:val="24"/>
        </w:rPr>
        <w:t xml:space="preserve">Контроль за исполнением настоящего </w:t>
      </w:r>
      <w:r w:rsidR="00C84B7C" w:rsidRPr="00C84CFC">
        <w:rPr>
          <w:rFonts w:ascii="Times New Roman" w:hAnsi="Times New Roman"/>
          <w:sz w:val="24"/>
          <w:szCs w:val="24"/>
        </w:rPr>
        <w:t>р</w:t>
      </w:r>
      <w:r w:rsidR="00C05C30" w:rsidRPr="00C84CFC">
        <w:rPr>
          <w:rFonts w:ascii="Times New Roman" w:hAnsi="Times New Roman"/>
          <w:sz w:val="24"/>
          <w:szCs w:val="24"/>
        </w:rPr>
        <w:t>аспоряжения</w:t>
      </w:r>
      <w:r w:rsidRPr="00C84CFC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251DDA" w:rsidRPr="00C84CFC" w:rsidRDefault="00251DDA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sz w:val="24"/>
          <w:szCs w:val="24"/>
        </w:rPr>
        <w:t xml:space="preserve">Настоящее </w:t>
      </w:r>
      <w:r w:rsidR="00C84B7C" w:rsidRPr="00C84CFC">
        <w:rPr>
          <w:rFonts w:ascii="Times New Roman" w:hAnsi="Times New Roman"/>
          <w:sz w:val="24"/>
          <w:szCs w:val="24"/>
        </w:rPr>
        <w:t>р</w:t>
      </w:r>
      <w:r w:rsidR="00C05C30" w:rsidRPr="00C84CFC">
        <w:rPr>
          <w:rFonts w:ascii="Times New Roman" w:hAnsi="Times New Roman"/>
          <w:sz w:val="24"/>
          <w:szCs w:val="24"/>
        </w:rPr>
        <w:t xml:space="preserve">аспоряжение </w:t>
      </w:r>
      <w:r w:rsidRPr="00C84CFC">
        <w:rPr>
          <w:rFonts w:ascii="Times New Roman" w:hAnsi="Times New Roman"/>
          <w:sz w:val="24"/>
          <w:szCs w:val="24"/>
        </w:rPr>
        <w:t>вступает в силу с момента его принятия.</w:t>
      </w:r>
    </w:p>
    <w:p w:rsidR="00251DDA" w:rsidRPr="00C84CFC" w:rsidRDefault="00251DDA" w:rsidP="00C84CFC">
      <w:pPr>
        <w:pStyle w:val="Style2"/>
        <w:widowControl/>
        <w:spacing w:line="240" w:lineRule="auto"/>
        <w:ind w:firstLine="0"/>
      </w:pPr>
    </w:p>
    <w:p w:rsidR="00251DDA" w:rsidRPr="00C84CFC" w:rsidRDefault="00251DDA" w:rsidP="00C84CFC">
      <w:pPr>
        <w:pStyle w:val="Style2"/>
        <w:widowControl/>
        <w:spacing w:line="240" w:lineRule="auto"/>
        <w:ind w:firstLine="0"/>
      </w:pPr>
    </w:p>
    <w:p w:rsidR="00251DDA" w:rsidRDefault="00251DDA" w:rsidP="00C84CFC">
      <w:pPr>
        <w:pStyle w:val="Style2"/>
        <w:widowControl/>
        <w:spacing w:line="240" w:lineRule="auto"/>
        <w:ind w:firstLine="0"/>
      </w:pPr>
      <w:r w:rsidRPr="00C84CFC">
        <w:t>Глав</w:t>
      </w:r>
      <w:r w:rsidR="008C7EB0" w:rsidRPr="00C84CFC">
        <w:t>а</w:t>
      </w:r>
      <w:r w:rsidRPr="00C84CFC">
        <w:t xml:space="preserve"> местной администрации </w:t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="008952CD">
        <w:t>Д.В. Коваленко</w:t>
      </w:r>
    </w:p>
    <w:p w:rsidR="00AC5F85" w:rsidRDefault="00AC5F85" w:rsidP="00C84CFC">
      <w:pPr>
        <w:pStyle w:val="Style2"/>
        <w:widowControl/>
        <w:spacing w:line="240" w:lineRule="auto"/>
        <w:ind w:firstLine="0"/>
        <w:sectPr w:rsidR="00AC5F85" w:rsidSect="007B4920">
          <w:headerReference w:type="default" r:id="rId10"/>
          <w:pgSz w:w="11906" w:h="16838"/>
          <w:pgMar w:top="992" w:right="567" w:bottom="567" w:left="1276" w:header="709" w:footer="709" w:gutter="0"/>
          <w:cols w:space="708"/>
          <w:titlePg/>
          <w:docGrid w:linePitch="360"/>
        </w:sectPr>
      </w:pPr>
    </w:p>
    <w:p w:rsidR="00BB66A5" w:rsidRPr="00BB66A5" w:rsidRDefault="005120AD" w:rsidP="00AC5F85">
      <w:pPr>
        <w:spacing w:after="0" w:line="240" w:lineRule="auto"/>
        <w:ind w:left="8789"/>
        <w:rPr>
          <w:szCs w:val="24"/>
        </w:rPr>
      </w:pPr>
      <w:r w:rsidRPr="00BB66A5">
        <w:rPr>
          <w:szCs w:val="24"/>
        </w:rPr>
        <w:lastRenderedPageBreak/>
        <w:t>Приложение</w:t>
      </w:r>
    </w:p>
    <w:p w:rsidR="005120AD" w:rsidRPr="00BB66A5" w:rsidRDefault="005120AD" w:rsidP="00AC5F85">
      <w:pPr>
        <w:spacing w:after="0" w:line="240" w:lineRule="auto"/>
        <w:ind w:left="8789"/>
        <w:rPr>
          <w:szCs w:val="24"/>
        </w:rPr>
      </w:pPr>
      <w:r w:rsidRPr="00BB66A5">
        <w:rPr>
          <w:szCs w:val="24"/>
        </w:rPr>
        <w:t>к распоряжению</w:t>
      </w:r>
      <w:r w:rsidR="00BB66A5">
        <w:rPr>
          <w:szCs w:val="24"/>
        </w:rPr>
        <w:t xml:space="preserve">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:rsidR="005120AD" w:rsidRDefault="005120AD" w:rsidP="004D69DA">
      <w:pPr>
        <w:spacing w:after="0" w:line="240" w:lineRule="auto"/>
        <w:ind w:left="8789"/>
        <w:rPr>
          <w:szCs w:val="24"/>
        </w:rPr>
      </w:pPr>
      <w:r w:rsidRPr="00BB66A5">
        <w:rPr>
          <w:szCs w:val="24"/>
        </w:rPr>
        <w:t xml:space="preserve">от </w:t>
      </w:r>
      <w:r w:rsidR="004D69DA">
        <w:rPr>
          <w:szCs w:val="24"/>
        </w:rPr>
        <w:t>23.12.</w:t>
      </w:r>
      <w:r w:rsidR="008952CD">
        <w:rPr>
          <w:szCs w:val="24"/>
        </w:rPr>
        <w:t>202</w:t>
      </w:r>
      <w:r w:rsidR="004D69DA">
        <w:rPr>
          <w:szCs w:val="24"/>
        </w:rPr>
        <w:t>4</w:t>
      </w:r>
      <w:r w:rsidR="008952CD">
        <w:rPr>
          <w:szCs w:val="24"/>
        </w:rPr>
        <w:t xml:space="preserve"> года </w:t>
      </w:r>
      <w:r w:rsidR="004D69DA">
        <w:rPr>
          <w:szCs w:val="24"/>
        </w:rPr>
        <w:t>№ 195</w:t>
      </w:r>
    </w:p>
    <w:p w:rsidR="009E2D7B" w:rsidRDefault="009E2D7B" w:rsidP="009E2D7B">
      <w:pPr>
        <w:spacing w:after="0" w:line="240" w:lineRule="auto"/>
        <w:jc w:val="center"/>
        <w:rPr>
          <w:b/>
          <w:color w:val="000000"/>
          <w:szCs w:val="24"/>
        </w:rPr>
      </w:pPr>
      <w:r w:rsidRPr="009E2D7B">
        <w:rPr>
          <w:b/>
          <w:color w:val="000000"/>
          <w:szCs w:val="24"/>
        </w:rPr>
        <w:t>План контрольных мероприятий по осуществлению внутреннего муниципального финансового контроля на 202</w:t>
      </w:r>
      <w:r w:rsidR="008952CD">
        <w:rPr>
          <w:b/>
          <w:color w:val="000000"/>
          <w:szCs w:val="24"/>
        </w:rPr>
        <w:t>5</w:t>
      </w:r>
      <w:r w:rsidRPr="009E2D7B">
        <w:rPr>
          <w:b/>
          <w:color w:val="000000"/>
          <w:szCs w:val="24"/>
        </w:rPr>
        <w:t xml:space="preserve"> год</w:t>
      </w:r>
    </w:p>
    <w:p w:rsidR="00916B00" w:rsidRPr="00916B00" w:rsidRDefault="00916B00" w:rsidP="009E2D7B">
      <w:pPr>
        <w:spacing w:after="0" w:line="240" w:lineRule="auto"/>
        <w:jc w:val="center"/>
        <w:rPr>
          <w:bCs/>
          <w:i/>
          <w:iCs/>
          <w:szCs w:val="24"/>
        </w:rPr>
      </w:pPr>
    </w:p>
    <w:p w:rsidR="009E2D7B" w:rsidRPr="00BB66A5" w:rsidRDefault="009E2D7B" w:rsidP="005120AD">
      <w:pPr>
        <w:spacing w:after="0" w:line="240" w:lineRule="auto"/>
        <w:rPr>
          <w:szCs w:val="24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620"/>
      </w:tblPr>
      <w:tblGrid>
        <w:gridCol w:w="754"/>
        <w:gridCol w:w="5244"/>
        <w:gridCol w:w="2832"/>
        <w:gridCol w:w="1854"/>
        <w:gridCol w:w="1600"/>
        <w:gridCol w:w="3287"/>
      </w:tblGrid>
      <w:tr w:rsidR="005120AD" w:rsidRPr="00BB66A5" w:rsidTr="00C07DAF">
        <w:tc>
          <w:tcPr>
            <w:tcW w:w="748" w:type="dxa"/>
          </w:tcPr>
          <w:p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№ п/п</w:t>
            </w:r>
          </w:p>
        </w:tc>
        <w:tc>
          <w:tcPr>
            <w:tcW w:w="5202" w:type="dxa"/>
          </w:tcPr>
          <w:p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Наименование контрольного мероприятия</w:t>
            </w:r>
          </w:p>
        </w:tc>
        <w:tc>
          <w:tcPr>
            <w:tcW w:w="2809" w:type="dxa"/>
          </w:tcPr>
          <w:p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Объект внутреннего муниципаль</w:t>
            </w:r>
            <w:r w:rsidRPr="00BB66A5">
              <w:rPr>
                <w:szCs w:val="24"/>
              </w:rPr>
              <w:softHyphen/>
              <w:t>ного финансового контроля</w:t>
            </w:r>
          </w:p>
        </w:tc>
        <w:tc>
          <w:tcPr>
            <w:tcW w:w="1839" w:type="dxa"/>
          </w:tcPr>
          <w:p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Проверяемый период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Период (дата) начала проведения контрольного мероприятия</w:t>
            </w:r>
          </w:p>
        </w:tc>
        <w:tc>
          <w:tcPr>
            <w:tcW w:w="3260" w:type="dxa"/>
          </w:tcPr>
          <w:p w:rsidR="005120AD" w:rsidRPr="00BB66A5" w:rsidRDefault="005120AD" w:rsidP="008D0B1A">
            <w:pPr>
              <w:jc w:val="center"/>
              <w:rPr>
                <w:szCs w:val="24"/>
              </w:rPr>
            </w:pPr>
            <w:r w:rsidRPr="00BB66A5">
              <w:rPr>
                <w:szCs w:val="24"/>
              </w:rPr>
              <w:t>Ф.И.О. ответственного за проведение контрольного мероприятия</w:t>
            </w:r>
          </w:p>
        </w:tc>
      </w:tr>
      <w:tr w:rsidR="005120AD" w:rsidRPr="00BB66A5" w:rsidTr="00C07DAF">
        <w:tc>
          <w:tcPr>
            <w:tcW w:w="748" w:type="dxa"/>
          </w:tcPr>
          <w:p w:rsidR="005120AD" w:rsidRPr="008952CD" w:rsidRDefault="005120AD" w:rsidP="008D0B1A">
            <w:pPr>
              <w:jc w:val="center"/>
              <w:rPr>
                <w:i/>
                <w:iCs/>
                <w:szCs w:val="24"/>
              </w:rPr>
            </w:pPr>
            <w:r w:rsidRPr="008952CD">
              <w:rPr>
                <w:i/>
                <w:iCs/>
                <w:szCs w:val="24"/>
              </w:rPr>
              <w:t>1</w:t>
            </w:r>
          </w:p>
        </w:tc>
        <w:tc>
          <w:tcPr>
            <w:tcW w:w="5202" w:type="dxa"/>
          </w:tcPr>
          <w:p w:rsidR="005120AD" w:rsidRPr="008952CD" w:rsidRDefault="005120AD" w:rsidP="008D0B1A">
            <w:pPr>
              <w:jc w:val="center"/>
              <w:rPr>
                <w:i/>
                <w:iCs/>
                <w:szCs w:val="24"/>
              </w:rPr>
            </w:pPr>
            <w:r w:rsidRPr="008952CD">
              <w:rPr>
                <w:i/>
                <w:iCs/>
                <w:szCs w:val="24"/>
              </w:rPr>
              <w:t>2</w:t>
            </w:r>
          </w:p>
        </w:tc>
        <w:tc>
          <w:tcPr>
            <w:tcW w:w="2809" w:type="dxa"/>
          </w:tcPr>
          <w:p w:rsidR="005120AD" w:rsidRPr="008952CD" w:rsidRDefault="005120AD" w:rsidP="008D0B1A">
            <w:pPr>
              <w:jc w:val="center"/>
              <w:rPr>
                <w:i/>
                <w:iCs/>
                <w:szCs w:val="24"/>
              </w:rPr>
            </w:pPr>
            <w:r w:rsidRPr="008952CD">
              <w:rPr>
                <w:i/>
                <w:iCs/>
                <w:szCs w:val="24"/>
              </w:rPr>
              <w:t>3</w:t>
            </w:r>
          </w:p>
        </w:tc>
        <w:tc>
          <w:tcPr>
            <w:tcW w:w="1839" w:type="dxa"/>
          </w:tcPr>
          <w:p w:rsidR="005120AD" w:rsidRPr="008952CD" w:rsidRDefault="005120AD" w:rsidP="008D0B1A">
            <w:pPr>
              <w:jc w:val="center"/>
              <w:rPr>
                <w:i/>
                <w:iCs/>
                <w:szCs w:val="24"/>
              </w:rPr>
            </w:pPr>
            <w:r w:rsidRPr="008952CD">
              <w:rPr>
                <w:i/>
                <w:iCs/>
                <w:szCs w:val="24"/>
              </w:rPr>
              <w:t>4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5120AD" w:rsidRPr="008952CD" w:rsidRDefault="005120AD" w:rsidP="008D0B1A">
            <w:pPr>
              <w:jc w:val="center"/>
              <w:rPr>
                <w:i/>
                <w:iCs/>
                <w:szCs w:val="24"/>
              </w:rPr>
            </w:pPr>
            <w:r w:rsidRPr="008952CD">
              <w:rPr>
                <w:i/>
                <w:iCs/>
                <w:szCs w:val="24"/>
              </w:rPr>
              <w:t>5</w:t>
            </w:r>
          </w:p>
        </w:tc>
        <w:tc>
          <w:tcPr>
            <w:tcW w:w="3260" w:type="dxa"/>
          </w:tcPr>
          <w:p w:rsidR="005120AD" w:rsidRPr="008952CD" w:rsidRDefault="005120AD" w:rsidP="008D0B1A">
            <w:pPr>
              <w:jc w:val="center"/>
              <w:rPr>
                <w:i/>
                <w:iCs/>
                <w:szCs w:val="24"/>
              </w:rPr>
            </w:pPr>
            <w:r w:rsidRPr="008952CD">
              <w:rPr>
                <w:i/>
                <w:iCs/>
                <w:szCs w:val="24"/>
              </w:rPr>
              <w:t>6</w:t>
            </w:r>
          </w:p>
        </w:tc>
      </w:tr>
      <w:tr w:rsidR="00C07DAF" w:rsidRPr="00BB66A5" w:rsidTr="00C07DAF">
        <w:tc>
          <w:tcPr>
            <w:tcW w:w="748" w:type="dxa"/>
          </w:tcPr>
          <w:p w:rsidR="00C07DAF" w:rsidRPr="00BB66A5" w:rsidRDefault="00C07DAF" w:rsidP="00C07DA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202" w:type="dxa"/>
          </w:tcPr>
          <w:p w:rsidR="00C07DAF" w:rsidRDefault="00C07DAF" w:rsidP="00C07DAF">
            <w:pPr>
              <w:pStyle w:val="a6"/>
              <w:autoSpaceDE w:val="0"/>
              <w:autoSpaceDN w:val="0"/>
              <w:adjustRightInd w:val="0"/>
              <w:ind w:left="-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C5F85">
              <w:rPr>
                <w:rFonts w:ascii="Times New Roman" w:hAnsi="Times New Roman"/>
                <w:sz w:val="24"/>
                <w:szCs w:val="24"/>
              </w:rPr>
              <w:t>роверка соблюдения законодательства Российской Федерации и иных правовых актов о контрактной системе в сфере закупок в отношении отдельных закупок для обеспечения муниципальных нужд</w:t>
            </w:r>
          </w:p>
        </w:tc>
        <w:tc>
          <w:tcPr>
            <w:tcW w:w="2809" w:type="dxa"/>
          </w:tcPr>
          <w:p w:rsidR="00C07DAF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Муниципальный Совет внутригородского муниципального образования города федерального значения Санкт-Петербурга поселок Стрельна</w:t>
            </w:r>
          </w:p>
          <w:p w:rsidR="00C07DAF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198515, Санкт-Петербург, поселок Стрельна, Санкт-Петербургское шоссе, д.69</w:t>
            </w:r>
          </w:p>
          <w:p w:rsidR="00C07DAF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(ОГРН </w:t>
            </w:r>
            <w:r w:rsidRPr="00636877">
              <w:rPr>
                <w:bCs/>
                <w:szCs w:val="24"/>
                <w:lang w:eastAsia="ru-RU"/>
              </w:rPr>
              <w:t>5067847455638</w:t>
            </w:r>
            <w:r>
              <w:rPr>
                <w:bCs/>
                <w:szCs w:val="24"/>
                <w:lang w:eastAsia="ru-RU"/>
              </w:rPr>
              <w:t>,</w:t>
            </w:r>
          </w:p>
          <w:p w:rsidR="00C07DAF" w:rsidRPr="00BB66A5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ИНН </w:t>
            </w:r>
            <w:r w:rsidRPr="00636877">
              <w:rPr>
                <w:bCs/>
                <w:szCs w:val="24"/>
                <w:lang w:eastAsia="ru-RU"/>
              </w:rPr>
              <w:t>7819305537</w:t>
            </w:r>
            <w:r>
              <w:rPr>
                <w:bCs/>
                <w:szCs w:val="24"/>
                <w:lang w:eastAsia="ru-RU"/>
              </w:rPr>
              <w:t>)</w:t>
            </w:r>
          </w:p>
        </w:tc>
        <w:tc>
          <w:tcPr>
            <w:tcW w:w="1839" w:type="dxa"/>
          </w:tcPr>
          <w:p w:rsidR="00C07DAF" w:rsidRPr="00BB66A5" w:rsidRDefault="00C07DAF" w:rsidP="00C07DAF">
            <w:pPr>
              <w:spacing w:after="0"/>
              <w:jc w:val="center"/>
              <w:rPr>
                <w:color w:val="000000"/>
                <w:szCs w:val="24"/>
              </w:rPr>
            </w:pPr>
            <w:r w:rsidRPr="00BB66A5">
              <w:rPr>
                <w:color w:val="000000"/>
                <w:szCs w:val="24"/>
              </w:rPr>
              <w:t>01.01.202</w:t>
            </w:r>
            <w:r>
              <w:rPr>
                <w:color w:val="000000"/>
                <w:szCs w:val="24"/>
              </w:rPr>
              <w:t xml:space="preserve">4 </w:t>
            </w:r>
            <w:r w:rsidRPr="00BB66A5">
              <w:rPr>
                <w:color w:val="000000"/>
                <w:szCs w:val="24"/>
              </w:rPr>
              <w:t>г.-</w:t>
            </w:r>
            <w:r w:rsidR="00770146">
              <w:rPr>
                <w:color w:val="000000"/>
                <w:szCs w:val="24"/>
              </w:rPr>
              <w:t>3</w:t>
            </w:r>
            <w:r w:rsidRPr="00BB66A5">
              <w:rPr>
                <w:color w:val="000000"/>
                <w:szCs w:val="24"/>
              </w:rPr>
              <w:t>1.12.202</w:t>
            </w:r>
            <w:r>
              <w:rPr>
                <w:color w:val="000000"/>
                <w:szCs w:val="24"/>
              </w:rPr>
              <w:t xml:space="preserve">4 </w:t>
            </w:r>
            <w:r w:rsidRPr="00BB66A5">
              <w:rPr>
                <w:color w:val="000000"/>
                <w:szCs w:val="24"/>
              </w:rPr>
              <w:t>г</w:t>
            </w:r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C07DAF" w:rsidRDefault="00C07DAF" w:rsidP="00C07DA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10.02.2025 -21.02.2025</w:t>
            </w:r>
          </w:p>
        </w:tc>
        <w:tc>
          <w:tcPr>
            <w:tcW w:w="3260" w:type="dxa"/>
          </w:tcPr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Руководитель финансово-экономического отдела муниципальных закупок и контроля </w:t>
            </w:r>
            <w:proofErr w:type="spellStart"/>
            <w:r>
              <w:rPr>
                <w:szCs w:val="24"/>
              </w:rPr>
              <w:t>Акентьева</w:t>
            </w:r>
            <w:proofErr w:type="spellEnd"/>
            <w:r>
              <w:rPr>
                <w:szCs w:val="24"/>
              </w:rPr>
              <w:t xml:space="preserve"> А.М.;</w:t>
            </w:r>
          </w:p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Трухачева Т.Б.;</w:t>
            </w:r>
          </w:p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Главный специалист Слепнева А.В.</w:t>
            </w:r>
          </w:p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C07DAF" w:rsidRPr="00BB66A5" w:rsidTr="00C07DAF">
        <w:tc>
          <w:tcPr>
            <w:tcW w:w="748" w:type="dxa"/>
          </w:tcPr>
          <w:p w:rsidR="00C07DAF" w:rsidRPr="00BB66A5" w:rsidRDefault="00C07DAF" w:rsidP="00C07DA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202" w:type="dxa"/>
          </w:tcPr>
          <w:p w:rsidR="00C07DAF" w:rsidRPr="00AC5F85" w:rsidRDefault="00C07DAF" w:rsidP="00C07DAF">
            <w:pPr>
              <w:pStyle w:val="a6"/>
              <w:autoSpaceDE w:val="0"/>
              <w:autoSpaceDN w:val="0"/>
              <w:adjustRightInd w:val="0"/>
              <w:ind w:left="-3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C5F85">
              <w:rPr>
                <w:rFonts w:ascii="Times New Roman" w:hAnsi="Times New Roman"/>
                <w:sz w:val="24"/>
                <w:szCs w:val="24"/>
              </w:rPr>
              <w:t>роверка соблюдения законодательства Российской Федерации и иных правовых актов о контрактной системе в сфере закупок в отношении отдельных закупок для обеспечения муниципальных нужд</w:t>
            </w:r>
          </w:p>
        </w:tc>
        <w:tc>
          <w:tcPr>
            <w:tcW w:w="2809" w:type="dxa"/>
          </w:tcPr>
          <w:p w:rsidR="00C07DAF" w:rsidRPr="00BB66A5" w:rsidRDefault="00C07DAF" w:rsidP="00C07DAF">
            <w:pPr>
              <w:spacing w:after="0" w:line="240" w:lineRule="auto"/>
              <w:rPr>
                <w:szCs w:val="24"/>
              </w:rPr>
            </w:pPr>
            <w:r w:rsidRPr="00BB66A5">
              <w:rPr>
                <w:bCs/>
                <w:szCs w:val="24"/>
                <w:lang w:eastAsia="ru-RU"/>
              </w:rPr>
              <w:t xml:space="preserve">Муниципальное казенное учреждение МО пос. Стрельна «Стрельна», 78 19035760, 198515, Санкт-Петербург, поселок Стрельна, Санкт-Петербургское шоссе, д. </w:t>
            </w:r>
            <w:r w:rsidRPr="00BB66A5">
              <w:rPr>
                <w:bCs/>
                <w:szCs w:val="24"/>
                <w:lang w:eastAsia="ru-RU"/>
              </w:rPr>
              <w:lastRenderedPageBreak/>
              <w:t xml:space="preserve">69, лит. А, пом. 6-Н (ОГРН 1167847476060, ИНН 7819035760) </w:t>
            </w:r>
          </w:p>
        </w:tc>
        <w:tc>
          <w:tcPr>
            <w:tcW w:w="1839" w:type="dxa"/>
          </w:tcPr>
          <w:p w:rsidR="00C07DAF" w:rsidRPr="00BB66A5" w:rsidRDefault="00C07DAF" w:rsidP="00C07DAF">
            <w:pPr>
              <w:spacing w:after="0"/>
              <w:jc w:val="center"/>
              <w:rPr>
                <w:szCs w:val="24"/>
              </w:rPr>
            </w:pPr>
            <w:r w:rsidRPr="00BB66A5">
              <w:rPr>
                <w:color w:val="000000"/>
                <w:szCs w:val="24"/>
              </w:rPr>
              <w:lastRenderedPageBreak/>
              <w:t>01.01.202</w:t>
            </w:r>
            <w:r>
              <w:rPr>
                <w:color w:val="000000"/>
                <w:szCs w:val="24"/>
              </w:rPr>
              <w:t xml:space="preserve">4 </w:t>
            </w:r>
            <w:r w:rsidRPr="00BB66A5">
              <w:rPr>
                <w:color w:val="000000"/>
                <w:szCs w:val="24"/>
              </w:rPr>
              <w:t>г.-</w:t>
            </w:r>
            <w:r w:rsidR="00770146">
              <w:rPr>
                <w:color w:val="000000"/>
                <w:szCs w:val="24"/>
              </w:rPr>
              <w:t>3</w:t>
            </w:r>
            <w:r w:rsidRPr="00BB66A5">
              <w:rPr>
                <w:color w:val="000000"/>
                <w:szCs w:val="24"/>
              </w:rPr>
              <w:t>1.12.202</w:t>
            </w:r>
            <w:r>
              <w:rPr>
                <w:color w:val="000000"/>
                <w:szCs w:val="24"/>
              </w:rPr>
              <w:t xml:space="preserve">4 </w:t>
            </w:r>
            <w:r w:rsidRPr="00BB66A5">
              <w:rPr>
                <w:color w:val="000000"/>
                <w:szCs w:val="24"/>
              </w:rPr>
              <w:t>г.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C07DAF" w:rsidRPr="00BB66A5" w:rsidRDefault="00C07DAF" w:rsidP="00C07DA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14.04.2025-25.04.2025</w:t>
            </w:r>
          </w:p>
        </w:tc>
        <w:tc>
          <w:tcPr>
            <w:tcW w:w="3260" w:type="dxa"/>
          </w:tcPr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Руководитель финансово-экономического отдела муниципальных закупок и контроля </w:t>
            </w:r>
            <w:proofErr w:type="spellStart"/>
            <w:r>
              <w:rPr>
                <w:szCs w:val="24"/>
              </w:rPr>
              <w:t>Акентьева</w:t>
            </w:r>
            <w:proofErr w:type="spellEnd"/>
            <w:r>
              <w:rPr>
                <w:szCs w:val="24"/>
              </w:rPr>
              <w:t xml:space="preserve"> А.М.;</w:t>
            </w:r>
          </w:p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Трухачева Т.Б.;</w:t>
            </w:r>
          </w:p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 Слепнева </w:t>
            </w:r>
            <w:r>
              <w:rPr>
                <w:szCs w:val="24"/>
              </w:rPr>
              <w:lastRenderedPageBreak/>
              <w:t>А.В.</w:t>
            </w:r>
          </w:p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  <w:p w:rsidR="00C07DAF" w:rsidRPr="00BB66A5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C07DAF" w:rsidRPr="00BB66A5" w:rsidTr="00C07DAF">
        <w:tc>
          <w:tcPr>
            <w:tcW w:w="748" w:type="dxa"/>
          </w:tcPr>
          <w:p w:rsidR="00C07DAF" w:rsidRPr="00BB66A5" w:rsidRDefault="00C07DAF" w:rsidP="00C07DA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3.</w:t>
            </w:r>
          </w:p>
        </w:tc>
        <w:tc>
          <w:tcPr>
            <w:tcW w:w="5202" w:type="dxa"/>
          </w:tcPr>
          <w:p w:rsidR="00C07DAF" w:rsidRDefault="00C07DAF" w:rsidP="00C07DAF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Pr="0033537F">
              <w:rPr>
                <w:rFonts w:eastAsia="Times New Roman"/>
                <w:lang w:eastAsia="ru-RU"/>
              </w:rPr>
              <w:t xml:space="preserve">роверка </w:t>
            </w:r>
            <w:r>
              <w:rPr>
                <w:rFonts w:eastAsia="Times New Roman"/>
                <w:lang w:eastAsia="ru-RU"/>
              </w:rPr>
              <w:t>составления и исполнения бюджетной сметы</w:t>
            </w:r>
          </w:p>
          <w:p w:rsidR="00C07DAF" w:rsidRDefault="00C07DAF" w:rsidP="00C07DAF">
            <w:pPr>
              <w:pStyle w:val="a6"/>
              <w:autoSpaceDE w:val="0"/>
              <w:autoSpaceDN w:val="0"/>
              <w:adjustRightInd w:val="0"/>
              <w:ind w:left="-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C07DAF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 xml:space="preserve">Муниципальное казенное учреждение МО пос. Стрельна «Стрельна», </w:t>
            </w:r>
          </w:p>
          <w:p w:rsidR="00C07DAF" w:rsidRPr="00BB66A5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>198515, Санкт-Петербург, поселок Стрельна, Санкт-Петербургское шоссе, д. 69, лит. А, пом. 6-Н (ОГРН 1167847476060, ИНН 7819035760)</w:t>
            </w:r>
          </w:p>
        </w:tc>
        <w:tc>
          <w:tcPr>
            <w:tcW w:w="1839" w:type="dxa"/>
          </w:tcPr>
          <w:p w:rsidR="00C07DAF" w:rsidRPr="00BB66A5" w:rsidRDefault="00C07DAF" w:rsidP="00C07DAF">
            <w:pPr>
              <w:spacing w:after="0"/>
              <w:jc w:val="center"/>
              <w:rPr>
                <w:color w:val="000000"/>
                <w:szCs w:val="24"/>
              </w:rPr>
            </w:pPr>
            <w:r w:rsidRPr="00BB66A5">
              <w:rPr>
                <w:color w:val="000000"/>
                <w:szCs w:val="24"/>
              </w:rPr>
              <w:t>01.01.202</w:t>
            </w:r>
            <w:r>
              <w:rPr>
                <w:color w:val="000000"/>
                <w:szCs w:val="24"/>
              </w:rPr>
              <w:t xml:space="preserve">4 </w:t>
            </w:r>
            <w:r w:rsidRPr="00BB66A5">
              <w:rPr>
                <w:color w:val="000000"/>
                <w:szCs w:val="24"/>
              </w:rPr>
              <w:t>г.-</w:t>
            </w:r>
            <w:r w:rsidR="00770146">
              <w:rPr>
                <w:color w:val="000000"/>
                <w:szCs w:val="24"/>
              </w:rPr>
              <w:t>3</w:t>
            </w:r>
            <w:r w:rsidRPr="00BB66A5">
              <w:rPr>
                <w:color w:val="000000"/>
                <w:szCs w:val="24"/>
              </w:rPr>
              <w:t>1.12.202</w:t>
            </w:r>
            <w:r>
              <w:rPr>
                <w:color w:val="000000"/>
                <w:szCs w:val="24"/>
              </w:rPr>
              <w:t xml:space="preserve">4 </w:t>
            </w:r>
            <w:r w:rsidRPr="00BB66A5">
              <w:rPr>
                <w:color w:val="000000"/>
                <w:szCs w:val="24"/>
              </w:rPr>
              <w:t>г</w:t>
            </w:r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C07DAF" w:rsidRDefault="00BC35D6" w:rsidP="00C07DA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  <w:r w:rsidR="00C07DAF">
              <w:rPr>
                <w:szCs w:val="24"/>
              </w:rPr>
              <w:t>.06.2025-2</w:t>
            </w:r>
            <w:r>
              <w:rPr>
                <w:szCs w:val="24"/>
              </w:rPr>
              <w:t>0</w:t>
            </w:r>
            <w:r w:rsidR="00C07DAF">
              <w:rPr>
                <w:szCs w:val="24"/>
              </w:rPr>
              <w:t>.06.2025</w:t>
            </w:r>
          </w:p>
        </w:tc>
        <w:tc>
          <w:tcPr>
            <w:tcW w:w="3260" w:type="dxa"/>
          </w:tcPr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Руководитель финансово-экономического отдела муниципальных закупок и контроля </w:t>
            </w:r>
            <w:proofErr w:type="spellStart"/>
            <w:r>
              <w:rPr>
                <w:szCs w:val="24"/>
              </w:rPr>
              <w:t>Акентьева</w:t>
            </w:r>
            <w:proofErr w:type="spellEnd"/>
            <w:r>
              <w:rPr>
                <w:szCs w:val="24"/>
              </w:rPr>
              <w:t xml:space="preserve"> А.М.;</w:t>
            </w:r>
          </w:p>
          <w:p w:rsidR="00C07DAF" w:rsidRDefault="00C07DAF" w:rsidP="00C07DAF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Главный специалист-экономист Васильева Н.Н.;</w:t>
            </w:r>
          </w:p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Трухачева Т.Б.</w:t>
            </w:r>
          </w:p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C07DAF" w:rsidRPr="00BB66A5" w:rsidTr="00C07DAF">
        <w:tc>
          <w:tcPr>
            <w:tcW w:w="748" w:type="dxa"/>
          </w:tcPr>
          <w:p w:rsidR="00C07DAF" w:rsidRPr="00BB66A5" w:rsidRDefault="00C07DAF" w:rsidP="00C07DA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202" w:type="dxa"/>
          </w:tcPr>
          <w:p w:rsidR="00C07DAF" w:rsidRDefault="00C07DAF" w:rsidP="00C07DAF">
            <w:pPr>
              <w:pStyle w:val="a6"/>
              <w:autoSpaceDE w:val="0"/>
              <w:autoSpaceDN w:val="0"/>
              <w:adjustRightInd w:val="0"/>
              <w:ind w:left="-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C5F85">
              <w:rPr>
                <w:rFonts w:ascii="Times New Roman" w:hAnsi="Times New Roman"/>
                <w:sz w:val="24"/>
                <w:szCs w:val="24"/>
              </w:rPr>
              <w:t>роверка соблюдения законодательства Российской Федерации и иных правовых актов о контрактной системе в сфере закупок в отношении отдельных закупок для обеспечения муниципальных нужд</w:t>
            </w:r>
          </w:p>
        </w:tc>
        <w:tc>
          <w:tcPr>
            <w:tcW w:w="2809" w:type="dxa"/>
          </w:tcPr>
          <w:p w:rsidR="00C07DAF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Местная администрация внутригородского муниципального образования города федерального значения Санкт-Петербурга поселок Стрельна </w:t>
            </w:r>
          </w:p>
          <w:p w:rsidR="00C07DAF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>198515, Санкт-Петербург, поселок Стрельна, Санкт-Петербургское шоссе, д. 69, лит. А</w:t>
            </w:r>
          </w:p>
          <w:p w:rsidR="00C07DAF" w:rsidRPr="00BB66A5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(ОГРН 1037841003001, ИНН7819019663)</w:t>
            </w:r>
          </w:p>
        </w:tc>
        <w:tc>
          <w:tcPr>
            <w:tcW w:w="1839" w:type="dxa"/>
          </w:tcPr>
          <w:p w:rsidR="00C07DAF" w:rsidRPr="00BB66A5" w:rsidRDefault="00C07DAF" w:rsidP="00C07DAF">
            <w:pPr>
              <w:spacing w:after="0"/>
              <w:jc w:val="center"/>
              <w:rPr>
                <w:color w:val="000000"/>
                <w:szCs w:val="24"/>
              </w:rPr>
            </w:pPr>
            <w:r w:rsidRPr="00BB66A5">
              <w:rPr>
                <w:color w:val="000000"/>
                <w:szCs w:val="24"/>
              </w:rPr>
              <w:t>01.01.202</w:t>
            </w:r>
            <w:r>
              <w:rPr>
                <w:color w:val="000000"/>
                <w:szCs w:val="24"/>
              </w:rPr>
              <w:t xml:space="preserve">4 </w:t>
            </w:r>
            <w:r w:rsidRPr="00BB66A5">
              <w:rPr>
                <w:color w:val="000000"/>
                <w:szCs w:val="24"/>
              </w:rPr>
              <w:t>г.-</w:t>
            </w:r>
            <w:r w:rsidR="00770146">
              <w:rPr>
                <w:color w:val="000000"/>
                <w:szCs w:val="24"/>
              </w:rPr>
              <w:t>3</w:t>
            </w:r>
            <w:r w:rsidRPr="00BB66A5">
              <w:rPr>
                <w:color w:val="000000"/>
                <w:szCs w:val="24"/>
              </w:rPr>
              <w:t>1.12.202</w:t>
            </w:r>
            <w:r>
              <w:rPr>
                <w:color w:val="000000"/>
                <w:szCs w:val="24"/>
              </w:rPr>
              <w:t xml:space="preserve">4 </w:t>
            </w:r>
            <w:r w:rsidRPr="00BB66A5">
              <w:rPr>
                <w:color w:val="000000"/>
                <w:szCs w:val="24"/>
              </w:rPr>
              <w:t>г</w:t>
            </w:r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C07DAF" w:rsidRPr="008C7A49" w:rsidRDefault="00C07DAF" w:rsidP="00C07DA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11.08.2025-22.08.2025</w:t>
            </w:r>
          </w:p>
        </w:tc>
        <w:tc>
          <w:tcPr>
            <w:tcW w:w="3260" w:type="dxa"/>
          </w:tcPr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Руководитель финансово-экономического отдела муниципальных закупок и контроля </w:t>
            </w:r>
            <w:proofErr w:type="spellStart"/>
            <w:r>
              <w:rPr>
                <w:szCs w:val="24"/>
              </w:rPr>
              <w:t>Акентьева</w:t>
            </w:r>
            <w:proofErr w:type="spellEnd"/>
            <w:r>
              <w:rPr>
                <w:szCs w:val="24"/>
              </w:rPr>
              <w:t xml:space="preserve"> А.М.;</w:t>
            </w:r>
          </w:p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Трухачева Т.Б.;</w:t>
            </w:r>
          </w:p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Ведущий специалист Семина Н.С.</w:t>
            </w:r>
          </w:p>
          <w:p w:rsidR="00C07DAF" w:rsidRPr="00AC5F85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  <w:lang w:eastAsia="ru-RU"/>
              </w:rPr>
            </w:pPr>
          </w:p>
        </w:tc>
      </w:tr>
      <w:tr w:rsidR="00C07DAF" w:rsidRPr="00BB66A5" w:rsidTr="00C07DAF">
        <w:tc>
          <w:tcPr>
            <w:tcW w:w="748" w:type="dxa"/>
          </w:tcPr>
          <w:p w:rsidR="00C07DAF" w:rsidRDefault="00C07DAF" w:rsidP="00C07DA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202" w:type="dxa"/>
          </w:tcPr>
          <w:p w:rsidR="00C07DAF" w:rsidRDefault="00C07DAF" w:rsidP="00C07DAF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Pr="0033537F">
              <w:rPr>
                <w:rFonts w:eastAsia="Times New Roman"/>
                <w:lang w:eastAsia="ru-RU"/>
              </w:rPr>
              <w:t xml:space="preserve">роверка </w:t>
            </w:r>
            <w:r>
              <w:rPr>
                <w:rFonts w:eastAsia="Times New Roman"/>
                <w:lang w:eastAsia="ru-RU"/>
              </w:rPr>
              <w:t>составления и исполнения бюджетной сметы</w:t>
            </w:r>
          </w:p>
          <w:p w:rsidR="00C07DAF" w:rsidRDefault="00C07DAF" w:rsidP="00C07DA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809" w:type="dxa"/>
          </w:tcPr>
          <w:p w:rsidR="00C07DAF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Местная администрация внутригородского муниципального образования города федерального значения Санкт-Петербурга поселок Стрельна </w:t>
            </w:r>
          </w:p>
          <w:p w:rsidR="00C07DAF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 w:rsidRPr="00BB66A5">
              <w:rPr>
                <w:bCs/>
                <w:szCs w:val="24"/>
                <w:lang w:eastAsia="ru-RU"/>
              </w:rPr>
              <w:t xml:space="preserve">198515, Санкт-Петербург, поселок Стрельна, Санкт-Петербургское шоссе, д. </w:t>
            </w:r>
            <w:r w:rsidRPr="00BB66A5">
              <w:rPr>
                <w:bCs/>
                <w:szCs w:val="24"/>
                <w:lang w:eastAsia="ru-RU"/>
              </w:rPr>
              <w:lastRenderedPageBreak/>
              <w:t>69, лит. А</w:t>
            </w:r>
          </w:p>
          <w:p w:rsidR="00C07DAF" w:rsidRPr="00BB66A5" w:rsidRDefault="00C07DAF" w:rsidP="00C07DAF">
            <w:pPr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(ОГРН 1037841003001, ИНН7819019663)</w:t>
            </w:r>
          </w:p>
        </w:tc>
        <w:tc>
          <w:tcPr>
            <w:tcW w:w="1839" w:type="dxa"/>
          </w:tcPr>
          <w:p w:rsidR="00C07DAF" w:rsidRPr="00BB66A5" w:rsidRDefault="00770146" w:rsidP="00C07DA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0</w:t>
            </w:r>
            <w:r w:rsidR="00C07DAF" w:rsidRPr="00BB66A5">
              <w:rPr>
                <w:color w:val="000000"/>
                <w:szCs w:val="24"/>
              </w:rPr>
              <w:t>1.01.202</w:t>
            </w:r>
            <w:r w:rsidR="00C07DAF">
              <w:rPr>
                <w:color w:val="000000"/>
                <w:szCs w:val="24"/>
              </w:rPr>
              <w:t xml:space="preserve">4 </w:t>
            </w:r>
            <w:r w:rsidR="00C07DAF" w:rsidRPr="00BB66A5">
              <w:rPr>
                <w:color w:val="000000"/>
                <w:szCs w:val="24"/>
              </w:rPr>
              <w:t>г.-</w:t>
            </w:r>
            <w:r>
              <w:rPr>
                <w:color w:val="000000"/>
                <w:szCs w:val="24"/>
              </w:rPr>
              <w:t>3</w:t>
            </w:r>
            <w:r w:rsidR="00C07DAF" w:rsidRPr="00BB66A5">
              <w:rPr>
                <w:color w:val="000000"/>
                <w:szCs w:val="24"/>
              </w:rPr>
              <w:t>1.12.202</w:t>
            </w:r>
            <w:r w:rsidR="00C07DAF">
              <w:rPr>
                <w:color w:val="000000"/>
                <w:szCs w:val="24"/>
              </w:rPr>
              <w:t xml:space="preserve">4 </w:t>
            </w:r>
            <w:r w:rsidR="00C07DAF" w:rsidRPr="00BB66A5">
              <w:rPr>
                <w:color w:val="000000"/>
                <w:szCs w:val="24"/>
              </w:rPr>
              <w:t>г</w:t>
            </w:r>
            <w:r w:rsidR="00C07DAF">
              <w:rPr>
                <w:color w:val="000000"/>
                <w:szCs w:val="24"/>
              </w:rPr>
              <w:t>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C07DAF" w:rsidRPr="00BB66A5" w:rsidRDefault="00C07DAF" w:rsidP="00C07DA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06.10.2025-17.10.2025</w:t>
            </w:r>
          </w:p>
        </w:tc>
        <w:tc>
          <w:tcPr>
            <w:tcW w:w="3260" w:type="dxa"/>
          </w:tcPr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Руководитель финансово-экономического отдела муниципальных закупок и контроля </w:t>
            </w:r>
            <w:proofErr w:type="spellStart"/>
            <w:r>
              <w:rPr>
                <w:szCs w:val="24"/>
              </w:rPr>
              <w:t>Акентьева</w:t>
            </w:r>
            <w:proofErr w:type="spellEnd"/>
            <w:r>
              <w:rPr>
                <w:szCs w:val="24"/>
              </w:rPr>
              <w:t xml:space="preserve"> А.М.;</w:t>
            </w:r>
          </w:p>
          <w:p w:rsidR="00C07DAF" w:rsidRDefault="00C07DAF" w:rsidP="00C07DA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Главный специалист-Слепнева А.В.;</w:t>
            </w:r>
          </w:p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Трухачева Т.Б.</w:t>
            </w:r>
          </w:p>
          <w:p w:rsidR="00C07DAF" w:rsidRPr="00BB66A5" w:rsidRDefault="00C07DAF" w:rsidP="00C07DAF">
            <w:pPr>
              <w:spacing w:line="240" w:lineRule="auto"/>
              <w:rPr>
                <w:szCs w:val="24"/>
                <w:lang w:eastAsia="ru-RU"/>
              </w:rPr>
            </w:pPr>
          </w:p>
        </w:tc>
      </w:tr>
      <w:tr w:rsidR="00C07DAF" w:rsidRPr="00BB66A5" w:rsidTr="00C07DAF">
        <w:tc>
          <w:tcPr>
            <w:tcW w:w="748" w:type="dxa"/>
          </w:tcPr>
          <w:p w:rsidR="00C07DAF" w:rsidRDefault="00C07DAF" w:rsidP="00C07DA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6.</w:t>
            </w:r>
          </w:p>
        </w:tc>
        <w:tc>
          <w:tcPr>
            <w:tcW w:w="5202" w:type="dxa"/>
          </w:tcPr>
          <w:p w:rsidR="00C07DAF" w:rsidRDefault="00C07DAF" w:rsidP="00C07DAF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Pr="0033537F">
              <w:rPr>
                <w:rFonts w:eastAsia="Times New Roman"/>
                <w:lang w:eastAsia="ru-RU"/>
              </w:rPr>
              <w:t xml:space="preserve">роверка </w:t>
            </w:r>
            <w:r>
              <w:rPr>
                <w:rFonts w:eastAsia="Times New Roman"/>
                <w:lang w:eastAsia="ru-RU"/>
              </w:rPr>
              <w:t>составления и исполнения бюджетной сметы</w:t>
            </w:r>
          </w:p>
        </w:tc>
        <w:tc>
          <w:tcPr>
            <w:tcW w:w="2809" w:type="dxa"/>
          </w:tcPr>
          <w:p w:rsidR="00C07DAF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Муниципальный Совет внутригородского муниципального образования города федерального значения Санкт-Петербурга поселок Стрельна</w:t>
            </w:r>
          </w:p>
          <w:p w:rsidR="00C07DAF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198515, Санкт-Петербург, поселок Стрельна, Санкт-Петербургское шоссе, д.69</w:t>
            </w:r>
          </w:p>
          <w:p w:rsidR="00C07DAF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(ОГРН </w:t>
            </w:r>
            <w:r w:rsidRPr="00636877">
              <w:rPr>
                <w:bCs/>
                <w:szCs w:val="24"/>
                <w:lang w:eastAsia="ru-RU"/>
              </w:rPr>
              <w:t>5067847455638</w:t>
            </w:r>
            <w:r>
              <w:rPr>
                <w:bCs/>
                <w:szCs w:val="24"/>
                <w:lang w:eastAsia="ru-RU"/>
              </w:rPr>
              <w:t>,</w:t>
            </w:r>
          </w:p>
          <w:p w:rsidR="00C07DAF" w:rsidRDefault="00C07DAF" w:rsidP="00C07DAF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ИНН </w:t>
            </w:r>
            <w:r w:rsidRPr="00636877">
              <w:rPr>
                <w:bCs/>
                <w:szCs w:val="24"/>
                <w:lang w:eastAsia="ru-RU"/>
              </w:rPr>
              <w:t>7819305537</w:t>
            </w:r>
            <w:r>
              <w:rPr>
                <w:bCs/>
                <w:szCs w:val="24"/>
                <w:lang w:eastAsia="ru-RU"/>
              </w:rPr>
              <w:t>)</w:t>
            </w:r>
          </w:p>
        </w:tc>
        <w:tc>
          <w:tcPr>
            <w:tcW w:w="1839" w:type="dxa"/>
          </w:tcPr>
          <w:p w:rsidR="00C07DAF" w:rsidRPr="00BB66A5" w:rsidRDefault="00C07DAF" w:rsidP="00C07DAF">
            <w:pPr>
              <w:jc w:val="center"/>
              <w:rPr>
                <w:color w:val="000000"/>
                <w:szCs w:val="24"/>
              </w:rPr>
            </w:pPr>
            <w:r w:rsidRPr="00BB66A5">
              <w:rPr>
                <w:color w:val="000000"/>
                <w:szCs w:val="24"/>
              </w:rPr>
              <w:t>01.01.202</w:t>
            </w:r>
            <w:r>
              <w:rPr>
                <w:color w:val="000000"/>
                <w:szCs w:val="24"/>
              </w:rPr>
              <w:t xml:space="preserve">4 </w:t>
            </w:r>
            <w:r w:rsidRPr="00BB66A5">
              <w:rPr>
                <w:color w:val="000000"/>
                <w:szCs w:val="24"/>
              </w:rPr>
              <w:t>г.-</w:t>
            </w:r>
            <w:r w:rsidR="00770146" w:rsidRPr="00BB66A5">
              <w:rPr>
                <w:color w:val="000000"/>
                <w:szCs w:val="24"/>
              </w:rPr>
              <w:t xml:space="preserve"> </w:t>
            </w:r>
            <w:r w:rsidR="00770146">
              <w:rPr>
                <w:color w:val="000000"/>
                <w:szCs w:val="24"/>
              </w:rPr>
              <w:t>3</w:t>
            </w:r>
            <w:r w:rsidRPr="00BB66A5">
              <w:rPr>
                <w:color w:val="000000"/>
                <w:szCs w:val="24"/>
              </w:rPr>
              <w:t>1.12.202</w:t>
            </w:r>
            <w:r>
              <w:rPr>
                <w:color w:val="000000"/>
                <w:szCs w:val="24"/>
              </w:rPr>
              <w:t xml:space="preserve">4 </w:t>
            </w:r>
            <w:r w:rsidRPr="00BB66A5">
              <w:rPr>
                <w:color w:val="000000"/>
                <w:szCs w:val="24"/>
              </w:rPr>
              <w:t>г</w:t>
            </w:r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C07DAF" w:rsidRPr="00BB66A5" w:rsidRDefault="00C07DAF" w:rsidP="00C07DA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01.12.2025-12.12.2025</w:t>
            </w:r>
          </w:p>
        </w:tc>
        <w:tc>
          <w:tcPr>
            <w:tcW w:w="3260" w:type="dxa"/>
          </w:tcPr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Руководитель финансово-экономического отдела муниципальных закупок и контроля </w:t>
            </w:r>
            <w:proofErr w:type="spellStart"/>
            <w:r>
              <w:rPr>
                <w:szCs w:val="24"/>
              </w:rPr>
              <w:t>Акентьева</w:t>
            </w:r>
            <w:proofErr w:type="spellEnd"/>
            <w:r>
              <w:rPr>
                <w:szCs w:val="24"/>
              </w:rPr>
              <w:t xml:space="preserve"> А.М.;</w:t>
            </w:r>
          </w:p>
          <w:p w:rsidR="00C07DAF" w:rsidRDefault="00C07DAF" w:rsidP="00C07DAF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Главный специалист-экономист Васильева Н.Н.;</w:t>
            </w:r>
          </w:p>
          <w:p w:rsidR="00C07DAF" w:rsidRDefault="00C07DAF" w:rsidP="00C07DA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Трухачева Т.Б.</w:t>
            </w:r>
          </w:p>
          <w:p w:rsidR="00C07DAF" w:rsidRPr="00BB66A5" w:rsidRDefault="00C07DAF" w:rsidP="00C07DAF">
            <w:pPr>
              <w:spacing w:line="240" w:lineRule="auto"/>
              <w:rPr>
                <w:szCs w:val="24"/>
                <w:lang w:eastAsia="ru-RU"/>
              </w:rPr>
            </w:pPr>
          </w:p>
        </w:tc>
      </w:tr>
    </w:tbl>
    <w:p w:rsidR="00420427" w:rsidRDefault="00420427" w:rsidP="005120AD">
      <w:pPr>
        <w:spacing w:line="240" w:lineRule="auto"/>
        <w:rPr>
          <w:sz w:val="20"/>
          <w:szCs w:val="20"/>
        </w:rPr>
      </w:pPr>
    </w:p>
    <w:p w:rsidR="00420427" w:rsidRPr="00170775" w:rsidRDefault="00420427" w:rsidP="00170775">
      <w:pPr>
        <w:spacing w:after="0" w:line="240" w:lineRule="auto"/>
        <w:rPr>
          <w:sz w:val="20"/>
          <w:szCs w:val="20"/>
        </w:rPr>
      </w:pPr>
    </w:p>
    <w:p w:rsidR="00420427" w:rsidRPr="009D679E" w:rsidRDefault="00420427" w:rsidP="005120AD">
      <w:pPr>
        <w:spacing w:line="240" w:lineRule="auto"/>
        <w:rPr>
          <w:sz w:val="20"/>
          <w:szCs w:val="20"/>
        </w:rPr>
      </w:pPr>
    </w:p>
    <w:sectPr w:rsidR="00420427" w:rsidRPr="009D679E" w:rsidSect="007B4920">
      <w:pgSz w:w="16838" w:h="11906" w:orient="landscape"/>
      <w:pgMar w:top="1134" w:right="1134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300" w:rsidRDefault="00AD4300" w:rsidP="007B4920">
      <w:pPr>
        <w:spacing w:after="0" w:line="240" w:lineRule="auto"/>
      </w:pPr>
      <w:r>
        <w:separator/>
      </w:r>
    </w:p>
  </w:endnote>
  <w:endnote w:type="continuationSeparator" w:id="0">
    <w:p w:rsidR="00AD4300" w:rsidRDefault="00AD4300" w:rsidP="007B4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300" w:rsidRDefault="00AD4300" w:rsidP="007B4920">
      <w:pPr>
        <w:spacing w:after="0" w:line="240" w:lineRule="auto"/>
      </w:pPr>
      <w:r>
        <w:separator/>
      </w:r>
    </w:p>
  </w:footnote>
  <w:footnote w:type="continuationSeparator" w:id="0">
    <w:p w:rsidR="00AD4300" w:rsidRDefault="00AD4300" w:rsidP="007B4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112291"/>
      <w:docPartObj>
        <w:docPartGallery w:val="Page Numbers (Top of Page)"/>
        <w:docPartUnique/>
      </w:docPartObj>
    </w:sdtPr>
    <w:sdtContent>
      <w:p w:rsidR="007B4920" w:rsidRDefault="006B6024">
        <w:pPr>
          <w:pStyle w:val="aa"/>
          <w:jc w:val="center"/>
        </w:pPr>
        <w:r>
          <w:fldChar w:fldCharType="begin"/>
        </w:r>
        <w:r w:rsidR="007B4920">
          <w:instrText>PAGE   \* MERGEFORMAT</w:instrText>
        </w:r>
        <w:r>
          <w:fldChar w:fldCharType="separate"/>
        </w:r>
        <w:r w:rsidR="004D69DA">
          <w:rPr>
            <w:noProof/>
          </w:rPr>
          <w:t>4</w:t>
        </w:r>
        <w:r>
          <w:fldChar w:fldCharType="end"/>
        </w:r>
      </w:p>
    </w:sdtContent>
  </w:sdt>
  <w:p w:rsidR="007B4920" w:rsidRDefault="007B492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E042D"/>
    <w:multiLevelType w:val="hybridMultilevel"/>
    <w:tmpl w:val="FE1ADDA8"/>
    <w:lvl w:ilvl="0" w:tplc="CA6ADD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52D5E4A"/>
    <w:multiLevelType w:val="multilevel"/>
    <w:tmpl w:val="F424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3835A78"/>
    <w:multiLevelType w:val="hybridMultilevel"/>
    <w:tmpl w:val="FCACFA28"/>
    <w:lvl w:ilvl="0" w:tplc="96A6FA64">
      <w:start w:val="5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plc="7CF8933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532C29C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46EE7F0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BC69E4C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63F42456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4EA44D3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D54C5F7A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5F18813A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36150496"/>
    <w:multiLevelType w:val="hybridMultilevel"/>
    <w:tmpl w:val="5B0E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84AE9"/>
    <w:multiLevelType w:val="multilevel"/>
    <w:tmpl w:val="32568C8C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5" w:hanging="1800"/>
      </w:pPr>
      <w:rPr>
        <w:rFonts w:hint="default"/>
      </w:r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73A333B"/>
    <w:multiLevelType w:val="hybridMultilevel"/>
    <w:tmpl w:val="2C82FA6A"/>
    <w:lvl w:ilvl="0" w:tplc="57CA5A7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6603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A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0A4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26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CA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4A6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5817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62A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0"/>
  </w:num>
  <w:num w:numId="8">
    <w:abstractNumId w:val="4"/>
  </w:num>
  <w:num w:numId="9">
    <w:abstractNumId w:val="8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30316"/>
    <w:rsid w:val="0003443E"/>
    <w:rsid w:val="00040826"/>
    <w:rsid w:val="0004558F"/>
    <w:rsid w:val="000728C2"/>
    <w:rsid w:val="00074F3C"/>
    <w:rsid w:val="00075BE2"/>
    <w:rsid w:val="00076EF7"/>
    <w:rsid w:val="0008100A"/>
    <w:rsid w:val="0008347C"/>
    <w:rsid w:val="000A3762"/>
    <w:rsid w:val="000B7AD0"/>
    <w:rsid w:val="000D7C38"/>
    <w:rsid w:val="000F14E4"/>
    <w:rsid w:val="00111A60"/>
    <w:rsid w:val="00111B68"/>
    <w:rsid w:val="00117DF5"/>
    <w:rsid w:val="001204C1"/>
    <w:rsid w:val="00122F29"/>
    <w:rsid w:val="00130EE6"/>
    <w:rsid w:val="001320F7"/>
    <w:rsid w:val="00143F02"/>
    <w:rsid w:val="00154E32"/>
    <w:rsid w:val="00167186"/>
    <w:rsid w:val="00170775"/>
    <w:rsid w:val="00170F13"/>
    <w:rsid w:val="00183464"/>
    <w:rsid w:val="00183835"/>
    <w:rsid w:val="001839DC"/>
    <w:rsid w:val="001870BB"/>
    <w:rsid w:val="001923E4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7268E"/>
    <w:rsid w:val="0028157D"/>
    <w:rsid w:val="00281F57"/>
    <w:rsid w:val="0029001F"/>
    <w:rsid w:val="002A0EC2"/>
    <w:rsid w:val="002A490E"/>
    <w:rsid w:val="002B01CC"/>
    <w:rsid w:val="002B47DC"/>
    <w:rsid w:val="002B4928"/>
    <w:rsid w:val="002B5B94"/>
    <w:rsid w:val="002B65EE"/>
    <w:rsid w:val="002C0B70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7B6F"/>
    <w:rsid w:val="00394A79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16B89"/>
    <w:rsid w:val="00420427"/>
    <w:rsid w:val="0043016B"/>
    <w:rsid w:val="0045048D"/>
    <w:rsid w:val="00452D39"/>
    <w:rsid w:val="004804FE"/>
    <w:rsid w:val="00481D2E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D69DA"/>
    <w:rsid w:val="004E5B72"/>
    <w:rsid w:val="004F3683"/>
    <w:rsid w:val="004F6A44"/>
    <w:rsid w:val="005120AD"/>
    <w:rsid w:val="00520EEA"/>
    <w:rsid w:val="00527477"/>
    <w:rsid w:val="00555C3B"/>
    <w:rsid w:val="00560B7A"/>
    <w:rsid w:val="005620B6"/>
    <w:rsid w:val="00567B8C"/>
    <w:rsid w:val="00570384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26F98"/>
    <w:rsid w:val="00631006"/>
    <w:rsid w:val="00631F02"/>
    <w:rsid w:val="00636614"/>
    <w:rsid w:val="00636877"/>
    <w:rsid w:val="00642664"/>
    <w:rsid w:val="00644478"/>
    <w:rsid w:val="00674560"/>
    <w:rsid w:val="0067476C"/>
    <w:rsid w:val="00680BBE"/>
    <w:rsid w:val="00687840"/>
    <w:rsid w:val="0069097A"/>
    <w:rsid w:val="00693842"/>
    <w:rsid w:val="006A068D"/>
    <w:rsid w:val="006B1184"/>
    <w:rsid w:val="006B2096"/>
    <w:rsid w:val="006B6024"/>
    <w:rsid w:val="006B789C"/>
    <w:rsid w:val="006C39EA"/>
    <w:rsid w:val="006C7688"/>
    <w:rsid w:val="006D7F33"/>
    <w:rsid w:val="006F1262"/>
    <w:rsid w:val="006F1B95"/>
    <w:rsid w:val="006F4DE9"/>
    <w:rsid w:val="0070090A"/>
    <w:rsid w:val="00706923"/>
    <w:rsid w:val="00710702"/>
    <w:rsid w:val="00720813"/>
    <w:rsid w:val="00721780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146"/>
    <w:rsid w:val="00770C16"/>
    <w:rsid w:val="00772985"/>
    <w:rsid w:val="00774D39"/>
    <w:rsid w:val="00782DA0"/>
    <w:rsid w:val="00786D7D"/>
    <w:rsid w:val="00794AAD"/>
    <w:rsid w:val="007A75A4"/>
    <w:rsid w:val="007B080D"/>
    <w:rsid w:val="007B2715"/>
    <w:rsid w:val="007B4920"/>
    <w:rsid w:val="007B6AA9"/>
    <w:rsid w:val="007B6F29"/>
    <w:rsid w:val="007D1043"/>
    <w:rsid w:val="007D7CD9"/>
    <w:rsid w:val="007E0495"/>
    <w:rsid w:val="007E0E8D"/>
    <w:rsid w:val="007E2FBD"/>
    <w:rsid w:val="00810EBA"/>
    <w:rsid w:val="0081492F"/>
    <w:rsid w:val="00823548"/>
    <w:rsid w:val="0082465C"/>
    <w:rsid w:val="00850D13"/>
    <w:rsid w:val="008523E1"/>
    <w:rsid w:val="008705DA"/>
    <w:rsid w:val="00871245"/>
    <w:rsid w:val="008817C3"/>
    <w:rsid w:val="00884AA3"/>
    <w:rsid w:val="00886138"/>
    <w:rsid w:val="008938A8"/>
    <w:rsid w:val="008952CD"/>
    <w:rsid w:val="00896BED"/>
    <w:rsid w:val="00897274"/>
    <w:rsid w:val="008A2FF4"/>
    <w:rsid w:val="008A57F5"/>
    <w:rsid w:val="008B012C"/>
    <w:rsid w:val="008C7A49"/>
    <w:rsid w:val="008C7D71"/>
    <w:rsid w:val="008C7EB0"/>
    <w:rsid w:val="008E271F"/>
    <w:rsid w:val="008E3090"/>
    <w:rsid w:val="008E4FE7"/>
    <w:rsid w:val="008F37AB"/>
    <w:rsid w:val="008F66E5"/>
    <w:rsid w:val="00916B00"/>
    <w:rsid w:val="00926DE5"/>
    <w:rsid w:val="00933AFE"/>
    <w:rsid w:val="00940827"/>
    <w:rsid w:val="009563C7"/>
    <w:rsid w:val="00977D26"/>
    <w:rsid w:val="00990060"/>
    <w:rsid w:val="00992556"/>
    <w:rsid w:val="009B4575"/>
    <w:rsid w:val="009C1321"/>
    <w:rsid w:val="009C2E18"/>
    <w:rsid w:val="009D10C2"/>
    <w:rsid w:val="009D284F"/>
    <w:rsid w:val="009D6385"/>
    <w:rsid w:val="009D679E"/>
    <w:rsid w:val="009E1433"/>
    <w:rsid w:val="009E2D7B"/>
    <w:rsid w:val="009E32CA"/>
    <w:rsid w:val="009E686D"/>
    <w:rsid w:val="009E7A9E"/>
    <w:rsid w:val="009F69EA"/>
    <w:rsid w:val="00A07531"/>
    <w:rsid w:val="00A118EF"/>
    <w:rsid w:val="00A16E4E"/>
    <w:rsid w:val="00A316A6"/>
    <w:rsid w:val="00A3415A"/>
    <w:rsid w:val="00A46A91"/>
    <w:rsid w:val="00A53454"/>
    <w:rsid w:val="00A621F7"/>
    <w:rsid w:val="00A64ECC"/>
    <w:rsid w:val="00A70CB6"/>
    <w:rsid w:val="00A93239"/>
    <w:rsid w:val="00AA246B"/>
    <w:rsid w:val="00AA4FD2"/>
    <w:rsid w:val="00AA52EB"/>
    <w:rsid w:val="00AB2538"/>
    <w:rsid w:val="00AB427A"/>
    <w:rsid w:val="00AC5F85"/>
    <w:rsid w:val="00AD2911"/>
    <w:rsid w:val="00AD39A6"/>
    <w:rsid w:val="00AD4300"/>
    <w:rsid w:val="00AD5F40"/>
    <w:rsid w:val="00B10C24"/>
    <w:rsid w:val="00B12F15"/>
    <w:rsid w:val="00B20653"/>
    <w:rsid w:val="00B21FAC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61DD"/>
    <w:rsid w:val="00B8743B"/>
    <w:rsid w:val="00B874A2"/>
    <w:rsid w:val="00B90555"/>
    <w:rsid w:val="00B96825"/>
    <w:rsid w:val="00BA06F3"/>
    <w:rsid w:val="00BA4773"/>
    <w:rsid w:val="00BB4F61"/>
    <w:rsid w:val="00BB66A5"/>
    <w:rsid w:val="00BC35D6"/>
    <w:rsid w:val="00BC4FFA"/>
    <w:rsid w:val="00BD007F"/>
    <w:rsid w:val="00BD28C4"/>
    <w:rsid w:val="00BD6F2B"/>
    <w:rsid w:val="00C05635"/>
    <w:rsid w:val="00C05C30"/>
    <w:rsid w:val="00C07743"/>
    <w:rsid w:val="00C07DAF"/>
    <w:rsid w:val="00C13CAB"/>
    <w:rsid w:val="00C17374"/>
    <w:rsid w:val="00C2639C"/>
    <w:rsid w:val="00C27ABF"/>
    <w:rsid w:val="00C31555"/>
    <w:rsid w:val="00C52BD1"/>
    <w:rsid w:val="00C5643B"/>
    <w:rsid w:val="00C572D3"/>
    <w:rsid w:val="00C60087"/>
    <w:rsid w:val="00C70A73"/>
    <w:rsid w:val="00C73457"/>
    <w:rsid w:val="00C74E9E"/>
    <w:rsid w:val="00C84B7C"/>
    <w:rsid w:val="00C84CFC"/>
    <w:rsid w:val="00C85090"/>
    <w:rsid w:val="00C852A4"/>
    <w:rsid w:val="00C86CF0"/>
    <w:rsid w:val="00CA0923"/>
    <w:rsid w:val="00CA6617"/>
    <w:rsid w:val="00CA7BC7"/>
    <w:rsid w:val="00CB7133"/>
    <w:rsid w:val="00CB78EF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109B3"/>
    <w:rsid w:val="00E2447B"/>
    <w:rsid w:val="00E2492C"/>
    <w:rsid w:val="00E42593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135C"/>
    <w:rsid w:val="00ED3FC8"/>
    <w:rsid w:val="00EE539B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75A34"/>
    <w:rsid w:val="00F81242"/>
    <w:rsid w:val="00F82032"/>
    <w:rsid w:val="00F83A56"/>
    <w:rsid w:val="00F8799B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  <w:style w:type="paragraph" w:customStyle="1" w:styleId="ConsPlusNormal">
    <w:name w:val="ConsPlusNormal"/>
    <w:rsid w:val="00EE539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7B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4920"/>
    <w:rPr>
      <w:rFonts w:ascii="Times New Roman" w:hAnsi="Times New Roman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B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492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B4819-098E-423F-945A-274EE6CE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2024-12-24T07:29:00Z</cp:lastPrinted>
  <dcterms:created xsi:type="dcterms:W3CDTF">2025-01-20T08:24:00Z</dcterms:created>
  <dcterms:modified xsi:type="dcterms:W3CDTF">2025-01-20T08:24:00Z</dcterms:modified>
</cp:coreProperties>
</file>