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E90CA4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03.06.2020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D526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bookmarkStart w:id="0" w:name="_GoBack"/>
            <w:bookmarkEnd w:id="0"/>
            <w:r w:rsidR="00E90CA4">
              <w:rPr>
                <w:szCs w:val="24"/>
              </w:rPr>
              <w:t xml:space="preserve"> 67/1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4351D7" w:rsidRPr="004351D7" w:rsidRDefault="004351D7" w:rsidP="004351D7">
      <w:pPr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Pr="004351D7">
        <w:rPr>
          <w:b/>
          <w:bCs/>
        </w:rPr>
        <w:t xml:space="preserve">План контрольных мероприятий, проводимых органами внутреннего муниципального финансового контроля Местной администрации Муниципального образования поселок Стрельна на 2020 год, утвержденный </w:t>
      </w:r>
      <w:r w:rsidRPr="004351D7">
        <w:rPr>
          <w:b/>
          <w:bCs/>
          <w:szCs w:val="24"/>
        </w:rPr>
        <w:t>распоряжением Местной администрации Муниципального образования поселок Стрельна от 25.12.2019 №235 «Об утверждении  плана контрольных мероприятий</w:t>
      </w:r>
      <w:r w:rsidRPr="004351D7">
        <w:rPr>
          <w:b/>
          <w:bCs/>
        </w:rPr>
        <w:t>, проводимых органами внутреннего муниципального финансового контроля Местной администрации Муниципального образования поселок Стрельна на 2020 год</w:t>
      </w:r>
      <w:r>
        <w:rPr>
          <w:b/>
          <w:bCs/>
        </w:rPr>
        <w:t>»</w:t>
      </w:r>
    </w:p>
    <w:p w:rsidR="004F4F32" w:rsidRPr="004F4F32" w:rsidRDefault="004F4F32" w:rsidP="004F4F32">
      <w:pPr>
        <w:jc w:val="center"/>
        <w:rPr>
          <w:b/>
          <w:szCs w:val="24"/>
        </w:rPr>
      </w:pPr>
    </w:p>
    <w:p w:rsidR="00733A17" w:rsidRDefault="008756E2" w:rsidP="004F4F32">
      <w:pPr>
        <w:jc w:val="both"/>
        <w:rPr>
          <w:szCs w:val="24"/>
          <w:lang w:eastAsia="ru-RU"/>
        </w:rPr>
      </w:pPr>
      <w:r>
        <w:tab/>
      </w:r>
      <w:proofErr w:type="gramStart"/>
      <w:r>
        <w:t xml:space="preserve">В соответствии со статьей </w:t>
      </w:r>
      <w:r w:rsidR="004F4F32">
        <w:t>99</w:t>
      </w:r>
      <w:r w:rsidR="00E90CA4">
        <w:t xml:space="preserve">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</w:t>
      </w:r>
      <w:r w:rsidR="00733A17">
        <w:rPr>
          <w:szCs w:val="24"/>
          <w:lang w:eastAsia="ru-RU"/>
        </w:rPr>
        <w:t xml:space="preserve">ственных и муниципальных нужд», </w:t>
      </w:r>
      <w:r w:rsidR="00733A17" w:rsidRPr="00FA6516">
        <w:t>Положени</w:t>
      </w:r>
      <w:r w:rsidR="00733A17">
        <w:t>ем</w:t>
      </w:r>
      <w:r w:rsidR="00733A17" w:rsidRPr="00FA6516">
        <w:t xml:space="preserve"> о порядке осуществления полномочий по внутреннему муниципальному финансовому контролю</w:t>
      </w:r>
      <w:r w:rsidR="00733A17">
        <w:t xml:space="preserve"> в сфере закупок товаров, работ, услуг для обеспечения муниципальных нужд, утвержденным постановлением Местной администрации Муниципального образования поселок Стрельна от 19.06.2018 №64</w:t>
      </w:r>
      <w:proofErr w:type="gramEnd"/>
    </w:p>
    <w:p w:rsidR="004F4F32" w:rsidRDefault="004F4F32" w:rsidP="00F7420E">
      <w:pPr>
        <w:jc w:val="both"/>
        <w:rPr>
          <w:b/>
          <w:szCs w:val="24"/>
        </w:rPr>
      </w:pPr>
    </w:p>
    <w:p w:rsidR="004351D7" w:rsidRPr="004351D7" w:rsidRDefault="004351D7" w:rsidP="004351D7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изменения в </w:t>
      </w:r>
      <w:r w:rsidRPr="004351D7">
        <w:rPr>
          <w:bCs/>
        </w:rPr>
        <w:t>План контрольных мероприятий, проводимых органами внутреннего муниципального финансового контроля Местной администрации Муниципального образования поселок Стрельна на 2020 год</w:t>
      </w:r>
      <w:r>
        <w:rPr>
          <w:bCs/>
        </w:rPr>
        <w:t xml:space="preserve">, утвержденный </w:t>
      </w:r>
      <w:r w:rsidRPr="004351D7">
        <w:rPr>
          <w:bCs/>
          <w:szCs w:val="24"/>
        </w:rPr>
        <w:t>распоряжением Местной администрации Муниципального образования поселок Стрельна от 25.12.2019 №235 «Об утверждении  плана контрольных мероприятий</w:t>
      </w:r>
      <w:r w:rsidRPr="004351D7">
        <w:rPr>
          <w:bCs/>
        </w:rPr>
        <w:t>, проводимых органами внутреннего муниципального финансового контроля Местной администрации Муниципального образования поселок Стрельна на 2020 год»</w:t>
      </w:r>
      <w:r>
        <w:rPr>
          <w:bCs/>
        </w:rPr>
        <w:t xml:space="preserve"> (далее – План):</w:t>
      </w:r>
    </w:p>
    <w:p w:rsidR="004351D7" w:rsidRPr="004351D7" w:rsidRDefault="004351D7" w:rsidP="004351D7">
      <w:pPr>
        <w:ind w:left="709"/>
        <w:jc w:val="both"/>
        <w:rPr>
          <w:szCs w:val="24"/>
        </w:rPr>
      </w:pPr>
      <w:r>
        <w:rPr>
          <w:bCs/>
        </w:rPr>
        <w:t>- пункт 1 Плана исключить.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846AA1" w:rsidRDefault="00243578" w:rsidP="004351D7">
      <w:pPr>
        <w:spacing w:after="0"/>
        <w:rPr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>И.А. Климачева</w:t>
      </w:r>
    </w:p>
    <w:sectPr w:rsidR="00846AA1" w:rsidSect="00435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8717D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0C49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617FB"/>
    <w:rsid w:val="00366B10"/>
    <w:rsid w:val="003764A2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351D7"/>
    <w:rsid w:val="00445EC3"/>
    <w:rsid w:val="0045048D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4F32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D5268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A17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0EB"/>
    <w:rsid w:val="00897274"/>
    <w:rsid w:val="008A185D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C4EA7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02597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3111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0EC0"/>
    <w:rsid w:val="00D42100"/>
    <w:rsid w:val="00D42826"/>
    <w:rsid w:val="00D5072E"/>
    <w:rsid w:val="00D51240"/>
    <w:rsid w:val="00D523C5"/>
    <w:rsid w:val="00D54ACC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35EF"/>
    <w:rsid w:val="00DD52E8"/>
    <w:rsid w:val="00DE7CDB"/>
    <w:rsid w:val="00DF3220"/>
    <w:rsid w:val="00DF4720"/>
    <w:rsid w:val="00E02584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0DAF"/>
    <w:rsid w:val="00E90CA4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37DF-8232-4996-AB9B-961908EE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2021-02-25T06:40:00Z</cp:lastPrinted>
  <dcterms:created xsi:type="dcterms:W3CDTF">2021-02-25T09:50:00Z</dcterms:created>
  <dcterms:modified xsi:type="dcterms:W3CDTF">2021-02-25T09:50:00Z</dcterms:modified>
</cp:coreProperties>
</file>