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bookmarkStart w:id="0" w:name="_GoBack"/>
      <w:bookmarkEnd w:id="0"/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>ФИНАНСОВЫЙ ОТЧЕТ</w:t>
      </w:r>
    </w:p>
    <w:p w:rsidR="00806279" w:rsidRPr="00B6054A" w:rsidRDefault="0070340C" w:rsidP="00C91571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>
        <w:rPr>
          <w:rFonts w:eastAsia="Calibri"/>
          <w:i/>
          <w:sz w:val="24"/>
          <w:szCs w:val="24"/>
          <w:lang w:val="ru-RU" w:bidi="ar-SA"/>
        </w:rPr>
        <w:t>(первый</w:t>
      </w:r>
      <w:r w:rsidR="00806279" w:rsidRPr="00B6054A">
        <w:rPr>
          <w:rFonts w:eastAsia="Calibri"/>
          <w:i/>
          <w:sz w:val="24"/>
          <w:szCs w:val="24"/>
          <w:lang w:val="ru-RU" w:bidi="ar-SA"/>
        </w:rPr>
        <w:t>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C91571" w:rsidRPr="002C6118" w:rsidRDefault="0070340C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Батурина Виктора Михайловича</w:t>
      </w: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C91571" w:rsidRPr="00C91571" w:rsidRDefault="00C91571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C91571">
              <w:rPr>
                <w:rFonts w:eastAsia="Calibri"/>
                <w:sz w:val="24"/>
                <w:szCs w:val="24"/>
                <w:lang w:val="ru-RU" w:bidi="ar-SA"/>
              </w:rPr>
              <w:t xml:space="preserve">Внутригородского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муниципального образования Санкт-Петербурга поселок Стрельн</w:t>
            </w:r>
            <w:r w:rsidR="008B2CC1">
              <w:rPr>
                <w:rFonts w:eastAsia="Calibri"/>
                <w:sz w:val="24"/>
                <w:szCs w:val="24"/>
                <w:lang w:val="ru-RU" w:bidi="ar-SA"/>
              </w:rPr>
              <w:t>а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806279" w:rsidRPr="00B6054A" w:rsidRDefault="00C91571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40810</w:t>
            </w:r>
            <w:r w:rsidR="002C6118">
              <w:rPr>
                <w:rFonts w:eastAsia="Calibri"/>
                <w:i/>
                <w:sz w:val="24"/>
                <w:szCs w:val="24"/>
                <w:lang w:val="ru-RU" w:bidi="ar-SA"/>
              </w:rPr>
              <w:t>810</w:t>
            </w:r>
            <w:r w:rsidR="0070340C">
              <w:rPr>
                <w:rFonts w:eastAsia="Calibri"/>
                <w:i/>
                <w:sz w:val="24"/>
                <w:szCs w:val="24"/>
                <w:lang w:val="ru-RU" w:bidi="ar-SA"/>
              </w:rPr>
              <w:t>355009005360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C91571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70340C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05</w:t>
            </w:r>
            <w:r w:rsidR="002C6118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.07</w:t>
            </w:r>
            <w:r w:rsidR="00C91571" w:rsidRPr="00C9157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70340C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70340C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70340C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C91571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законодательством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,п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одпадающих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C1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</w:t>
            </w:r>
            <w:proofErr w:type="spellEnd"/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«м», «о», «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=стр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2C6118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</w:t>
            </w:r>
            <w:proofErr w:type="gram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,и</w:t>
            </w:r>
            <w:proofErr w:type="gram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FDD" w:rsidRDefault="006F2FDD" w:rsidP="00806279">
      <w:pPr>
        <w:spacing w:after="0" w:line="240" w:lineRule="auto"/>
      </w:pPr>
      <w:r>
        <w:separator/>
      </w:r>
    </w:p>
  </w:endnote>
  <w:endnote w:type="continuationSeparator" w:id="0">
    <w:p w:rsidR="006F2FDD" w:rsidRDefault="006F2FDD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FDD" w:rsidRDefault="006F2FDD" w:rsidP="00806279">
      <w:pPr>
        <w:spacing w:after="0" w:line="240" w:lineRule="auto"/>
      </w:pPr>
      <w:r>
        <w:separator/>
      </w:r>
    </w:p>
  </w:footnote>
  <w:footnote w:type="continuationSeparator" w:id="0">
    <w:p w:rsidR="006F2FDD" w:rsidRDefault="006F2FDD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5170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27212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118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0191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67C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2FDD"/>
    <w:rsid w:val="006F39E6"/>
    <w:rsid w:val="006F3CCF"/>
    <w:rsid w:val="006F479B"/>
    <w:rsid w:val="006F5269"/>
    <w:rsid w:val="006F7AD3"/>
    <w:rsid w:val="0070340C"/>
    <w:rsid w:val="00705707"/>
    <w:rsid w:val="00706399"/>
    <w:rsid w:val="00706B90"/>
    <w:rsid w:val="00707534"/>
    <w:rsid w:val="00707558"/>
    <w:rsid w:val="00707616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3CB2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D58AB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1B1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2CC1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17EE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740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6C9A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1571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500E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25D16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7DC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Oleg Zhupnik</cp:lastModifiedBy>
  <cp:revision>2</cp:revision>
  <dcterms:created xsi:type="dcterms:W3CDTF">2019-07-08T10:54:00Z</dcterms:created>
  <dcterms:modified xsi:type="dcterms:W3CDTF">2019-07-08T10:54:00Z</dcterms:modified>
</cp:coreProperties>
</file>