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0B3F6B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0B3F6B">
              <w:rPr>
                <w:szCs w:val="28"/>
                <w:lang w:val="ru-RU" w:bidi="ar-SA"/>
              </w:rPr>
              <w:t>23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0B3F6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8C521E">
              <w:rPr>
                <w:szCs w:val="28"/>
                <w:lang w:val="ru-RU" w:bidi="ar-SA"/>
              </w:rPr>
              <w:t>1</w:t>
            </w:r>
            <w:r w:rsidR="000B3F6B">
              <w:rPr>
                <w:szCs w:val="28"/>
                <w:lang w:val="ru-RU" w:bidi="ar-SA"/>
              </w:rPr>
              <w:t>5</w:t>
            </w:r>
            <w:r>
              <w:rPr>
                <w:szCs w:val="28"/>
                <w:lang w:val="ru-RU" w:bidi="ar-SA"/>
              </w:rPr>
              <w:t>-</w:t>
            </w:r>
            <w:r w:rsidR="000B3F6B">
              <w:rPr>
                <w:szCs w:val="28"/>
                <w:lang w:val="ru-RU" w:bidi="ar-SA"/>
              </w:rPr>
              <w:t>1</w:t>
            </w:r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172C5A" w:rsidRPr="00172C5A" w:rsidRDefault="000B3F6B" w:rsidP="00172C5A">
      <w:pPr>
        <w:pStyle w:val="a1"/>
        <w:jc w:val="center"/>
        <w:rPr>
          <w:b/>
        </w:rPr>
      </w:pPr>
      <w:r>
        <w:rPr>
          <w:b/>
        </w:rPr>
        <w:t>О внесении изменений в решение избирательной комиссии муниципального образования поселок Стрельна от 19.07.2019 № 14-4                «</w:t>
      </w:r>
      <w:r w:rsidR="00172C5A" w:rsidRPr="00172C5A">
        <w:rPr>
          <w:b/>
        </w:rPr>
        <w:t xml:space="preserve">О местах размещения печатных агитационных материалов на территории муниципального образования </w:t>
      </w:r>
      <w:r w:rsidR="00172C5A">
        <w:rPr>
          <w:b/>
        </w:rPr>
        <w:t>поселок Стрельна</w:t>
      </w:r>
      <w:r>
        <w:rPr>
          <w:b/>
        </w:rPr>
        <w:t>»</w:t>
      </w:r>
    </w:p>
    <w:p w:rsidR="000B3F6B" w:rsidRDefault="000B3F6B" w:rsidP="000B3F6B">
      <w:pPr>
        <w:pStyle w:val="a1"/>
      </w:pPr>
      <w:r>
        <w:t xml:space="preserve">Рассмотрев </w:t>
      </w:r>
      <w:r>
        <w:t xml:space="preserve">обновленную </w:t>
      </w:r>
      <w:r>
        <w:t xml:space="preserve">информацию местной администрации муниципального образования поселок Стрельна </w:t>
      </w:r>
      <w:r w:rsidR="00DA0B20">
        <w:t xml:space="preserve">                                                  </w:t>
      </w:r>
      <w:r>
        <w:t>(исх. № </w:t>
      </w:r>
      <w:r w:rsidR="00DA0B20" w:rsidRPr="00DA0B20">
        <w:t>01-22/438</w:t>
      </w:r>
      <w:r w:rsidRPr="00DA0B20">
        <w:t xml:space="preserve"> </w:t>
      </w:r>
      <w:r>
        <w:t>от </w:t>
      </w:r>
      <w:r>
        <w:t>22</w:t>
      </w:r>
      <w:r>
        <w:t>.07.2019) о местах для размещения агитационных материалов на территории муниципального образования поселок Стрельна, действуя в соответствии с пунктом 7 статьи 44 закона Санкт</w:t>
      </w:r>
      <w:r>
        <w:noBreakHyphen/>
        <w:t>Петербурга от 26.05.2019 № 303</w:t>
      </w:r>
      <w:r>
        <w:noBreakHyphen/>
        <w:t xml:space="preserve">46, избирательная комиссия муниципального образования поселок Стрельна </w:t>
      </w:r>
      <w:r>
        <w:rPr>
          <w:b/>
          <w:spacing w:val="20"/>
        </w:rPr>
        <w:t>решила:</w:t>
      </w:r>
    </w:p>
    <w:p w:rsidR="004F1D25" w:rsidRDefault="000B3F6B" w:rsidP="004F1D25">
      <w:pPr>
        <w:pStyle w:val="1"/>
      </w:pPr>
      <w:r w:rsidRPr="000B3F6B">
        <w:t xml:space="preserve">Внести изменения в решение избирательной комиссии муниципального образования поселок Стрельна от </w:t>
      </w:r>
      <w:r w:rsidRPr="000B3F6B">
        <w:t>от 19.07.2019 № 14-4  «О местах размещения печатных агитационных материалов на территории муниципального образования поселок Стрельна»</w:t>
      </w:r>
      <w:r>
        <w:t xml:space="preserve">, </w:t>
      </w:r>
      <w:r w:rsidR="004F1D25">
        <w:t>изложив приложение №1 к решению в редакции согласно приложению №1 к настоящему решению.</w:t>
      </w:r>
    </w:p>
    <w:p w:rsidR="00172C5A" w:rsidRPr="0057406A" w:rsidRDefault="00172C5A" w:rsidP="00172C5A">
      <w:pPr>
        <w:pStyle w:val="1"/>
        <w:rPr>
          <w:lang w:eastAsia="ru-RU"/>
        </w:rPr>
      </w:pPr>
      <w:r>
        <w:t xml:space="preserve">Довести до сведения кандидатов перечень мест для размещения печатных агитационных материалов путем размещения информации на </w:t>
      </w:r>
      <w:r w:rsidRPr="0057406A">
        <w:rPr>
          <w:lang w:eastAsia="ru-RU"/>
        </w:rPr>
        <w:t xml:space="preserve">странице избирательной комиссии муниципального образования Санкт-Петербурга </w:t>
      </w:r>
      <w:r>
        <w:rPr>
          <w:lang w:eastAsia="ru-RU"/>
        </w:rPr>
        <w:t>поселок Стрельна</w:t>
      </w:r>
      <w:r w:rsidRPr="0057406A">
        <w:rPr>
          <w:lang w:eastAsia="ru-RU"/>
        </w:rPr>
        <w:t xml:space="preserve"> в информационно-телекоммуникационной сети «Интернет».</w:t>
      </w:r>
    </w:p>
    <w:p w:rsidR="00172C5A" w:rsidRPr="00172C5A" w:rsidRDefault="00172C5A" w:rsidP="00172C5A">
      <w:pPr>
        <w:pStyle w:val="1"/>
      </w:pPr>
      <w:r>
        <w:t>Направить копию настоящего решения в местную администрацию муниципального образования поселок Стрельна</w:t>
      </w:r>
    </w:p>
    <w:p w:rsidR="00BF4A91" w:rsidRDefault="00BF4A91" w:rsidP="00172C5A">
      <w:pPr>
        <w:pStyle w:val="1"/>
        <w:rPr>
          <w:szCs w:val="28"/>
          <w:lang w:eastAsia="ru-RU"/>
        </w:rPr>
      </w:pPr>
      <w:r w:rsidRPr="0057406A">
        <w:rPr>
          <w:szCs w:val="28"/>
          <w:lang w:eastAsia="ru-RU"/>
        </w:rPr>
        <w:t xml:space="preserve">Контроль за исполнением настоящего решения возложить </w:t>
      </w:r>
      <w:r w:rsidRPr="0057406A">
        <w:rPr>
          <w:szCs w:val="28"/>
          <w:lang w:eastAsia="ru-RU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eastAsia="ru-RU"/>
        </w:rPr>
        <w:t xml:space="preserve">                 </w:t>
      </w:r>
      <w:r w:rsidRPr="0057406A">
        <w:rPr>
          <w:szCs w:val="28"/>
          <w:lang w:eastAsia="ru-RU"/>
        </w:rPr>
        <w:t xml:space="preserve">Санкт-Петербурга </w:t>
      </w:r>
      <w:r w:rsidR="008A5D7B">
        <w:rPr>
          <w:szCs w:val="28"/>
          <w:lang w:eastAsia="ru-RU"/>
        </w:rPr>
        <w:t>поселок Стрельна Полякову Т.Н.</w:t>
      </w:r>
    </w:p>
    <w:tbl>
      <w:tblPr>
        <w:tblW w:w="4706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299"/>
        <w:gridCol w:w="1975"/>
      </w:tblGrid>
      <w:tr w:rsidR="00BF4A91" w:rsidRPr="0057406A" w:rsidTr="00172C5A">
        <w:trPr>
          <w:trHeight w:val="920"/>
        </w:trPr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lastRenderedPageBreak/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17692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172C5A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4F1D25" w:rsidRDefault="004F1D25" w:rsidP="00172C5A">
      <w:pPr>
        <w:pStyle w:val="ac"/>
        <w:ind w:left="3544"/>
        <w:rPr>
          <w:lang w:val="ru-RU"/>
        </w:rPr>
      </w:pPr>
    </w:p>
    <w:p w:rsidR="004F1D25" w:rsidRDefault="004F1D25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DA0B20" w:rsidRDefault="00DA0B20" w:rsidP="00172C5A">
      <w:pPr>
        <w:pStyle w:val="ac"/>
        <w:ind w:left="3544"/>
        <w:rPr>
          <w:lang w:val="ru-RU"/>
        </w:rPr>
      </w:pPr>
    </w:p>
    <w:p w:rsidR="00DA0B20" w:rsidRDefault="00DA0B20" w:rsidP="00172C5A">
      <w:pPr>
        <w:pStyle w:val="ac"/>
        <w:ind w:left="3544"/>
        <w:rPr>
          <w:lang w:val="ru-RU"/>
        </w:rPr>
      </w:pPr>
    </w:p>
    <w:p w:rsidR="00DA0B20" w:rsidRDefault="00DA0B20" w:rsidP="00172C5A">
      <w:pPr>
        <w:pStyle w:val="ac"/>
        <w:ind w:left="3544"/>
        <w:rPr>
          <w:lang w:val="ru-RU"/>
        </w:rPr>
      </w:pPr>
    </w:p>
    <w:p w:rsidR="00DA0B20" w:rsidRDefault="00DA0B20" w:rsidP="00172C5A">
      <w:pPr>
        <w:pStyle w:val="ac"/>
        <w:ind w:left="3544"/>
        <w:rPr>
          <w:lang w:val="ru-RU"/>
        </w:rPr>
      </w:pPr>
    </w:p>
    <w:p w:rsidR="00DA0B20" w:rsidRDefault="00DA0B20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  <w:r>
        <w:rPr>
          <w:lang w:val="ru-RU"/>
        </w:rPr>
        <w:lastRenderedPageBreak/>
        <w:t>Приложение №</w:t>
      </w:r>
      <w:r>
        <w:t> </w:t>
      </w:r>
      <w:r>
        <w:rPr>
          <w:lang w:val="ru-RU"/>
        </w:rPr>
        <w:t>1</w:t>
      </w:r>
      <w:r>
        <w:rPr>
          <w:lang w:val="ru-RU"/>
        </w:rPr>
        <w:br/>
        <w:t xml:space="preserve">к решению избирательной комиссии муниципального образования </w:t>
      </w:r>
      <w:r w:rsidR="006E2D53">
        <w:rPr>
          <w:lang w:val="ru-RU"/>
        </w:rPr>
        <w:t>поселок Стрельна</w:t>
      </w:r>
      <w:r>
        <w:rPr>
          <w:lang w:val="ru-RU"/>
        </w:rPr>
        <w:t xml:space="preserve"> </w:t>
      </w:r>
      <w:r>
        <w:rPr>
          <w:lang w:val="ru-RU"/>
        </w:rPr>
        <w:br/>
        <w:t xml:space="preserve">от </w:t>
      </w:r>
      <w:r w:rsidR="004F1D25">
        <w:rPr>
          <w:lang w:val="ru-RU"/>
        </w:rPr>
        <w:t>23</w:t>
      </w:r>
      <w:r>
        <w:rPr>
          <w:lang w:val="ru-RU"/>
        </w:rPr>
        <w:t>.07.2019 № 1</w:t>
      </w:r>
      <w:r w:rsidR="004F1D25">
        <w:rPr>
          <w:lang w:val="ru-RU"/>
        </w:rPr>
        <w:t>5</w:t>
      </w:r>
      <w:r>
        <w:rPr>
          <w:lang w:val="ru-RU"/>
        </w:rPr>
        <w:noBreakHyphen/>
      </w:r>
      <w:r w:rsidR="004F1D25">
        <w:rPr>
          <w:lang w:val="ru-RU"/>
        </w:rPr>
        <w:t>1</w:t>
      </w:r>
    </w:p>
    <w:p w:rsidR="00172C5A" w:rsidRPr="00172C5A" w:rsidRDefault="00172C5A" w:rsidP="00172C5A">
      <w:pPr>
        <w:rPr>
          <w:lang w:val="ru-RU"/>
        </w:rPr>
      </w:pPr>
    </w:p>
    <w:p w:rsidR="00172C5A" w:rsidRDefault="00172C5A" w:rsidP="00172C5A">
      <w:pPr>
        <w:pStyle w:val="ad"/>
      </w:pPr>
      <w:r>
        <w:t>Перечень мест для размещения печатных агитационных материалов зарегистрированных кандидатов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</w:t>
      </w:r>
    </w:p>
    <w:p w:rsidR="00017692" w:rsidRDefault="00017692" w:rsidP="00172C5A">
      <w:pPr>
        <w:pStyle w:val="ac"/>
        <w:ind w:left="2977"/>
        <w:jc w:val="both"/>
        <w:rPr>
          <w:sz w:val="20"/>
          <w:szCs w:val="14"/>
          <w:lang w:val="ru-RU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801"/>
        <w:gridCol w:w="819"/>
        <w:gridCol w:w="6880"/>
      </w:tblGrid>
      <w:tr w:rsidR="00172C5A" w:rsidRPr="000B3F6B" w:rsidTr="00172C5A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b/>
                <w:color w:val="000000"/>
                <w:sz w:val="24"/>
                <w:szCs w:val="18"/>
                <w:lang w:eastAsia="ru-RU"/>
              </w:rPr>
              <w:t>№п/п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b/>
                <w:color w:val="000000"/>
                <w:sz w:val="24"/>
                <w:szCs w:val="18"/>
                <w:lang w:eastAsia="ru-RU"/>
              </w:rPr>
              <w:t>№ УИК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5A" w:rsidRPr="00172C5A" w:rsidRDefault="00172C5A" w:rsidP="00044F19">
            <w:pPr>
              <w:spacing w:after="0" w:line="240" w:lineRule="auto"/>
              <w:rPr>
                <w:b/>
                <w:color w:val="000000"/>
                <w:sz w:val="24"/>
                <w:szCs w:val="18"/>
                <w:lang w:val="ru-RU" w:eastAsia="ru-RU"/>
              </w:rPr>
            </w:pPr>
            <w:r w:rsidRPr="00172C5A">
              <w:rPr>
                <w:b/>
                <w:color w:val="000000"/>
                <w:sz w:val="24"/>
                <w:szCs w:val="18"/>
                <w:lang w:val="ru-RU" w:eastAsia="ru-RU"/>
              </w:rPr>
              <w:t>Адрес специальных мест для размещения агитационных материалов</w:t>
            </w:r>
          </w:p>
        </w:tc>
      </w:tr>
      <w:tr w:rsidR="001C4EBA" w:rsidRPr="00172C5A" w:rsidTr="001C4EBA">
        <w:trPr>
          <w:trHeight w:val="307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BA" w:rsidRPr="001C4EBA" w:rsidRDefault="001C4EBA" w:rsidP="001C4EB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18"/>
                <w:lang w:val="ru-RU" w:eastAsia="ru-RU"/>
              </w:rPr>
            </w:pPr>
            <w:r w:rsidRPr="001C4EBA">
              <w:rPr>
                <w:b/>
                <w:color w:val="000000"/>
                <w:sz w:val="24"/>
                <w:szCs w:val="18"/>
                <w:lang w:val="ru-RU" w:eastAsia="ru-RU"/>
              </w:rPr>
              <w:t>Многомандатный избирательный округ №1</w:t>
            </w:r>
          </w:p>
        </w:tc>
      </w:tr>
      <w:tr w:rsidR="00172C5A" w:rsidRPr="000B3F6B" w:rsidTr="00172C5A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1674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172C5A" w:rsidRDefault="00172C5A" w:rsidP="001C4EBA">
            <w:pPr>
              <w:spacing w:after="0" w:line="240" w:lineRule="auto"/>
              <w:jc w:val="left"/>
              <w:rPr>
                <w:color w:val="000000"/>
                <w:sz w:val="24"/>
                <w:szCs w:val="18"/>
                <w:lang w:val="ru-RU" w:eastAsia="ru-RU"/>
              </w:rPr>
            </w:pPr>
            <w:r w:rsidRPr="00172C5A">
              <w:rPr>
                <w:color w:val="000000"/>
                <w:sz w:val="24"/>
                <w:szCs w:val="18"/>
                <w:lang w:val="ru-RU" w:eastAsia="ru-RU"/>
              </w:rPr>
              <w:t>Санкт-Петербург, поселок Стрельна, Санкт-Петербургское шоссе, дом 66/1, литера А</w:t>
            </w:r>
          </w:p>
        </w:tc>
      </w:tr>
      <w:tr w:rsidR="00172C5A" w:rsidRPr="000B3F6B" w:rsidTr="00172C5A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1675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Default="00DA0B20" w:rsidP="001C4EBA">
            <w:pPr>
              <w:spacing w:after="0" w:line="240" w:lineRule="auto"/>
              <w:jc w:val="left"/>
              <w:rPr>
                <w:color w:val="000000"/>
                <w:sz w:val="24"/>
                <w:szCs w:val="18"/>
                <w:lang w:val="ru-RU" w:eastAsia="ru-RU"/>
              </w:rPr>
            </w:pPr>
            <w:r>
              <w:rPr>
                <w:color w:val="000000"/>
                <w:sz w:val="24"/>
                <w:szCs w:val="18"/>
                <w:lang w:val="ru-RU" w:eastAsia="ru-RU"/>
              </w:rPr>
              <w:t xml:space="preserve">1. </w:t>
            </w:r>
            <w:bookmarkStart w:id="0" w:name="_GoBack"/>
            <w:bookmarkEnd w:id="0"/>
            <w:r w:rsidR="00172C5A" w:rsidRPr="00172C5A">
              <w:rPr>
                <w:color w:val="000000"/>
                <w:sz w:val="24"/>
                <w:szCs w:val="18"/>
                <w:lang w:val="ru-RU" w:eastAsia="ru-RU"/>
              </w:rPr>
              <w:t>Санкт-Петербург, поселок Стрельна, Санкт-Петербургское шоссе, дом 69 (помещение)</w:t>
            </w:r>
          </w:p>
          <w:p w:rsidR="00DA0B20" w:rsidRPr="00172C5A" w:rsidRDefault="00DA0B20" w:rsidP="001C4EBA">
            <w:pPr>
              <w:spacing w:after="0" w:line="240" w:lineRule="auto"/>
              <w:jc w:val="left"/>
              <w:rPr>
                <w:color w:val="000000"/>
                <w:sz w:val="24"/>
                <w:szCs w:val="18"/>
                <w:lang w:val="ru-RU" w:eastAsia="ru-RU"/>
              </w:rPr>
            </w:pPr>
            <w:r>
              <w:rPr>
                <w:color w:val="000000"/>
                <w:sz w:val="24"/>
                <w:szCs w:val="18"/>
                <w:lang w:val="ru-RU" w:eastAsia="ru-RU"/>
              </w:rPr>
              <w:t>2. Санкт-Петербург, поселок Стрельна, Санкт-Петербургское шоссе, д.88</w:t>
            </w:r>
          </w:p>
        </w:tc>
      </w:tr>
      <w:tr w:rsidR="001C4EBA" w:rsidRPr="00172C5A" w:rsidTr="00143B26">
        <w:trPr>
          <w:trHeight w:val="480"/>
        </w:trPr>
        <w:tc>
          <w:tcPr>
            <w:tcW w:w="8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BA" w:rsidRPr="001C4EBA" w:rsidRDefault="001C4EBA" w:rsidP="001C4EB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18"/>
                <w:lang w:val="ru-RU" w:eastAsia="ru-RU"/>
              </w:rPr>
            </w:pPr>
            <w:r w:rsidRPr="001C4EBA">
              <w:rPr>
                <w:b/>
                <w:color w:val="000000"/>
                <w:sz w:val="24"/>
                <w:szCs w:val="18"/>
                <w:lang w:val="ru-RU" w:eastAsia="ru-RU"/>
              </w:rPr>
              <w:t>Многомандатный избирательный округ №2</w:t>
            </w:r>
          </w:p>
        </w:tc>
      </w:tr>
      <w:tr w:rsidR="00172C5A" w:rsidRPr="000B3F6B" w:rsidTr="00172C5A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1676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172C5A" w:rsidRDefault="00172C5A" w:rsidP="00044F19">
            <w:pPr>
              <w:spacing w:after="0" w:line="240" w:lineRule="auto"/>
              <w:rPr>
                <w:color w:val="000000"/>
                <w:sz w:val="24"/>
                <w:szCs w:val="18"/>
                <w:lang w:val="ru-RU" w:eastAsia="ru-RU"/>
              </w:rPr>
            </w:pPr>
            <w:r w:rsidRPr="00172C5A">
              <w:rPr>
                <w:color w:val="000000"/>
                <w:sz w:val="24"/>
                <w:szCs w:val="18"/>
                <w:lang w:val="ru-RU" w:eastAsia="ru-RU"/>
              </w:rPr>
              <w:t>Санкт-Петербург, поселок Стрельна, Орловская улица, дом 2</w:t>
            </w:r>
          </w:p>
        </w:tc>
      </w:tr>
      <w:tr w:rsidR="001C4EBA" w:rsidRPr="00172C5A" w:rsidTr="00CD30F1">
        <w:trPr>
          <w:trHeight w:val="480"/>
        </w:trPr>
        <w:tc>
          <w:tcPr>
            <w:tcW w:w="8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BA" w:rsidRPr="001C4EBA" w:rsidRDefault="001C4EBA" w:rsidP="001C4EB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18"/>
                <w:lang w:val="ru-RU" w:eastAsia="ru-RU"/>
              </w:rPr>
            </w:pPr>
            <w:r w:rsidRPr="001C4EBA">
              <w:rPr>
                <w:b/>
                <w:color w:val="000000"/>
                <w:sz w:val="24"/>
                <w:szCs w:val="18"/>
                <w:lang w:val="ru-RU" w:eastAsia="ru-RU"/>
              </w:rPr>
              <w:t>Многомандатный избирательный округ №3</w:t>
            </w:r>
          </w:p>
        </w:tc>
      </w:tr>
      <w:tr w:rsidR="00172C5A" w:rsidRPr="000B3F6B" w:rsidTr="00172C5A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1677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172C5A" w:rsidRDefault="00172C5A" w:rsidP="00044F19">
            <w:pPr>
              <w:spacing w:after="0" w:line="240" w:lineRule="auto"/>
              <w:rPr>
                <w:color w:val="000000"/>
                <w:sz w:val="24"/>
                <w:szCs w:val="18"/>
                <w:lang w:val="ru-RU" w:eastAsia="ru-RU"/>
              </w:rPr>
            </w:pPr>
            <w:r w:rsidRPr="00172C5A">
              <w:rPr>
                <w:color w:val="000000"/>
                <w:sz w:val="24"/>
                <w:szCs w:val="18"/>
                <w:lang w:val="ru-RU" w:eastAsia="ru-RU"/>
              </w:rPr>
              <w:t>Санкт-Петербург, поселок Стрельна, Вокзальная улица, дом 2</w:t>
            </w:r>
          </w:p>
        </w:tc>
      </w:tr>
      <w:tr w:rsidR="00172C5A" w:rsidRPr="000B3F6B" w:rsidTr="00172C5A">
        <w:trPr>
          <w:trHeight w:val="9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1678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Default="00172C5A" w:rsidP="00044F19">
            <w:pPr>
              <w:spacing w:after="0" w:line="240" w:lineRule="auto"/>
              <w:rPr>
                <w:color w:val="000000"/>
                <w:sz w:val="24"/>
                <w:szCs w:val="18"/>
                <w:lang w:val="ru-RU" w:eastAsia="ru-RU"/>
              </w:rPr>
            </w:pPr>
            <w:r w:rsidRPr="00172C5A">
              <w:rPr>
                <w:color w:val="000000"/>
                <w:sz w:val="24"/>
                <w:szCs w:val="18"/>
                <w:lang w:val="ru-RU" w:eastAsia="ru-RU"/>
              </w:rPr>
              <w:t xml:space="preserve">1. Санкт-Петербург, поселок Стрельна, улица Гоголя, дом 6.  </w:t>
            </w:r>
          </w:p>
          <w:p w:rsidR="00172C5A" w:rsidRPr="00172C5A" w:rsidRDefault="00172C5A" w:rsidP="00044F19">
            <w:pPr>
              <w:spacing w:after="0" w:line="240" w:lineRule="auto"/>
              <w:rPr>
                <w:color w:val="000000"/>
                <w:sz w:val="24"/>
                <w:szCs w:val="18"/>
                <w:lang w:val="ru-RU" w:eastAsia="ru-RU"/>
              </w:rPr>
            </w:pPr>
            <w:r w:rsidRPr="00172C5A">
              <w:rPr>
                <w:color w:val="000000"/>
                <w:sz w:val="24"/>
                <w:szCs w:val="18"/>
                <w:lang w:val="ru-RU" w:eastAsia="ru-RU"/>
              </w:rPr>
              <w:t>2. Санкт-Петербург, улица Грибоедова, дом 7</w:t>
            </w:r>
          </w:p>
        </w:tc>
      </w:tr>
      <w:tr w:rsidR="001C4EBA" w:rsidRPr="00172C5A" w:rsidTr="001C4EBA">
        <w:trPr>
          <w:trHeight w:val="417"/>
        </w:trPr>
        <w:tc>
          <w:tcPr>
            <w:tcW w:w="8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BA" w:rsidRPr="001C4EBA" w:rsidRDefault="001C4EBA" w:rsidP="001C4EB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18"/>
                <w:lang w:val="ru-RU" w:eastAsia="ru-RU"/>
              </w:rPr>
            </w:pPr>
            <w:r w:rsidRPr="001C4EBA">
              <w:rPr>
                <w:b/>
                <w:color w:val="000000"/>
                <w:sz w:val="24"/>
                <w:szCs w:val="18"/>
                <w:lang w:val="ru-RU" w:eastAsia="ru-RU"/>
              </w:rPr>
              <w:t>Многомандатный избирательный округ №4</w:t>
            </w:r>
          </w:p>
        </w:tc>
      </w:tr>
      <w:tr w:rsidR="00172C5A" w:rsidRPr="000B3F6B" w:rsidTr="00172C5A">
        <w:trPr>
          <w:trHeight w:val="9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1679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Default="00172C5A" w:rsidP="00044F19">
            <w:pPr>
              <w:spacing w:after="0" w:line="240" w:lineRule="auto"/>
              <w:rPr>
                <w:color w:val="000000"/>
                <w:sz w:val="24"/>
                <w:szCs w:val="18"/>
                <w:lang w:val="ru-RU" w:eastAsia="ru-RU"/>
              </w:rPr>
            </w:pPr>
            <w:r w:rsidRPr="00172C5A">
              <w:rPr>
                <w:color w:val="000000"/>
                <w:sz w:val="24"/>
                <w:szCs w:val="18"/>
                <w:lang w:val="ru-RU" w:eastAsia="ru-RU"/>
              </w:rPr>
              <w:t xml:space="preserve">1. Санкт-Петербург, поселок Стрельна, улица Гоголя, дом 6.  </w:t>
            </w:r>
          </w:p>
          <w:p w:rsidR="00172C5A" w:rsidRPr="00172C5A" w:rsidRDefault="00172C5A" w:rsidP="00044F19">
            <w:pPr>
              <w:spacing w:after="0" w:line="240" w:lineRule="auto"/>
              <w:rPr>
                <w:color w:val="000000"/>
                <w:sz w:val="24"/>
                <w:szCs w:val="18"/>
                <w:lang w:val="ru-RU" w:eastAsia="ru-RU"/>
              </w:rPr>
            </w:pPr>
            <w:r w:rsidRPr="00172C5A">
              <w:rPr>
                <w:color w:val="000000"/>
                <w:sz w:val="24"/>
                <w:szCs w:val="18"/>
                <w:lang w:val="ru-RU" w:eastAsia="ru-RU"/>
              </w:rPr>
              <w:t>2. Санкт-Петербург, улица Грибоедова, дом 7</w:t>
            </w:r>
          </w:p>
        </w:tc>
      </w:tr>
      <w:tr w:rsidR="001C4EBA" w:rsidRPr="00172C5A" w:rsidTr="001C4EBA">
        <w:trPr>
          <w:trHeight w:val="295"/>
        </w:trPr>
        <w:tc>
          <w:tcPr>
            <w:tcW w:w="8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BA" w:rsidRPr="001C4EBA" w:rsidRDefault="001C4EBA" w:rsidP="001C4EB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18"/>
                <w:lang w:val="ru-RU" w:eastAsia="ru-RU"/>
              </w:rPr>
            </w:pPr>
            <w:r w:rsidRPr="001C4EBA">
              <w:rPr>
                <w:b/>
                <w:color w:val="000000"/>
                <w:sz w:val="24"/>
                <w:szCs w:val="18"/>
                <w:lang w:val="ru-RU" w:eastAsia="ru-RU"/>
              </w:rPr>
              <w:t>Многомандатный избирательный округ №5</w:t>
            </w:r>
          </w:p>
        </w:tc>
      </w:tr>
      <w:tr w:rsidR="00172C5A" w:rsidRPr="000B3F6B" w:rsidTr="00172C5A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1680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172C5A" w:rsidRDefault="00172C5A" w:rsidP="001C4EBA">
            <w:pPr>
              <w:spacing w:after="0" w:line="240" w:lineRule="auto"/>
              <w:jc w:val="left"/>
              <w:rPr>
                <w:color w:val="000000"/>
                <w:sz w:val="24"/>
                <w:szCs w:val="18"/>
                <w:lang w:val="ru-RU" w:eastAsia="ru-RU"/>
              </w:rPr>
            </w:pPr>
            <w:r w:rsidRPr="00172C5A">
              <w:rPr>
                <w:color w:val="000000"/>
                <w:sz w:val="24"/>
                <w:szCs w:val="18"/>
                <w:lang w:val="ru-RU" w:eastAsia="ru-RU"/>
              </w:rPr>
              <w:t>Санкт-Петербург, поселок Стрельна, Санкт-Петербургское шоссе, дом 96</w:t>
            </w:r>
          </w:p>
        </w:tc>
      </w:tr>
    </w:tbl>
    <w:p w:rsidR="00172C5A" w:rsidRPr="00E66799" w:rsidRDefault="00172C5A" w:rsidP="00172C5A">
      <w:pPr>
        <w:pStyle w:val="ac"/>
        <w:ind w:left="2977"/>
        <w:jc w:val="both"/>
        <w:rPr>
          <w:sz w:val="20"/>
          <w:szCs w:val="14"/>
          <w:lang w:val="ru-RU"/>
        </w:rPr>
      </w:pPr>
    </w:p>
    <w:p w:rsidR="00017692" w:rsidRPr="00017692" w:rsidRDefault="00017692">
      <w:pPr>
        <w:rPr>
          <w:lang w:val="ru-RU"/>
        </w:rPr>
      </w:pPr>
    </w:p>
    <w:sectPr w:rsidR="00017692" w:rsidRPr="00017692" w:rsidSect="009D2041">
      <w:pgSz w:w="11906" w:h="16838"/>
      <w:pgMar w:top="851" w:right="851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23" w:rsidRDefault="00813523" w:rsidP="00BF4A91">
      <w:pPr>
        <w:spacing w:after="0" w:line="240" w:lineRule="auto"/>
      </w:pPr>
      <w:r>
        <w:separator/>
      </w:r>
    </w:p>
  </w:endnote>
  <w:endnote w:type="continuationSeparator" w:id="0">
    <w:p w:rsidR="00813523" w:rsidRDefault="00813523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23" w:rsidRDefault="00813523" w:rsidP="00BF4A91">
      <w:pPr>
        <w:spacing w:after="0" w:line="240" w:lineRule="auto"/>
      </w:pPr>
      <w:r>
        <w:separator/>
      </w:r>
    </w:p>
  </w:footnote>
  <w:footnote w:type="continuationSeparator" w:id="0">
    <w:p w:rsidR="00813523" w:rsidRDefault="00813523" w:rsidP="00BF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CB6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-14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692"/>
    <w:rsid w:val="00017E8D"/>
    <w:rsid w:val="0002376D"/>
    <w:rsid w:val="0003491B"/>
    <w:rsid w:val="0003509C"/>
    <w:rsid w:val="000365EE"/>
    <w:rsid w:val="00041CC0"/>
    <w:rsid w:val="00041D23"/>
    <w:rsid w:val="00043052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3F6B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AAD"/>
    <w:rsid w:val="000C3FF4"/>
    <w:rsid w:val="000C4CDF"/>
    <w:rsid w:val="000C6F79"/>
    <w:rsid w:val="000D056B"/>
    <w:rsid w:val="000D2647"/>
    <w:rsid w:val="000D2E35"/>
    <w:rsid w:val="000D5713"/>
    <w:rsid w:val="000D6DA9"/>
    <w:rsid w:val="000E162E"/>
    <w:rsid w:val="000E1B3C"/>
    <w:rsid w:val="000E354B"/>
    <w:rsid w:val="000E36E6"/>
    <w:rsid w:val="000E3DC0"/>
    <w:rsid w:val="000E49E5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72C5A"/>
    <w:rsid w:val="00177B5A"/>
    <w:rsid w:val="00177D30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2DC6"/>
    <w:rsid w:val="001B3099"/>
    <w:rsid w:val="001B3600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4EBA"/>
    <w:rsid w:val="001C7C5A"/>
    <w:rsid w:val="001D08C1"/>
    <w:rsid w:val="001D0FE9"/>
    <w:rsid w:val="001D1CBF"/>
    <w:rsid w:val="001D1F97"/>
    <w:rsid w:val="001D26EB"/>
    <w:rsid w:val="001D2A03"/>
    <w:rsid w:val="001D410E"/>
    <w:rsid w:val="001D570E"/>
    <w:rsid w:val="001D6D07"/>
    <w:rsid w:val="001D71DE"/>
    <w:rsid w:val="001E2119"/>
    <w:rsid w:val="001E242F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643C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36C8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31C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2BD6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5B2C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1A6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279"/>
    <w:rsid w:val="004A7854"/>
    <w:rsid w:val="004B17A7"/>
    <w:rsid w:val="004B2A09"/>
    <w:rsid w:val="004B3E06"/>
    <w:rsid w:val="004B466E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D25"/>
    <w:rsid w:val="004F1FD6"/>
    <w:rsid w:val="004F431D"/>
    <w:rsid w:val="004F5BBC"/>
    <w:rsid w:val="004F5D87"/>
    <w:rsid w:val="004F74DF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628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6A06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07E9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2D53"/>
    <w:rsid w:val="006E32EE"/>
    <w:rsid w:val="006E509C"/>
    <w:rsid w:val="006E5F77"/>
    <w:rsid w:val="006F0928"/>
    <w:rsid w:val="006F0FE0"/>
    <w:rsid w:val="006F1594"/>
    <w:rsid w:val="006F1DBA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06E97"/>
    <w:rsid w:val="0081015F"/>
    <w:rsid w:val="008102F6"/>
    <w:rsid w:val="00810F49"/>
    <w:rsid w:val="00813523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25933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151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521E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0745"/>
    <w:rsid w:val="008E7D5F"/>
    <w:rsid w:val="008F27E4"/>
    <w:rsid w:val="008F3AB9"/>
    <w:rsid w:val="0090093B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6F03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4BF8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041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E706A"/>
    <w:rsid w:val="009F2A47"/>
    <w:rsid w:val="009F40A4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D8A"/>
    <w:rsid w:val="00A2220F"/>
    <w:rsid w:val="00A2348F"/>
    <w:rsid w:val="00A23EED"/>
    <w:rsid w:val="00A257E0"/>
    <w:rsid w:val="00A268DB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32BF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C7C19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3699"/>
    <w:rsid w:val="00B94CB3"/>
    <w:rsid w:val="00B9523E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0C9F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10C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3103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0B20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4460"/>
    <w:rsid w:val="00E45213"/>
    <w:rsid w:val="00E473EE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07D9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200"/>
    <w:rsid w:val="00EF2304"/>
    <w:rsid w:val="00EF23BD"/>
    <w:rsid w:val="00EF4693"/>
    <w:rsid w:val="00EF50B8"/>
    <w:rsid w:val="00EF52A6"/>
    <w:rsid w:val="00F019C0"/>
    <w:rsid w:val="00F02658"/>
    <w:rsid w:val="00F075A8"/>
    <w:rsid w:val="00F07A67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3A92"/>
    <w:rsid w:val="00F37B39"/>
    <w:rsid w:val="00F40627"/>
    <w:rsid w:val="00F41DEE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B9018-0A1F-464B-AFD4-3064E123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10">
    <w:name w:val="heading 1"/>
    <w:basedOn w:val="a0"/>
    <w:next w:val="a1"/>
    <w:link w:val="11"/>
    <w:uiPriority w:val="10"/>
    <w:qFormat/>
    <w:rsid w:val="00017692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  <w:lang w:val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0"/>
    <w:link w:val="a6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6">
    <w:name w:val="Текст сноски Знак"/>
    <w:basedOn w:val="a2"/>
    <w:link w:val="a5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7">
    <w:name w:val="footnote reference"/>
    <w:unhideWhenUsed/>
    <w:rsid w:val="00BF4A91"/>
    <w:rPr>
      <w:vertAlign w:val="superscript"/>
    </w:rPr>
  </w:style>
  <w:style w:type="paragraph" w:styleId="a1">
    <w:name w:val="Body Text"/>
    <w:basedOn w:val="a0"/>
    <w:link w:val="a8"/>
    <w:qFormat/>
    <w:rsid w:val="00E44460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8">
    <w:name w:val="Основной текст Знак"/>
    <w:basedOn w:val="a2"/>
    <w:link w:val="a1"/>
    <w:rsid w:val="00E44460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E44460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44460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1">
    <w:name w:val="Нумерованный список 1"/>
    <w:basedOn w:val="a0"/>
    <w:uiPriority w:val="1"/>
    <w:qFormat/>
    <w:rsid w:val="00E44460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44460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44460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44460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a9">
    <w:name w:val="Balloon Text"/>
    <w:basedOn w:val="a0"/>
    <w:link w:val="aa"/>
    <w:uiPriority w:val="99"/>
    <w:semiHidden/>
    <w:unhideWhenUsed/>
    <w:rsid w:val="006F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6F1DBA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1">
    <w:name w:val="Заголовок 1 Знак"/>
    <w:basedOn w:val="a2"/>
    <w:link w:val="10"/>
    <w:uiPriority w:val="10"/>
    <w:rsid w:val="00017692"/>
    <w:rPr>
      <w:rFonts w:ascii="Times New Roman" w:eastAsiaTheme="majorEastAsia" w:hAnsi="Times New Roman" w:cstheme="majorBidi"/>
      <w:sz w:val="28"/>
      <w:szCs w:val="32"/>
    </w:rPr>
  </w:style>
  <w:style w:type="table" w:styleId="ab">
    <w:name w:val="Table Grid"/>
    <w:basedOn w:val="a3"/>
    <w:uiPriority w:val="39"/>
    <w:rsid w:val="0001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сылка приложения"/>
    <w:basedOn w:val="a0"/>
    <w:uiPriority w:val="9"/>
    <w:qFormat/>
    <w:rsid w:val="00017692"/>
    <w:pPr>
      <w:spacing w:after="0" w:line="240" w:lineRule="auto"/>
      <w:ind w:left="3969"/>
      <w:jc w:val="center"/>
    </w:pPr>
    <w:rPr>
      <w:rFonts w:eastAsiaTheme="minorHAnsi" w:cstheme="minorBidi"/>
      <w:lang w:bidi="ar-SA"/>
    </w:rPr>
  </w:style>
  <w:style w:type="paragraph" w:customStyle="1" w:styleId="ad">
    <w:name w:val="Название раздела"/>
    <w:basedOn w:val="a0"/>
    <w:next w:val="a1"/>
    <w:uiPriority w:val="8"/>
    <w:qFormat/>
    <w:rsid w:val="00172C5A"/>
    <w:pPr>
      <w:keepNext/>
      <w:keepLines/>
      <w:spacing w:after="0" w:line="240" w:lineRule="auto"/>
      <w:jc w:val="center"/>
    </w:pPr>
    <w:rPr>
      <w:rFonts w:eastAsia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Панько Светлана Юрьевна</cp:lastModifiedBy>
  <cp:revision>11</cp:revision>
  <cp:lastPrinted>2019-07-19T16:30:00Z</cp:lastPrinted>
  <dcterms:created xsi:type="dcterms:W3CDTF">2019-07-19T08:10:00Z</dcterms:created>
  <dcterms:modified xsi:type="dcterms:W3CDTF">2019-07-22T12:19:00Z</dcterms:modified>
</cp:coreProperties>
</file>