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A551EB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441BF">
              <w:rPr>
                <w:szCs w:val="28"/>
                <w:lang w:val="ru-RU" w:bidi="ar-SA"/>
              </w:rPr>
              <w:t>1</w:t>
            </w:r>
            <w:r w:rsidR="00A551EB">
              <w:rPr>
                <w:szCs w:val="28"/>
                <w:lang w:val="ru-RU" w:bidi="ar-SA"/>
              </w:rPr>
              <w:t>7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072675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A551EB">
              <w:rPr>
                <w:szCs w:val="28"/>
                <w:lang w:val="ru-RU" w:bidi="ar-SA"/>
              </w:rPr>
              <w:t>11</w:t>
            </w:r>
            <w:r>
              <w:rPr>
                <w:szCs w:val="28"/>
                <w:lang w:val="ru-RU" w:bidi="ar-SA"/>
              </w:rPr>
              <w:t>-</w:t>
            </w:r>
            <w:r w:rsidR="00072675">
              <w:rPr>
                <w:szCs w:val="28"/>
                <w:lang w:val="ru-RU" w:bidi="ar-SA"/>
              </w:rPr>
              <w:t>4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072675">
        <w:rPr>
          <w:b/>
          <w:szCs w:val="28"/>
          <w:lang w:val="ru-RU" w:eastAsia="ru-RU" w:bidi="ar-SA"/>
        </w:rPr>
        <w:t>Козлова Анатолия Николаевича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072675">
        <w:rPr>
          <w:b/>
          <w:szCs w:val="28"/>
          <w:lang w:val="ru-RU" w:eastAsia="ru-RU" w:bidi="ar-SA"/>
        </w:rPr>
        <w:t>4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072675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072675" w:rsidRPr="00072675">
        <w:rPr>
          <w:szCs w:val="28"/>
          <w:lang w:val="ru-RU" w:eastAsia="ru-RU" w:bidi="ar-SA"/>
        </w:rPr>
        <w:t>Козлова Анатолия Николаевича</w:t>
      </w:r>
      <w:r w:rsidR="00072675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072675">
        <w:rPr>
          <w:szCs w:val="28"/>
          <w:lang w:val="ru-RU" w:eastAsia="ru-RU" w:bidi="ar-SA"/>
        </w:rPr>
        <w:t>4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072675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072675" w:rsidRPr="00072675">
        <w:rPr>
          <w:szCs w:val="28"/>
          <w:lang w:val="ru-RU" w:eastAsia="ru-RU" w:bidi="ar-SA"/>
        </w:rPr>
        <w:t>Козлов</w:t>
      </w:r>
      <w:r w:rsidR="00072675" w:rsidRPr="00072675">
        <w:rPr>
          <w:szCs w:val="28"/>
          <w:lang w:val="ru-RU" w:eastAsia="ru-RU" w:bidi="ar-SA"/>
        </w:rPr>
        <w:t>ым</w:t>
      </w:r>
      <w:r w:rsidR="00072675" w:rsidRPr="00072675">
        <w:rPr>
          <w:szCs w:val="28"/>
          <w:lang w:val="ru-RU" w:eastAsia="ru-RU" w:bidi="ar-SA"/>
        </w:rPr>
        <w:t xml:space="preserve"> Анатоли</w:t>
      </w:r>
      <w:r w:rsidR="00072675" w:rsidRPr="00072675">
        <w:rPr>
          <w:szCs w:val="28"/>
          <w:lang w:val="ru-RU" w:eastAsia="ru-RU" w:bidi="ar-SA"/>
        </w:rPr>
        <w:t>ем</w:t>
      </w:r>
      <w:r w:rsidR="00072675" w:rsidRPr="00072675">
        <w:rPr>
          <w:szCs w:val="28"/>
          <w:lang w:val="ru-RU" w:eastAsia="ru-RU" w:bidi="ar-SA"/>
        </w:rPr>
        <w:t xml:space="preserve"> Николаевич</w:t>
      </w:r>
      <w:r w:rsidR="00072675" w:rsidRPr="00072675">
        <w:rPr>
          <w:szCs w:val="28"/>
          <w:lang w:val="ru-RU" w:eastAsia="ru-RU" w:bidi="ar-SA"/>
        </w:rPr>
        <w:t>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072675" w:rsidRPr="00072675">
        <w:rPr>
          <w:szCs w:val="28"/>
          <w:lang w:val="ru-RU" w:eastAsia="ru-RU" w:bidi="ar-SA"/>
        </w:rPr>
        <w:t>Козлова Анатолия Николаевича</w:t>
      </w:r>
      <w:r w:rsidR="00A551EB">
        <w:rPr>
          <w:b/>
          <w:szCs w:val="28"/>
          <w:lang w:val="ru-RU" w:eastAsia="ru-RU" w:bidi="ar-SA"/>
        </w:rPr>
        <w:t xml:space="preserve"> </w:t>
      </w:r>
      <w:r>
        <w:rPr>
          <w:szCs w:val="28"/>
          <w:lang w:val="ru-RU" w:eastAsia="ru-RU" w:bidi="ar-SA"/>
        </w:rPr>
        <w:t>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072675" w:rsidRPr="00072675">
        <w:rPr>
          <w:szCs w:val="28"/>
          <w:lang w:val="ru-RU" w:eastAsia="ru-RU" w:bidi="ar-SA"/>
        </w:rPr>
        <w:t>Козлова Анатолия Николаевича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072675">
        <w:rPr>
          <w:szCs w:val="28"/>
          <w:lang w:val="ru-RU" w:eastAsia="ru-RU" w:bidi="ar-SA"/>
        </w:rPr>
        <w:t>57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072675">
        <w:rPr>
          <w:szCs w:val="28"/>
          <w:lang w:val="ru-RU" w:eastAsia="ru-RU" w:bidi="ar-SA"/>
        </w:rPr>
        <w:t>пенсионера</w:t>
      </w:r>
      <w:r w:rsidRPr="0057406A">
        <w:rPr>
          <w:szCs w:val="28"/>
          <w:lang w:val="ru-RU" w:eastAsia="ru-RU" w:bidi="ar-SA"/>
        </w:rPr>
        <w:t>, проживающ</w:t>
      </w:r>
      <w:r w:rsidR="001918D6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в Санкт-Петербурге, 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A551EB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072675">
        <w:rPr>
          <w:szCs w:val="28"/>
          <w:lang w:val="ru-RU" w:eastAsia="ru-RU" w:bidi="ar-SA"/>
        </w:rPr>
        <w:t>4</w:t>
      </w:r>
      <w:r w:rsidR="00A551E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 </w:t>
      </w:r>
      <w:r w:rsidR="00072675">
        <w:rPr>
          <w:szCs w:val="28"/>
          <w:lang w:val="ru-RU" w:eastAsia="ru-RU" w:bidi="ar-SA"/>
        </w:rPr>
        <w:t xml:space="preserve">                   </w:t>
      </w:r>
      <w:r w:rsidRPr="0057406A">
        <w:rPr>
          <w:szCs w:val="28"/>
          <w:lang w:val="ru-RU" w:eastAsia="ru-RU" w:bidi="ar-SA"/>
        </w:rPr>
        <w:t xml:space="preserve">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</w:t>
      </w:r>
      <w:r w:rsidR="00A551EB">
        <w:rPr>
          <w:szCs w:val="28"/>
          <w:lang w:val="ru-RU" w:eastAsia="ru-RU" w:bidi="ar-SA"/>
        </w:rPr>
        <w:t xml:space="preserve">  </w:t>
      </w:r>
      <w:r w:rsidRPr="0057406A">
        <w:rPr>
          <w:szCs w:val="28"/>
          <w:lang w:val="ru-RU" w:eastAsia="ru-RU" w:bidi="ar-SA"/>
        </w:rPr>
        <w:t>«</w:t>
      </w:r>
      <w:r w:rsidR="005441BF">
        <w:rPr>
          <w:szCs w:val="28"/>
          <w:lang w:val="ru-RU" w:eastAsia="ru-RU" w:bidi="ar-SA"/>
        </w:rPr>
        <w:t>1</w:t>
      </w:r>
      <w:r w:rsidR="00A551EB">
        <w:rPr>
          <w:szCs w:val="28"/>
          <w:lang w:val="ru-RU" w:eastAsia="ru-RU" w:bidi="ar-SA"/>
        </w:rPr>
        <w:t>7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072675" w:rsidRPr="00072675">
        <w:rPr>
          <w:szCs w:val="28"/>
          <w:lang w:val="ru-RU" w:eastAsia="ru-RU" w:bidi="ar-SA"/>
        </w:rPr>
        <w:t>Козлов</w:t>
      </w:r>
      <w:r w:rsidR="00072675" w:rsidRPr="00072675">
        <w:rPr>
          <w:szCs w:val="28"/>
          <w:lang w:val="ru-RU" w:eastAsia="ru-RU" w:bidi="ar-SA"/>
        </w:rPr>
        <w:t>у</w:t>
      </w:r>
      <w:r w:rsidR="00072675" w:rsidRPr="00072675">
        <w:rPr>
          <w:szCs w:val="28"/>
          <w:lang w:val="ru-RU" w:eastAsia="ru-RU" w:bidi="ar-SA"/>
        </w:rPr>
        <w:t xml:space="preserve"> Анатоли</w:t>
      </w:r>
      <w:r w:rsidR="00072675" w:rsidRPr="00072675">
        <w:rPr>
          <w:szCs w:val="28"/>
          <w:lang w:val="ru-RU" w:eastAsia="ru-RU" w:bidi="ar-SA"/>
        </w:rPr>
        <w:t>ю</w:t>
      </w:r>
      <w:r w:rsidR="00072675" w:rsidRPr="00072675">
        <w:rPr>
          <w:szCs w:val="28"/>
          <w:lang w:val="ru-RU" w:eastAsia="ru-RU" w:bidi="ar-SA"/>
        </w:rPr>
        <w:t xml:space="preserve"> Николаевич</w:t>
      </w:r>
      <w:r w:rsidR="00072675" w:rsidRPr="00072675">
        <w:rPr>
          <w:szCs w:val="28"/>
          <w:lang w:val="ru-RU" w:eastAsia="ru-RU" w:bidi="ar-SA"/>
        </w:rPr>
        <w:t>у</w:t>
      </w:r>
      <w:r w:rsidR="00072675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3. Копию настоящег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 xml:space="preserve">о решения выдать </w:t>
      </w:r>
      <w:r w:rsidR="00072675" w:rsidRPr="00072675">
        <w:rPr>
          <w:szCs w:val="28"/>
          <w:lang w:val="ru-RU" w:eastAsia="ru-RU" w:bidi="ar-SA"/>
        </w:rPr>
        <w:t>Козлов</w:t>
      </w:r>
      <w:r w:rsidR="00072675" w:rsidRPr="00072675">
        <w:rPr>
          <w:szCs w:val="28"/>
          <w:lang w:val="ru-RU" w:eastAsia="ru-RU" w:bidi="ar-SA"/>
        </w:rPr>
        <w:t>у</w:t>
      </w:r>
      <w:r w:rsidR="00072675" w:rsidRPr="00072675">
        <w:rPr>
          <w:szCs w:val="28"/>
          <w:lang w:val="ru-RU" w:eastAsia="ru-RU" w:bidi="ar-SA"/>
        </w:rPr>
        <w:t xml:space="preserve"> Анатоли</w:t>
      </w:r>
      <w:r w:rsidR="00072675" w:rsidRPr="00072675">
        <w:rPr>
          <w:szCs w:val="28"/>
          <w:lang w:val="ru-RU" w:eastAsia="ru-RU" w:bidi="ar-SA"/>
        </w:rPr>
        <w:t>ю</w:t>
      </w:r>
      <w:r w:rsidR="00072675" w:rsidRPr="00072675">
        <w:rPr>
          <w:szCs w:val="28"/>
          <w:lang w:val="ru-RU" w:eastAsia="ru-RU" w:bidi="ar-SA"/>
        </w:rPr>
        <w:t xml:space="preserve"> Николаевич</w:t>
      </w:r>
      <w:r w:rsidR="00072675" w:rsidRPr="00072675">
        <w:rPr>
          <w:szCs w:val="28"/>
          <w:lang w:val="ru-RU" w:eastAsia="ru-RU" w:bidi="ar-SA"/>
        </w:rPr>
        <w:t>у</w:t>
      </w:r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F6" w:rsidRDefault="00AB26F6" w:rsidP="00BF4A91">
      <w:pPr>
        <w:spacing w:after="0" w:line="240" w:lineRule="auto"/>
      </w:pPr>
      <w:r>
        <w:separator/>
      </w:r>
    </w:p>
  </w:endnote>
  <w:endnote w:type="continuationSeparator" w:id="0">
    <w:p w:rsidR="00AB26F6" w:rsidRDefault="00AB26F6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F6" w:rsidRDefault="00AB26F6" w:rsidP="00BF4A91">
      <w:pPr>
        <w:spacing w:after="0" w:line="240" w:lineRule="auto"/>
      </w:pPr>
      <w:r>
        <w:separator/>
      </w:r>
    </w:p>
  </w:footnote>
  <w:footnote w:type="continuationSeparator" w:id="0">
    <w:p w:rsidR="00AB26F6" w:rsidRDefault="00AB26F6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2675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1FD0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1EB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26F6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Панько Светлана Юрьевна</cp:lastModifiedBy>
  <cp:revision>14</cp:revision>
  <cp:lastPrinted>2019-07-05T06:10:00Z</cp:lastPrinted>
  <dcterms:created xsi:type="dcterms:W3CDTF">2019-07-01T10:02:00Z</dcterms:created>
  <dcterms:modified xsi:type="dcterms:W3CDTF">2019-07-16T17:21:00Z</dcterms:modified>
</cp:coreProperties>
</file>