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B3" w:rsidRPr="00F97DB3" w:rsidRDefault="0064141C" w:rsidP="00F97DB3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09600"/>
            <wp:effectExtent l="19050" t="0" r="8890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43D" w:rsidRDefault="0086443D" w:rsidP="0086443D">
      <w:pPr>
        <w:jc w:val="center"/>
        <w:rPr>
          <w:b/>
        </w:rPr>
      </w:pPr>
    </w:p>
    <w:p w:rsidR="0086443D" w:rsidRDefault="0086443D" w:rsidP="0086443D">
      <w:pPr>
        <w:jc w:val="center"/>
        <w:rPr>
          <w:b/>
        </w:rPr>
      </w:pPr>
    </w:p>
    <w:p w:rsidR="0086443D" w:rsidRPr="00AB3763" w:rsidRDefault="0086443D" w:rsidP="0086443D">
      <w:pPr>
        <w:jc w:val="center"/>
        <w:rPr>
          <w:rFonts w:ascii="Times New Roman" w:hAnsi="Times New Roman" w:cs="Times New Roman"/>
          <w:b/>
        </w:rPr>
      </w:pPr>
    </w:p>
    <w:p w:rsidR="0086443D" w:rsidRPr="00AB3763" w:rsidRDefault="0086443D" w:rsidP="0086443D">
      <w:pPr>
        <w:jc w:val="center"/>
        <w:rPr>
          <w:rFonts w:ascii="Times New Roman" w:hAnsi="Times New Roman" w:cs="Times New Roman"/>
          <w:b/>
        </w:rPr>
      </w:pPr>
      <w:r w:rsidRPr="00AB3763">
        <w:rPr>
          <w:rFonts w:ascii="Times New Roman" w:hAnsi="Times New Roman" w:cs="Times New Roman"/>
          <w:b/>
        </w:rPr>
        <w:t>МЕСТНАЯ АДМИНИСТРАЦИЯ</w:t>
      </w:r>
    </w:p>
    <w:p w:rsidR="0086443D" w:rsidRPr="00AB3763" w:rsidRDefault="0086443D" w:rsidP="0086443D">
      <w:pPr>
        <w:jc w:val="center"/>
        <w:rPr>
          <w:rFonts w:ascii="Times New Roman" w:hAnsi="Times New Roman" w:cs="Times New Roman"/>
          <w:b/>
        </w:rPr>
      </w:pPr>
      <w:r w:rsidRPr="00AB3763">
        <w:rPr>
          <w:rFonts w:ascii="Times New Roman" w:hAnsi="Times New Roman" w:cs="Times New Roman"/>
          <w:b/>
        </w:rPr>
        <w:t xml:space="preserve">ВНУТРИГОРОДСКОГО МУНИЦИПАЛЬНОГО ОБРАЗОВАНИЯ </w:t>
      </w:r>
    </w:p>
    <w:p w:rsidR="0086443D" w:rsidRPr="00AB3763" w:rsidRDefault="0086443D" w:rsidP="0086443D">
      <w:pPr>
        <w:jc w:val="center"/>
        <w:rPr>
          <w:rFonts w:ascii="Times New Roman" w:hAnsi="Times New Roman" w:cs="Times New Roman"/>
          <w:b/>
        </w:rPr>
      </w:pPr>
      <w:r w:rsidRPr="00AB3763">
        <w:rPr>
          <w:rFonts w:ascii="Times New Roman" w:hAnsi="Times New Roman" w:cs="Times New Roman"/>
          <w:b/>
        </w:rPr>
        <w:t>ГОРОДА ФЕДЕРАЛЬНОГО ЗНАЧЕНИЯ САНКТ-ПЕТЕРБУРГА</w:t>
      </w:r>
    </w:p>
    <w:p w:rsidR="0086443D" w:rsidRPr="00AB3763" w:rsidRDefault="0086443D" w:rsidP="0086443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AB3763">
        <w:rPr>
          <w:rFonts w:ascii="Times New Roman" w:hAnsi="Times New Roman" w:cs="Times New Roman"/>
          <w:b/>
        </w:rPr>
        <w:t>ПОСЕЛОК СТРЕЛЬНА</w:t>
      </w:r>
    </w:p>
    <w:p w:rsidR="00EC3F64" w:rsidRDefault="00EC3F64" w:rsidP="00864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3D" w:rsidRDefault="00EC3F64" w:rsidP="00864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C3F64" w:rsidRPr="00AB3763" w:rsidRDefault="00EC3F64" w:rsidP="008644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763" w:rsidRPr="00AB3763" w:rsidRDefault="00AB3763" w:rsidP="00AB3763">
      <w:pPr>
        <w:jc w:val="center"/>
        <w:rPr>
          <w:rFonts w:ascii="Times New Roman" w:hAnsi="Times New Roman" w:cs="Times New Roman"/>
        </w:rPr>
      </w:pPr>
      <w:r w:rsidRPr="00AB3763">
        <w:rPr>
          <w:rFonts w:ascii="Times New Roman" w:hAnsi="Times New Roman" w:cs="Times New Roman"/>
        </w:rPr>
        <w:t>поселок Стрельна</w:t>
      </w:r>
    </w:p>
    <w:p w:rsidR="00203552" w:rsidRDefault="00203552" w:rsidP="00203552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196" w:line="240" w:lineRule="exact"/>
        <w:ind w:firstLine="0"/>
        <w:jc w:val="center"/>
        <w:rPr>
          <w:b w:val="0"/>
          <w:u w:val="single"/>
        </w:rPr>
      </w:pPr>
    </w:p>
    <w:p w:rsidR="00276366" w:rsidRPr="00203552" w:rsidRDefault="00203552" w:rsidP="00203552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196" w:line="240" w:lineRule="exact"/>
        <w:ind w:firstLine="0"/>
        <w:jc w:val="center"/>
        <w:rPr>
          <w:b w:val="0"/>
          <w:u w:val="single"/>
        </w:rPr>
      </w:pPr>
      <w:r w:rsidRPr="00203552">
        <w:rPr>
          <w:b w:val="0"/>
          <w:u w:val="single"/>
        </w:rPr>
        <w:t>01.09.2022</w:t>
      </w:r>
      <w:r w:rsidR="00AB3763" w:rsidRPr="00AB3763">
        <w:rPr>
          <w:b w:val="0"/>
        </w:rPr>
        <w:t xml:space="preserve">                                                                                          </w:t>
      </w:r>
      <w:r w:rsidR="005C1525" w:rsidRPr="00AB3763">
        <w:rPr>
          <w:b w:val="0"/>
        </w:rPr>
        <w:t xml:space="preserve"> </w:t>
      </w:r>
      <w:r w:rsidR="002F3EF8" w:rsidRPr="004D7F7A">
        <w:rPr>
          <w:b w:val="0"/>
        </w:rPr>
        <w:t>№</w:t>
      </w:r>
      <w:r w:rsidR="005C1525" w:rsidRPr="004D7F7A">
        <w:rPr>
          <w:b w:val="0"/>
        </w:rPr>
        <w:t xml:space="preserve"> </w:t>
      </w:r>
      <w:r w:rsidRPr="00203552">
        <w:rPr>
          <w:b w:val="0"/>
          <w:u w:val="single"/>
        </w:rPr>
        <w:t>127/1</w:t>
      </w:r>
    </w:p>
    <w:p w:rsidR="00EC3F64" w:rsidRDefault="00EC3F64" w:rsidP="00AB3763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102" w:firstLine="326"/>
        <w:jc w:val="center"/>
      </w:pPr>
    </w:p>
    <w:p w:rsidR="003C77F6" w:rsidRPr="00EC3F64" w:rsidRDefault="002F3EF8" w:rsidP="00AB3763">
      <w:pPr>
        <w:pStyle w:val="40"/>
        <w:shd w:val="clear" w:color="auto" w:fill="auto"/>
        <w:tabs>
          <w:tab w:val="left" w:pos="8937"/>
          <w:tab w:val="left" w:leader="underscore" w:pos="9618"/>
        </w:tabs>
        <w:spacing w:before="0" w:after="0" w:line="240" w:lineRule="auto"/>
        <w:ind w:left="102" w:firstLine="326"/>
        <w:jc w:val="center"/>
      </w:pPr>
      <w:r w:rsidRPr="00EC3F64">
        <w:t xml:space="preserve">Об утверждении Порядка </w:t>
      </w:r>
      <w:r w:rsidR="009A6DE7" w:rsidRPr="00EC3F64">
        <w:t>составления проекта</w:t>
      </w:r>
      <w:r w:rsidR="007743CF" w:rsidRPr="00EC3F64">
        <w:t xml:space="preserve"> бюджета</w:t>
      </w:r>
      <w:r w:rsidR="005C1525" w:rsidRPr="00EC3F64">
        <w:t xml:space="preserve"> </w:t>
      </w:r>
      <w:r w:rsidR="00BD44A8" w:rsidRPr="00EC3F64">
        <w:t>в</w:t>
      </w:r>
      <w:r w:rsidR="00AB3763" w:rsidRPr="00EC3F64">
        <w:t xml:space="preserve">нутригородского </w:t>
      </w:r>
      <w:r w:rsidR="00190723" w:rsidRPr="00EC3F64">
        <w:t>муниципального</w:t>
      </w:r>
      <w:r w:rsidR="007743CF" w:rsidRPr="00EC3F64">
        <w:t xml:space="preserve"> образовании</w:t>
      </w:r>
      <w:r w:rsidR="00BD44A8" w:rsidRPr="00EC3F64">
        <w:t xml:space="preserve"> </w:t>
      </w:r>
      <w:r w:rsidR="00F97DB3" w:rsidRPr="00EC3F64">
        <w:t>города</w:t>
      </w:r>
      <w:r w:rsidR="00AB3763" w:rsidRPr="00EC3F64">
        <w:t xml:space="preserve"> </w:t>
      </w:r>
      <w:r w:rsidR="00F97DB3" w:rsidRPr="00EC3F64">
        <w:t xml:space="preserve">федерального значения </w:t>
      </w:r>
      <w:r w:rsidR="00BD44A8" w:rsidRPr="00EC3F64">
        <w:t>Санкт-Петербурга</w:t>
      </w:r>
      <w:r w:rsidR="00AB3763" w:rsidRPr="00EC3F64">
        <w:t xml:space="preserve"> поселок Стрельна</w:t>
      </w:r>
    </w:p>
    <w:p w:rsidR="00887125" w:rsidRPr="00EC3F64" w:rsidRDefault="00887125" w:rsidP="004C162F">
      <w:pPr>
        <w:pStyle w:val="1"/>
        <w:shd w:val="clear" w:color="auto" w:fill="auto"/>
        <w:spacing w:before="0" w:after="0" w:line="240" w:lineRule="auto"/>
        <w:ind w:left="100" w:right="40" w:firstLine="326"/>
      </w:pPr>
    </w:p>
    <w:p w:rsidR="00EC3F64" w:rsidRDefault="005C1525" w:rsidP="00EE3ED9">
      <w:pPr>
        <w:pStyle w:val="1"/>
        <w:shd w:val="clear" w:color="auto" w:fill="auto"/>
        <w:spacing w:before="0" w:after="0" w:line="240" w:lineRule="auto"/>
        <w:ind w:left="426" w:right="-66" w:firstLine="326"/>
      </w:pPr>
      <w:r w:rsidRPr="00EC3F64">
        <w:t xml:space="preserve">   </w:t>
      </w:r>
    </w:p>
    <w:p w:rsidR="00887125" w:rsidRPr="00EC3F64" w:rsidRDefault="005C1525" w:rsidP="00EE3ED9">
      <w:pPr>
        <w:pStyle w:val="1"/>
        <w:shd w:val="clear" w:color="auto" w:fill="auto"/>
        <w:spacing w:before="0" w:after="0" w:line="240" w:lineRule="auto"/>
        <w:ind w:left="426" w:right="-66" w:firstLine="326"/>
      </w:pPr>
      <w:r w:rsidRPr="00EC3F64">
        <w:t xml:space="preserve">   В соответствии с Бюджетным кодексом Российской Федерации, </w:t>
      </w:r>
    </w:p>
    <w:p w:rsidR="00AB3763" w:rsidRPr="00EC3F64" w:rsidRDefault="00AB3763" w:rsidP="00EE3ED9">
      <w:pPr>
        <w:pStyle w:val="1"/>
        <w:shd w:val="clear" w:color="auto" w:fill="auto"/>
        <w:spacing w:before="0" w:after="0" w:line="240" w:lineRule="auto"/>
        <w:ind w:left="426" w:right="-66" w:firstLine="326"/>
      </w:pPr>
    </w:p>
    <w:p w:rsidR="00AB3763" w:rsidRPr="00EC3F64" w:rsidRDefault="00AB3763" w:rsidP="00AB3763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C3F64">
        <w:rPr>
          <w:rStyle w:val="FontStyle13"/>
          <w:sz w:val="24"/>
          <w:szCs w:val="24"/>
        </w:rPr>
        <w:t>ПОСТАНОВЛЯЮ:</w:t>
      </w:r>
    </w:p>
    <w:p w:rsidR="00AB3763" w:rsidRPr="00EC3F64" w:rsidRDefault="00AB3763" w:rsidP="00AB3763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5C1525" w:rsidRPr="00EC3F64" w:rsidRDefault="002F3EF8" w:rsidP="00AB3763">
      <w:pPr>
        <w:pStyle w:val="1"/>
        <w:numPr>
          <w:ilvl w:val="0"/>
          <w:numId w:val="1"/>
        </w:numPr>
        <w:shd w:val="clear" w:color="auto" w:fill="auto"/>
        <w:tabs>
          <w:tab w:val="left" w:pos="806"/>
        </w:tabs>
        <w:spacing w:before="0" w:after="0" w:line="240" w:lineRule="auto"/>
        <w:ind w:right="-66" w:firstLine="567"/>
      </w:pPr>
      <w:r w:rsidRPr="00EC3F64">
        <w:t xml:space="preserve">Утвердить Порядок </w:t>
      </w:r>
      <w:proofErr w:type="gramStart"/>
      <w:r w:rsidR="00190723" w:rsidRPr="00EC3F64">
        <w:t xml:space="preserve">составления проекта бюджета </w:t>
      </w:r>
      <w:r w:rsidR="00A550BF" w:rsidRPr="00EC3F64">
        <w:t xml:space="preserve">внутригородского </w:t>
      </w:r>
      <w:r w:rsidRPr="00EC3F64">
        <w:t>муниципального образовани</w:t>
      </w:r>
      <w:r w:rsidR="009A6DE7" w:rsidRPr="00EC3F64">
        <w:t xml:space="preserve">я </w:t>
      </w:r>
      <w:r w:rsidR="00F97DB3" w:rsidRPr="00EC3F64">
        <w:t xml:space="preserve">города федерального значения </w:t>
      </w:r>
      <w:r w:rsidR="00A550BF" w:rsidRPr="00EC3F64">
        <w:t>Санкт-Петербурга</w:t>
      </w:r>
      <w:proofErr w:type="gramEnd"/>
      <w:r w:rsidR="00A550BF" w:rsidRPr="00EC3F64">
        <w:t xml:space="preserve"> </w:t>
      </w:r>
      <w:r w:rsidR="00AB3763" w:rsidRPr="00EC3F64">
        <w:t>поселок Стрельна согласно приложению к настоящему постановлению</w:t>
      </w:r>
      <w:r w:rsidR="005C1525" w:rsidRPr="00EC3F64">
        <w:t>.</w:t>
      </w:r>
    </w:p>
    <w:p w:rsidR="00AB3763" w:rsidRPr="00EC3F64" w:rsidRDefault="005C1525" w:rsidP="00AB3763">
      <w:pPr>
        <w:numPr>
          <w:ilvl w:val="0"/>
          <w:numId w:val="1"/>
        </w:numPr>
        <w:ind w:right="-1" w:firstLine="567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С момента вступления в силу настоящего постановления</w:t>
      </w:r>
      <w:r w:rsidR="004D7F7A" w:rsidRPr="00EC3F64">
        <w:rPr>
          <w:rFonts w:ascii="Times New Roman" w:hAnsi="Times New Roman" w:cs="Times New Roman"/>
        </w:rPr>
        <w:t>,</w:t>
      </w:r>
      <w:r w:rsidRPr="00EC3F64">
        <w:rPr>
          <w:rFonts w:ascii="Times New Roman" w:hAnsi="Times New Roman" w:cs="Times New Roman"/>
        </w:rPr>
        <w:t xml:space="preserve"> </w:t>
      </w:r>
      <w:r w:rsidR="004D7F7A" w:rsidRPr="00EC3F64">
        <w:rPr>
          <w:rFonts w:ascii="Times New Roman" w:hAnsi="Times New Roman" w:cs="Times New Roman"/>
        </w:rPr>
        <w:t>распространение которого возника</w:t>
      </w:r>
      <w:r w:rsidR="00AB3763" w:rsidRPr="00EC3F64">
        <w:rPr>
          <w:rFonts w:ascii="Times New Roman" w:hAnsi="Times New Roman" w:cs="Times New Roman"/>
        </w:rPr>
        <w:t>е</w:t>
      </w:r>
      <w:r w:rsidR="004D7F7A" w:rsidRPr="00EC3F64">
        <w:rPr>
          <w:rFonts w:ascii="Times New Roman" w:hAnsi="Times New Roman" w:cs="Times New Roman"/>
        </w:rPr>
        <w:t xml:space="preserve">т на правоотношения </w:t>
      </w:r>
      <w:r w:rsidR="004D7F7A" w:rsidRPr="00EC3F64">
        <w:rPr>
          <w:rFonts w:ascii="Times New Roman" w:hAnsi="Times New Roman" w:cs="Times New Roman"/>
          <w:color w:val="auto"/>
        </w:rPr>
        <w:t>с 01 января 2023 года</w:t>
      </w:r>
      <w:r w:rsidR="004D7F7A" w:rsidRPr="00EC3F64">
        <w:rPr>
          <w:rFonts w:ascii="Times New Roman" w:hAnsi="Times New Roman" w:cs="Times New Roman"/>
        </w:rPr>
        <w:t xml:space="preserve">, </w:t>
      </w:r>
      <w:r w:rsidRPr="00EC3F64">
        <w:rPr>
          <w:rFonts w:ascii="Times New Roman" w:hAnsi="Times New Roman" w:cs="Times New Roman"/>
        </w:rPr>
        <w:t xml:space="preserve">признать утратившим силу </w:t>
      </w:r>
      <w:r w:rsidR="00AB3763" w:rsidRPr="00EC3F64">
        <w:rPr>
          <w:rFonts w:ascii="Times New Roman" w:hAnsi="Times New Roman" w:cs="Times New Roman"/>
        </w:rPr>
        <w:t>п</w:t>
      </w:r>
      <w:r w:rsidRPr="00EC3F64">
        <w:rPr>
          <w:rFonts w:ascii="Times New Roman" w:hAnsi="Times New Roman" w:cs="Times New Roman"/>
        </w:rPr>
        <w:t xml:space="preserve">остановление Местной </w:t>
      </w:r>
      <w:r w:rsidR="00AB3763" w:rsidRPr="00EC3F64">
        <w:rPr>
          <w:rFonts w:ascii="Times New Roman" w:hAnsi="Times New Roman" w:cs="Times New Roman"/>
        </w:rPr>
        <w:t>а</w:t>
      </w:r>
      <w:r w:rsidRPr="00EC3F64">
        <w:rPr>
          <w:rFonts w:ascii="Times New Roman" w:hAnsi="Times New Roman" w:cs="Times New Roman"/>
        </w:rPr>
        <w:t xml:space="preserve">дминистрации </w:t>
      </w:r>
      <w:r w:rsidR="00AB3763" w:rsidRPr="00EC3F64">
        <w:rPr>
          <w:rFonts w:ascii="Times New Roman" w:hAnsi="Times New Roman" w:cs="Times New Roman"/>
        </w:rPr>
        <w:t xml:space="preserve">Муниципального образования поселок Стрельна </w:t>
      </w:r>
      <w:r w:rsidRPr="00EC3F64">
        <w:rPr>
          <w:rFonts w:ascii="Times New Roman" w:hAnsi="Times New Roman" w:cs="Times New Roman"/>
        </w:rPr>
        <w:t xml:space="preserve">от </w:t>
      </w:r>
      <w:r w:rsidR="00AB3763" w:rsidRPr="00EC3F64">
        <w:rPr>
          <w:rFonts w:ascii="Times New Roman" w:hAnsi="Times New Roman" w:cs="Times New Roman"/>
        </w:rPr>
        <w:t>1</w:t>
      </w:r>
      <w:r w:rsidR="00F97DB3" w:rsidRPr="00EC3F64">
        <w:rPr>
          <w:rFonts w:ascii="Times New Roman" w:hAnsi="Times New Roman" w:cs="Times New Roman"/>
        </w:rPr>
        <w:t>4.</w:t>
      </w:r>
      <w:r w:rsidR="00AB3763" w:rsidRPr="00EC3F64">
        <w:rPr>
          <w:rFonts w:ascii="Times New Roman" w:hAnsi="Times New Roman" w:cs="Times New Roman"/>
        </w:rPr>
        <w:t>10</w:t>
      </w:r>
      <w:r w:rsidR="00F97DB3" w:rsidRPr="00EC3F64">
        <w:rPr>
          <w:rFonts w:ascii="Times New Roman" w:hAnsi="Times New Roman" w:cs="Times New Roman"/>
        </w:rPr>
        <w:t>.20</w:t>
      </w:r>
      <w:r w:rsidR="00AB3763" w:rsidRPr="00EC3F64">
        <w:rPr>
          <w:rFonts w:ascii="Times New Roman" w:hAnsi="Times New Roman" w:cs="Times New Roman"/>
        </w:rPr>
        <w:t xml:space="preserve">13 </w:t>
      </w:r>
      <w:r w:rsidRPr="00EC3F64">
        <w:rPr>
          <w:rFonts w:ascii="Times New Roman" w:hAnsi="Times New Roman" w:cs="Times New Roman"/>
        </w:rPr>
        <w:t xml:space="preserve">№ </w:t>
      </w:r>
      <w:r w:rsidR="00AB3763" w:rsidRPr="00EC3F64">
        <w:rPr>
          <w:rFonts w:ascii="Times New Roman" w:hAnsi="Times New Roman" w:cs="Times New Roman"/>
        </w:rPr>
        <w:t xml:space="preserve">126 </w:t>
      </w:r>
      <w:r w:rsidRPr="00EC3F64">
        <w:rPr>
          <w:rFonts w:ascii="Times New Roman" w:hAnsi="Times New Roman" w:cs="Times New Roman"/>
        </w:rPr>
        <w:t>«</w:t>
      </w:r>
      <w:r w:rsidR="00AB3763" w:rsidRPr="00EC3F64">
        <w:rPr>
          <w:rStyle w:val="FontStyle12"/>
          <w:b w:val="0"/>
          <w:sz w:val="24"/>
          <w:szCs w:val="24"/>
        </w:rPr>
        <w:t>Об утверждении</w:t>
      </w:r>
      <w:r w:rsidR="00AB3763" w:rsidRPr="00EC3F64">
        <w:rPr>
          <w:rStyle w:val="FontStyle12"/>
          <w:sz w:val="24"/>
          <w:szCs w:val="24"/>
        </w:rPr>
        <w:t xml:space="preserve"> </w:t>
      </w:r>
      <w:r w:rsidR="00AB3763" w:rsidRPr="00EC3F64">
        <w:rPr>
          <w:rFonts w:ascii="Times New Roman" w:hAnsi="Times New Roman" w:cs="Times New Roman"/>
        </w:rPr>
        <w:t>Порядка и сроков составления проекта бюджета</w:t>
      </w:r>
      <w:r w:rsidR="00AB3763" w:rsidRPr="00EC3F64">
        <w:rPr>
          <w:rFonts w:ascii="Times New Roman" w:hAnsi="Times New Roman" w:cs="Times New Roman"/>
          <w:bCs/>
        </w:rPr>
        <w:t xml:space="preserve"> </w:t>
      </w:r>
      <w:r w:rsidR="00AB3763" w:rsidRPr="00EC3F64">
        <w:rPr>
          <w:rFonts w:ascii="Times New Roman" w:hAnsi="Times New Roman" w:cs="Times New Roman"/>
        </w:rPr>
        <w:t>Муниципального образования поселок Стрельна».</w:t>
      </w:r>
    </w:p>
    <w:p w:rsidR="004D7F7A" w:rsidRPr="00EC3F64" w:rsidRDefault="005C1525" w:rsidP="00AB3763">
      <w:pPr>
        <w:numPr>
          <w:ilvl w:val="0"/>
          <w:numId w:val="1"/>
        </w:numPr>
        <w:ind w:right="-1" w:firstLine="567"/>
        <w:jc w:val="both"/>
        <w:rPr>
          <w:rFonts w:ascii="Times New Roman" w:hAnsi="Times New Roman" w:cs="Times New Roman"/>
          <w:bCs/>
        </w:rPr>
      </w:pPr>
      <w:r w:rsidRPr="00EC3F64">
        <w:rPr>
          <w:rFonts w:ascii="Times New Roman" w:hAnsi="Times New Roman" w:cs="Times New Roman"/>
        </w:rPr>
        <w:t>Настоящее постановление вступает в силу с момента его принятия</w:t>
      </w:r>
      <w:r w:rsidR="004D7F7A" w:rsidRPr="00EC3F64">
        <w:rPr>
          <w:rFonts w:ascii="Times New Roman" w:hAnsi="Times New Roman" w:cs="Times New Roman"/>
        </w:rPr>
        <w:t xml:space="preserve"> </w:t>
      </w:r>
      <w:r w:rsidR="004D7F7A" w:rsidRPr="00EC3F64">
        <w:rPr>
          <w:rFonts w:ascii="Times New Roman" w:hAnsi="Times New Roman" w:cs="Times New Roman"/>
          <w:color w:val="auto"/>
        </w:rPr>
        <w:t xml:space="preserve">                                                    и распространяется на правоотношен</w:t>
      </w:r>
      <w:r w:rsidR="00C018AB" w:rsidRPr="00EC3F64">
        <w:rPr>
          <w:rFonts w:ascii="Times New Roman" w:hAnsi="Times New Roman" w:cs="Times New Roman"/>
          <w:color w:val="auto"/>
        </w:rPr>
        <w:t>ия, возникшие</w:t>
      </w:r>
      <w:r w:rsidR="004D7F7A" w:rsidRPr="00EC3F64">
        <w:rPr>
          <w:rFonts w:ascii="Times New Roman" w:hAnsi="Times New Roman" w:cs="Times New Roman"/>
          <w:color w:val="auto"/>
        </w:rPr>
        <w:t xml:space="preserve"> с 01 января 2023 года.</w:t>
      </w:r>
    </w:p>
    <w:p w:rsidR="00AB3763" w:rsidRPr="00EC3F64" w:rsidRDefault="00AB3763" w:rsidP="00AB3763">
      <w:pPr>
        <w:pStyle w:val="1"/>
        <w:spacing w:before="0" w:after="0" w:line="240" w:lineRule="auto"/>
        <w:ind w:left="100" w:firstLine="326"/>
      </w:pPr>
      <w:r w:rsidRPr="00EC3F64">
        <w:rPr>
          <w:color w:val="auto"/>
        </w:rPr>
        <w:t xml:space="preserve">4. </w:t>
      </w:r>
      <w:r w:rsidRPr="00EC3F64">
        <w:t xml:space="preserve">.    </w:t>
      </w:r>
      <w:proofErr w:type="gramStart"/>
      <w:r w:rsidRPr="00EC3F64">
        <w:t>Контроль за</w:t>
      </w:r>
      <w:proofErr w:type="gramEnd"/>
      <w:r w:rsidRPr="00EC3F64">
        <w:t xml:space="preserve"> выполнением настоящего постановления оставляю за собой.</w:t>
      </w:r>
    </w:p>
    <w:p w:rsidR="005C1525" w:rsidRPr="00707C59" w:rsidRDefault="005C1525" w:rsidP="005C1525">
      <w:pPr>
        <w:pStyle w:val="1"/>
        <w:spacing w:before="0" w:after="0" w:line="240" w:lineRule="auto"/>
        <w:ind w:left="100" w:firstLine="326"/>
      </w:pPr>
    </w:p>
    <w:p w:rsidR="005C1525" w:rsidRPr="00707C59" w:rsidRDefault="005C1525" w:rsidP="005C1525">
      <w:pPr>
        <w:pStyle w:val="1"/>
        <w:spacing w:before="0" w:after="0" w:line="240" w:lineRule="auto"/>
        <w:ind w:left="100" w:firstLine="326"/>
      </w:pPr>
    </w:p>
    <w:p w:rsidR="00EC3F64" w:rsidRDefault="00EC3F64" w:rsidP="005C1525">
      <w:pPr>
        <w:pStyle w:val="1"/>
        <w:spacing w:before="0" w:after="0" w:line="240" w:lineRule="auto"/>
        <w:ind w:left="100" w:firstLine="326"/>
      </w:pPr>
    </w:p>
    <w:p w:rsidR="00EC3F64" w:rsidRDefault="00EC3F64" w:rsidP="005C1525">
      <w:pPr>
        <w:pStyle w:val="1"/>
        <w:spacing w:before="0" w:after="0" w:line="240" w:lineRule="auto"/>
        <w:ind w:left="100" w:firstLine="326"/>
      </w:pPr>
    </w:p>
    <w:p w:rsidR="005C1525" w:rsidRPr="00707C59" w:rsidRDefault="00AB3763" w:rsidP="005C1525">
      <w:pPr>
        <w:pStyle w:val="1"/>
        <w:spacing w:before="0" w:after="0" w:line="240" w:lineRule="auto"/>
        <w:ind w:left="100" w:firstLine="326"/>
      </w:pPr>
      <w:r w:rsidRPr="00707C59">
        <w:t xml:space="preserve">Глава местной администрации </w:t>
      </w:r>
      <w:r w:rsidRPr="00707C59">
        <w:tab/>
      </w:r>
      <w:r w:rsidRPr="00707C59">
        <w:tab/>
      </w:r>
      <w:r w:rsidRPr="00707C59">
        <w:tab/>
      </w:r>
      <w:r w:rsidRPr="00707C59">
        <w:tab/>
      </w:r>
      <w:r w:rsidRPr="00707C59">
        <w:tab/>
        <w:t xml:space="preserve">И.А. </w:t>
      </w:r>
      <w:proofErr w:type="spellStart"/>
      <w:r w:rsidRPr="00707C59">
        <w:t>Климачева</w:t>
      </w:r>
      <w:proofErr w:type="spellEnd"/>
    </w:p>
    <w:p w:rsidR="00861040" w:rsidRPr="00707C59" w:rsidRDefault="002F3EF8" w:rsidP="005C1525">
      <w:pPr>
        <w:pStyle w:val="1"/>
        <w:shd w:val="clear" w:color="auto" w:fill="auto"/>
        <w:spacing w:before="0" w:after="0" w:line="240" w:lineRule="auto"/>
        <w:ind w:left="100" w:firstLine="326"/>
      </w:pPr>
      <w:r w:rsidRPr="00707C59">
        <w:br w:type="page"/>
      </w:r>
    </w:p>
    <w:p w:rsidR="00572BF5" w:rsidRPr="00707C59" w:rsidRDefault="00572BF5" w:rsidP="004813C2">
      <w:pPr>
        <w:ind w:left="7088"/>
        <w:jc w:val="right"/>
        <w:rPr>
          <w:rFonts w:ascii="Times New Roman" w:hAnsi="Times New Roman" w:cs="Times New Roman"/>
        </w:rPr>
      </w:pPr>
    </w:p>
    <w:p w:rsidR="00572BF5" w:rsidRPr="00707C59" w:rsidRDefault="00572BF5" w:rsidP="004813C2">
      <w:pPr>
        <w:ind w:left="7088"/>
        <w:jc w:val="right"/>
        <w:rPr>
          <w:rFonts w:ascii="Times New Roman" w:hAnsi="Times New Roman" w:cs="Times New Roman"/>
        </w:rPr>
      </w:pPr>
    </w:p>
    <w:p w:rsidR="00572BF5" w:rsidRPr="00707C59" w:rsidRDefault="00572BF5" w:rsidP="004813C2">
      <w:pPr>
        <w:ind w:left="7088"/>
        <w:jc w:val="right"/>
        <w:rPr>
          <w:rFonts w:ascii="Times New Roman" w:hAnsi="Times New Roman" w:cs="Times New Roman"/>
        </w:rPr>
      </w:pPr>
    </w:p>
    <w:p w:rsidR="00572BF5" w:rsidRPr="00707C59" w:rsidRDefault="00572BF5" w:rsidP="004813C2">
      <w:pPr>
        <w:ind w:left="7088"/>
        <w:jc w:val="right"/>
        <w:rPr>
          <w:rFonts w:ascii="Times New Roman" w:hAnsi="Times New Roman" w:cs="Times New Roman"/>
        </w:rPr>
      </w:pPr>
    </w:p>
    <w:p w:rsidR="00572BF5" w:rsidRPr="00707C59" w:rsidRDefault="00572BF5" w:rsidP="001B73A1">
      <w:pPr>
        <w:ind w:left="7088"/>
        <w:jc w:val="center"/>
        <w:rPr>
          <w:rFonts w:ascii="Times New Roman" w:hAnsi="Times New Roman" w:cs="Times New Roman"/>
        </w:rPr>
      </w:pPr>
    </w:p>
    <w:p w:rsidR="00572BF5" w:rsidRPr="00707C59" w:rsidRDefault="00572BF5" w:rsidP="004813C2">
      <w:pPr>
        <w:ind w:left="7088"/>
        <w:jc w:val="right"/>
        <w:rPr>
          <w:rFonts w:ascii="Times New Roman" w:hAnsi="Times New Roman" w:cs="Times New Roman"/>
        </w:rPr>
      </w:pPr>
    </w:p>
    <w:p w:rsidR="00572BF5" w:rsidRPr="00707C59" w:rsidRDefault="00572BF5" w:rsidP="004813C2">
      <w:pPr>
        <w:ind w:left="7088"/>
        <w:jc w:val="right"/>
        <w:rPr>
          <w:rFonts w:ascii="Times New Roman" w:hAnsi="Times New Roman" w:cs="Times New Roman"/>
        </w:rPr>
      </w:pPr>
    </w:p>
    <w:p w:rsidR="00572BF5" w:rsidRPr="00707C59" w:rsidRDefault="00572BF5" w:rsidP="004813C2">
      <w:pPr>
        <w:ind w:left="7088"/>
        <w:jc w:val="right"/>
        <w:rPr>
          <w:rFonts w:ascii="Times New Roman" w:hAnsi="Times New Roman" w:cs="Times New Roman"/>
        </w:rPr>
      </w:pPr>
    </w:p>
    <w:p w:rsidR="004813C2" w:rsidRPr="00AC223C" w:rsidRDefault="004813C2" w:rsidP="00AC223C">
      <w:pPr>
        <w:ind w:left="6663"/>
        <w:jc w:val="both"/>
        <w:rPr>
          <w:rFonts w:ascii="Times New Roman" w:hAnsi="Times New Roman" w:cs="Times New Roman"/>
        </w:rPr>
      </w:pPr>
      <w:r w:rsidRPr="00AC223C">
        <w:rPr>
          <w:rFonts w:ascii="Times New Roman" w:hAnsi="Times New Roman" w:cs="Times New Roman"/>
        </w:rPr>
        <w:t xml:space="preserve">Приложение </w:t>
      </w:r>
    </w:p>
    <w:p w:rsidR="00EC3F64" w:rsidRPr="00AC223C" w:rsidRDefault="004813C2" w:rsidP="00AC223C">
      <w:pPr>
        <w:ind w:left="6663"/>
        <w:jc w:val="both"/>
        <w:rPr>
          <w:rFonts w:ascii="Times New Roman" w:hAnsi="Times New Roman" w:cs="Times New Roman"/>
        </w:rPr>
      </w:pPr>
      <w:r w:rsidRPr="00AC223C">
        <w:rPr>
          <w:rFonts w:ascii="Times New Roman" w:hAnsi="Times New Roman" w:cs="Times New Roman"/>
        </w:rPr>
        <w:t xml:space="preserve">к постановлению </w:t>
      </w:r>
    </w:p>
    <w:p w:rsidR="00EC3F64" w:rsidRPr="00AC223C" w:rsidRDefault="004813C2" w:rsidP="00AC223C">
      <w:pPr>
        <w:ind w:left="6663"/>
        <w:jc w:val="both"/>
        <w:rPr>
          <w:rFonts w:ascii="Times New Roman" w:hAnsi="Times New Roman" w:cs="Times New Roman"/>
        </w:rPr>
      </w:pPr>
      <w:r w:rsidRPr="00AC223C">
        <w:rPr>
          <w:rFonts w:ascii="Times New Roman" w:hAnsi="Times New Roman" w:cs="Times New Roman"/>
        </w:rPr>
        <w:t xml:space="preserve">МА МО пос. Стрельна </w:t>
      </w:r>
    </w:p>
    <w:p w:rsidR="004813C2" w:rsidRPr="00AC223C" w:rsidRDefault="004813C2" w:rsidP="00AC223C">
      <w:pPr>
        <w:ind w:left="6663"/>
        <w:jc w:val="both"/>
        <w:rPr>
          <w:rFonts w:ascii="Times New Roman" w:hAnsi="Times New Roman" w:cs="Times New Roman"/>
        </w:rPr>
      </w:pPr>
      <w:r w:rsidRPr="00AC223C">
        <w:rPr>
          <w:rFonts w:ascii="Times New Roman" w:hAnsi="Times New Roman" w:cs="Times New Roman"/>
        </w:rPr>
        <w:t xml:space="preserve">от </w:t>
      </w:r>
      <w:r w:rsidR="001B73A1">
        <w:rPr>
          <w:rFonts w:ascii="Times New Roman" w:hAnsi="Times New Roman" w:cs="Times New Roman"/>
        </w:rPr>
        <w:t xml:space="preserve">01.09.2022 </w:t>
      </w:r>
      <w:r w:rsidRPr="00AC223C">
        <w:rPr>
          <w:rFonts w:ascii="Times New Roman" w:hAnsi="Times New Roman" w:cs="Times New Roman"/>
        </w:rPr>
        <w:t>№</w:t>
      </w:r>
      <w:r w:rsidR="001B73A1">
        <w:rPr>
          <w:rFonts w:ascii="Times New Roman" w:hAnsi="Times New Roman" w:cs="Times New Roman"/>
        </w:rPr>
        <w:t xml:space="preserve"> 127/1</w:t>
      </w:r>
    </w:p>
    <w:p w:rsidR="00AB3763" w:rsidRPr="00AC223C" w:rsidRDefault="00AB3763" w:rsidP="00EC3F64">
      <w:pPr>
        <w:pStyle w:val="1"/>
        <w:shd w:val="clear" w:color="auto" w:fill="auto"/>
        <w:spacing w:before="0" w:after="0" w:line="240" w:lineRule="auto"/>
        <w:ind w:left="7088" w:firstLine="326"/>
      </w:pPr>
    </w:p>
    <w:p w:rsidR="00AB3763" w:rsidRPr="00AC223C" w:rsidRDefault="00AB3763" w:rsidP="005C1525">
      <w:pPr>
        <w:pStyle w:val="1"/>
        <w:shd w:val="clear" w:color="auto" w:fill="auto"/>
        <w:spacing w:before="0" w:after="0" w:line="240" w:lineRule="auto"/>
        <w:ind w:left="100" w:firstLine="326"/>
      </w:pPr>
    </w:p>
    <w:p w:rsidR="00AB3763" w:rsidRPr="00AC223C" w:rsidRDefault="00AB3763" w:rsidP="00AB3763">
      <w:pPr>
        <w:jc w:val="center"/>
        <w:rPr>
          <w:rFonts w:ascii="Times New Roman" w:hAnsi="Times New Roman" w:cs="Times New Roman"/>
          <w:b/>
          <w:bCs/>
        </w:rPr>
      </w:pPr>
      <w:r w:rsidRPr="00AC223C">
        <w:rPr>
          <w:rFonts w:ascii="Times New Roman" w:hAnsi="Times New Roman" w:cs="Times New Roman"/>
          <w:b/>
          <w:bCs/>
        </w:rPr>
        <w:t xml:space="preserve">Порядок </w:t>
      </w:r>
    </w:p>
    <w:p w:rsidR="00AB3763" w:rsidRPr="00AC223C" w:rsidRDefault="00AB3763" w:rsidP="00AB3763">
      <w:pPr>
        <w:jc w:val="center"/>
        <w:rPr>
          <w:rFonts w:ascii="Times New Roman" w:hAnsi="Times New Roman" w:cs="Times New Roman"/>
          <w:b/>
          <w:bCs/>
        </w:rPr>
      </w:pPr>
      <w:r w:rsidRPr="00AC223C">
        <w:rPr>
          <w:rFonts w:ascii="Times New Roman" w:hAnsi="Times New Roman" w:cs="Times New Roman"/>
          <w:b/>
          <w:bCs/>
        </w:rPr>
        <w:t>составления проекта бюджета</w:t>
      </w:r>
    </w:p>
    <w:p w:rsidR="00AB3763" w:rsidRPr="00AC223C" w:rsidRDefault="00AB3763" w:rsidP="00AB3763">
      <w:pPr>
        <w:jc w:val="center"/>
        <w:rPr>
          <w:rFonts w:ascii="Times New Roman" w:hAnsi="Times New Roman" w:cs="Times New Roman"/>
          <w:b/>
          <w:bCs/>
        </w:rPr>
      </w:pPr>
      <w:r w:rsidRPr="00AC223C">
        <w:rPr>
          <w:rFonts w:ascii="Times New Roman" w:hAnsi="Times New Roman" w:cs="Times New Roman"/>
          <w:b/>
          <w:bCs/>
        </w:rPr>
        <w:t xml:space="preserve">внутригородского муниципального образования города федерального значения Санкт-Петербурга </w:t>
      </w:r>
      <w:r w:rsidR="004813C2" w:rsidRPr="00AC223C">
        <w:rPr>
          <w:rFonts w:ascii="Times New Roman" w:hAnsi="Times New Roman" w:cs="Times New Roman"/>
          <w:b/>
          <w:bCs/>
        </w:rPr>
        <w:t>поселок Стрельна</w:t>
      </w:r>
    </w:p>
    <w:p w:rsidR="00AB3763" w:rsidRPr="00AC223C" w:rsidRDefault="00AB3763" w:rsidP="00AB3763">
      <w:pPr>
        <w:ind w:hanging="142"/>
        <w:jc w:val="center"/>
        <w:rPr>
          <w:rFonts w:ascii="Times New Roman" w:hAnsi="Times New Roman" w:cs="Times New Roman"/>
          <w:b/>
          <w:bCs/>
        </w:rPr>
      </w:pPr>
    </w:p>
    <w:p w:rsidR="00AB3763" w:rsidRPr="00AC223C" w:rsidRDefault="00AB3763" w:rsidP="00AB3763">
      <w:pPr>
        <w:autoSpaceDE w:val="0"/>
        <w:autoSpaceDN w:val="0"/>
        <w:adjustRightInd w:val="0"/>
        <w:ind w:left="-567" w:firstLine="709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AC223C">
        <w:rPr>
          <w:rFonts w:ascii="Times New Roman" w:hAnsi="Times New Roman" w:cs="Times New Roman"/>
        </w:rPr>
        <w:t xml:space="preserve">1. </w:t>
      </w:r>
      <w:proofErr w:type="gramStart"/>
      <w:r w:rsidRPr="00AC223C">
        <w:rPr>
          <w:rFonts w:ascii="Times New Roman" w:hAnsi="Times New Roman" w:cs="Times New Roman"/>
        </w:rPr>
        <w:t xml:space="preserve">Настоящий Порядок составления проекта бюджета внутригородского муниципального образования города федерального значения Санкт-Петербурга </w:t>
      </w:r>
      <w:r w:rsidR="004813C2" w:rsidRPr="00AC223C">
        <w:rPr>
          <w:rFonts w:ascii="Times New Roman" w:hAnsi="Times New Roman" w:cs="Times New Roman"/>
        </w:rPr>
        <w:t xml:space="preserve"> </w:t>
      </w:r>
      <w:r w:rsidRPr="00AC223C">
        <w:rPr>
          <w:rFonts w:ascii="Times New Roman" w:eastAsia="Calibri" w:hAnsi="Times New Roman" w:cs="Times New Roman"/>
          <w:lang w:eastAsia="en-US"/>
        </w:rPr>
        <w:t xml:space="preserve">(далее - Порядок) разработан в соответствии    с Бюджетным кодексом Российской Федерации, Положением </w:t>
      </w:r>
      <w:r w:rsidRPr="00AC223C">
        <w:rPr>
          <w:rFonts w:ascii="Times New Roman" w:hAnsi="Times New Roman" w:cs="Times New Roman"/>
        </w:rPr>
        <w:t xml:space="preserve">о бюджетном процессе во внутригородском муниципальном образовании города федерального значения Санкт-Петербурга </w:t>
      </w:r>
      <w:r w:rsidR="004813C2" w:rsidRPr="00AC223C">
        <w:rPr>
          <w:rFonts w:ascii="Times New Roman" w:hAnsi="Times New Roman" w:cs="Times New Roman"/>
        </w:rPr>
        <w:t xml:space="preserve">поселок Стрельна </w:t>
      </w:r>
      <w:r w:rsidRPr="00AC223C">
        <w:rPr>
          <w:rFonts w:ascii="Times New Roman" w:eastAsia="Calibri" w:hAnsi="Times New Roman" w:cs="Times New Roman"/>
          <w:lang w:eastAsia="en-US"/>
        </w:rPr>
        <w:t xml:space="preserve">и определяет порядок и сроки организации работы органов местного самоуправления </w:t>
      </w:r>
      <w:r w:rsidR="00E57872" w:rsidRPr="00AC223C">
        <w:rPr>
          <w:rFonts w:ascii="Times New Roman" w:eastAsia="Calibri" w:hAnsi="Times New Roman" w:cs="Times New Roman"/>
          <w:lang w:eastAsia="en-US"/>
        </w:rPr>
        <w:t>внутригородского муниципального образования города федерального значения Санкт-Петербурга поселок Стрельна (далее - МО пос. Стрельна)</w:t>
      </w:r>
      <w:r w:rsidRPr="00AC223C">
        <w:rPr>
          <w:rFonts w:ascii="Times New Roman" w:eastAsia="Calibri" w:hAnsi="Times New Roman" w:cs="Times New Roman"/>
          <w:lang w:eastAsia="en-US"/>
        </w:rPr>
        <w:t>, включаемых</w:t>
      </w:r>
      <w:proofErr w:type="gramEnd"/>
      <w:r w:rsidRPr="00AC223C">
        <w:rPr>
          <w:rFonts w:ascii="Times New Roman" w:eastAsia="Calibri" w:hAnsi="Times New Roman" w:cs="Times New Roman"/>
          <w:lang w:eastAsia="en-US"/>
        </w:rPr>
        <w:t xml:space="preserve"> в ведомственную структуру расходов бюджета </w:t>
      </w:r>
      <w:r w:rsidR="004813C2" w:rsidRPr="00AC223C">
        <w:rPr>
          <w:rFonts w:ascii="Times New Roman" w:eastAsia="Calibri" w:hAnsi="Times New Roman" w:cs="Times New Roman"/>
          <w:lang w:eastAsia="en-US"/>
        </w:rPr>
        <w:t>МО пос. Стрельна</w:t>
      </w:r>
      <w:r w:rsidRPr="00AC223C">
        <w:rPr>
          <w:rFonts w:ascii="Times New Roman" w:eastAsia="Calibri" w:hAnsi="Times New Roman" w:cs="Times New Roman"/>
          <w:lang w:eastAsia="en-US"/>
        </w:rPr>
        <w:t xml:space="preserve">, по составлению </w:t>
      </w:r>
      <w:proofErr w:type="gramStart"/>
      <w:r w:rsidRPr="00AC223C">
        <w:rPr>
          <w:rFonts w:ascii="Times New Roman" w:eastAsia="Calibri" w:hAnsi="Times New Roman" w:cs="Times New Roman"/>
          <w:lang w:eastAsia="en-US"/>
        </w:rPr>
        <w:t xml:space="preserve">проекта бюджета </w:t>
      </w:r>
      <w:r w:rsidRPr="00AC223C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AC223C">
        <w:rPr>
          <w:rFonts w:ascii="Times New Roman" w:hAnsi="Times New Roman" w:cs="Times New Roman"/>
        </w:rPr>
        <w:t xml:space="preserve"> </w:t>
      </w:r>
      <w:r w:rsidR="004813C2" w:rsidRPr="00AC223C">
        <w:rPr>
          <w:rFonts w:ascii="Times New Roman" w:hAnsi="Times New Roman" w:cs="Times New Roman"/>
        </w:rPr>
        <w:t xml:space="preserve">поселок Стрельна </w:t>
      </w:r>
      <w:r w:rsidRPr="00AC223C">
        <w:rPr>
          <w:rFonts w:ascii="Times New Roman" w:hAnsi="Times New Roman" w:cs="Times New Roman"/>
        </w:rPr>
        <w:t xml:space="preserve">на очередной финансовый год и плановый период </w:t>
      </w:r>
      <w:r w:rsidRPr="00AC223C">
        <w:rPr>
          <w:rFonts w:ascii="Times New Roman" w:eastAsia="Calibri" w:hAnsi="Times New Roman" w:cs="Times New Roman"/>
          <w:lang w:eastAsia="en-US"/>
        </w:rPr>
        <w:t>(далее - проект местного бюджета).</w:t>
      </w:r>
    </w:p>
    <w:p w:rsidR="004813C2" w:rsidRPr="00AC223C" w:rsidRDefault="00AB3763" w:rsidP="004813C2">
      <w:pPr>
        <w:tabs>
          <w:tab w:val="left" w:pos="-567"/>
        </w:tabs>
        <w:autoSpaceDE w:val="0"/>
        <w:autoSpaceDN w:val="0"/>
        <w:adjustRightInd w:val="0"/>
        <w:ind w:left="-567" w:firstLine="709"/>
        <w:jc w:val="both"/>
        <w:outlineLvl w:val="0"/>
        <w:rPr>
          <w:rFonts w:ascii="Times New Roman" w:hAnsi="Times New Roman" w:cs="Times New Roman"/>
        </w:rPr>
      </w:pPr>
      <w:r w:rsidRPr="00AC223C">
        <w:rPr>
          <w:rFonts w:ascii="Times New Roman" w:hAnsi="Times New Roman" w:cs="Times New Roman"/>
        </w:rPr>
        <w:t xml:space="preserve">2. Проект местного бюджета составляется и утверждается сроком на три года - </w:t>
      </w:r>
      <w:r w:rsidRPr="00AC223C">
        <w:rPr>
          <w:rFonts w:ascii="Times New Roman" w:eastAsia="Calibri" w:hAnsi="Times New Roman" w:cs="Times New Roman"/>
          <w:lang w:eastAsia="en-US"/>
        </w:rPr>
        <w:t>на очередной финансовый год и плановый период.</w:t>
      </w:r>
    </w:p>
    <w:p w:rsidR="004813C2" w:rsidRPr="00707C59" w:rsidRDefault="00AB3763" w:rsidP="004813C2">
      <w:pPr>
        <w:tabs>
          <w:tab w:val="left" w:pos="-567"/>
        </w:tabs>
        <w:autoSpaceDE w:val="0"/>
        <w:autoSpaceDN w:val="0"/>
        <w:adjustRightInd w:val="0"/>
        <w:ind w:left="-567" w:firstLine="709"/>
        <w:jc w:val="both"/>
        <w:outlineLvl w:val="0"/>
        <w:rPr>
          <w:rFonts w:ascii="Times New Roman" w:hAnsi="Times New Roman" w:cs="Times New Roman"/>
        </w:rPr>
      </w:pPr>
      <w:r w:rsidRPr="00707C59">
        <w:rPr>
          <w:rFonts w:ascii="Times New Roman" w:eastAsia="Calibri" w:hAnsi="Times New Roman" w:cs="Times New Roman"/>
          <w:lang w:eastAsia="en-US"/>
        </w:rPr>
        <w:t xml:space="preserve">3. Составление проекта местного бюджета - исключительная прерогатива Местной </w:t>
      </w:r>
      <w:r w:rsidR="004813C2" w:rsidRPr="00707C59">
        <w:rPr>
          <w:rFonts w:ascii="Times New Roman" w:eastAsia="Calibri" w:hAnsi="Times New Roman" w:cs="Times New Roman"/>
          <w:lang w:eastAsia="en-US"/>
        </w:rPr>
        <w:t>а</w:t>
      </w:r>
      <w:r w:rsidRPr="00707C59">
        <w:rPr>
          <w:rFonts w:ascii="Times New Roman" w:eastAsia="Calibri" w:hAnsi="Times New Roman" w:cs="Times New Roman"/>
          <w:lang w:eastAsia="en-US"/>
        </w:rPr>
        <w:t>дминистрации</w:t>
      </w:r>
      <w:r w:rsidRPr="00707C59">
        <w:rPr>
          <w:rFonts w:ascii="Times New Roman" w:hAnsi="Times New Roman" w:cs="Times New Roman"/>
        </w:rPr>
        <w:t xml:space="preserve"> внутригородского муниципального образования города федерального значения Санкт-Петербурга </w:t>
      </w:r>
      <w:r w:rsidR="004813C2" w:rsidRPr="00707C59">
        <w:rPr>
          <w:rFonts w:ascii="Times New Roman" w:hAnsi="Times New Roman" w:cs="Times New Roman"/>
        </w:rPr>
        <w:t>поселок Стрельн</w:t>
      </w:r>
      <w:proofErr w:type="gramStart"/>
      <w:r w:rsidR="004813C2" w:rsidRPr="00707C59">
        <w:rPr>
          <w:rFonts w:ascii="Times New Roman" w:hAnsi="Times New Roman" w:cs="Times New Roman"/>
        </w:rPr>
        <w:t>а</w:t>
      </w:r>
      <w:r w:rsidRPr="00707C59">
        <w:rPr>
          <w:rFonts w:ascii="Times New Roman" w:hAnsi="Times New Roman" w:cs="Times New Roman"/>
        </w:rPr>
        <w:t>(</w:t>
      </w:r>
      <w:proofErr w:type="gramEnd"/>
      <w:r w:rsidRPr="00707C59">
        <w:rPr>
          <w:rFonts w:ascii="Times New Roman" w:hAnsi="Times New Roman" w:cs="Times New Roman"/>
        </w:rPr>
        <w:t xml:space="preserve">далее - Местная </w:t>
      </w:r>
      <w:r w:rsidR="004813C2" w:rsidRPr="00707C59">
        <w:rPr>
          <w:rFonts w:ascii="Times New Roman" w:hAnsi="Times New Roman" w:cs="Times New Roman"/>
        </w:rPr>
        <w:t>а</w:t>
      </w:r>
      <w:r w:rsidRPr="00707C59">
        <w:rPr>
          <w:rFonts w:ascii="Times New Roman" w:hAnsi="Times New Roman" w:cs="Times New Roman"/>
        </w:rPr>
        <w:t>дминистрация)</w:t>
      </w:r>
      <w:r w:rsidRPr="00707C59">
        <w:rPr>
          <w:rFonts w:ascii="Times New Roman" w:eastAsia="Calibri" w:hAnsi="Times New Roman" w:cs="Times New Roman"/>
          <w:lang w:eastAsia="en-US"/>
        </w:rPr>
        <w:t>.</w:t>
      </w:r>
      <w:r w:rsidR="004813C2" w:rsidRPr="00707C59">
        <w:rPr>
          <w:rFonts w:ascii="Times New Roman" w:hAnsi="Times New Roman" w:cs="Times New Roman"/>
        </w:rPr>
        <w:t xml:space="preserve"> Непосредственное составление проекта бюджета </w:t>
      </w:r>
      <w:r w:rsidR="00E57872"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="00E57872" w:rsidRPr="00707C59">
        <w:rPr>
          <w:rFonts w:ascii="Times New Roman" w:hAnsi="Times New Roman" w:cs="Times New Roman"/>
        </w:rPr>
        <w:t xml:space="preserve"> </w:t>
      </w:r>
      <w:r w:rsidR="004813C2" w:rsidRPr="00707C59">
        <w:rPr>
          <w:rFonts w:ascii="Times New Roman" w:hAnsi="Times New Roman" w:cs="Times New Roman"/>
        </w:rPr>
        <w:t>осуществляет специалист Местной администрации, к должностным обязанностям которого отнесено составление проекта бюджета.</w:t>
      </w:r>
    </w:p>
    <w:p w:rsidR="004813C2" w:rsidRPr="00707C59" w:rsidRDefault="004813C2" w:rsidP="004813C2">
      <w:pPr>
        <w:tabs>
          <w:tab w:val="left" w:pos="-567"/>
        </w:tabs>
        <w:autoSpaceDE w:val="0"/>
        <w:autoSpaceDN w:val="0"/>
        <w:adjustRightInd w:val="0"/>
        <w:ind w:left="-567" w:firstLine="709"/>
        <w:jc w:val="both"/>
        <w:outlineLvl w:val="0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В целях своевременного и качественного составления проекта бюджета Муниципального образования поселок Стрельна Местная администрация имеет право получать необходимые сведения от органов государственной власти, органов местного самоуправления, иных организаций и учреждений.</w:t>
      </w:r>
    </w:p>
    <w:p w:rsidR="00AB3763" w:rsidRPr="00707C59" w:rsidRDefault="005973B6" w:rsidP="00AB3763">
      <w:pPr>
        <w:autoSpaceDE w:val="0"/>
        <w:autoSpaceDN w:val="0"/>
        <w:adjustRightInd w:val="0"/>
        <w:ind w:left="-567"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B3763" w:rsidRPr="00707C59">
        <w:rPr>
          <w:rFonts w:ascii="Times New Roman" w:hAnsi="Times New Roman" w:cs="Times New Roman"/>
        </w:rPr>
        <w:t xml:space="preserve"> Местная </w:t>
      </w:r>
      <w:r w:rsidR="004813C2" w:rsidRPr="00707C59">
        <w:rPr>
          <w:rFonts w:ascii="Times New Roman" w:hAnsi="Times New Roman" w:cs="Times New Roman"/>
        </w:rPr>
        <w:t>а</w:t>
      </w:r>
      <w:r w:rsidR="00AB3763" w:rsidRPr="00707C59">
        <w:rPr>
          <w:rFonts w:ascii="Times New Roman" w:hAnsi="Times New Roman" w:cs="Times New Roman"/>
        </w:rPr>
        <w:t>дминистрация при составлении проекта местного бюджета несет ответственность:</w:t>
      </w:r>
    </w:p>
    <w:p w:rsidR="00AB3763" w:rsidRPr="00707C59" w:rsidRDefault="00AB3763" w:rsidP="00AB3763">
      <w:pPr>
        <w:autoSpaceDE w:val="0"/>
        <w:autoSpaceDN w:val="0"/>
        <w:adjustRightInd w:val="0"/>
        <w:ind w:left="-567" w:firstLine="709"/>
        <w:jc w:val="both"/>
        <w:outlineLvl w:val="0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- за своевременность составления проекта местного бюджета;</w:t>
      </w:r>
    </w:p>
    <w:p w:rsidR="00AB3763" w:rsidRPr="00707C59" w:rsidRDefault="00AB3763" w:rsidP="00AB3763">
      <w:pPr>
        <w:autoSpaceDE w:val="0"/>
        <w:autoSpaceDN w:val="0"/>
        <w:adjustRightInd w:val="0"/>
        <w:ind w:left="-567" w:firstLine="709"/>
        <w:jc w:val="both"/>
        <w:outlineLvl w:val="0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- за правильность и достоверность документов;</w:t>
      </w:r>
    </w:p>
    <w:p w:rsidR="00AB3763" w:rsidRPr="00707C59" w:rsidRDefault="00AB3763" w:rsidP="00AB3763">
      <w:pPr>
        <w:autoSpaceDE w:val="0"/>
        <w:autoSpaceDN w:val="0"/>
        <w:adjustRightInd w:val="0"/>
        <w:ind w:left="-567" w:firstLine="709"/>
        <w:jc w:val="both"/>
        <w:outlineLvl w:val="0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- за соблюдение действующего законодательства.</w:t>
      </w:r>
    </w:p>
    <w:p w:rsidR="00D323FA" w:rsidRPr="00707C59" w:rsidRDefault="005973B6" w:rsidP="005973B6">
      <w:pPr>
        <w:pStyle w:val="ab"/>
        <w:rPr>
          <w:color w:val="000000"/>
        </w:rPr>
      </w:pPr>
      <w:r>
        <w:t>5.</w:t>
      </w:r>
      <w:r w:rsidR="00AB3763" w:rsidRPr="00707C59">
        <w:t xml:space="preserve">. Местная </w:t>
      </w:r>
      <w:r w:rsidR="004813C2" w:rsidRPr="00707C59">
        <w:t>а</w:t>
      </w:r>
      <w:r w:rsidR="00AB3763" w:rsidRPr="00707C59">
        <w:t xml:space="preserve">дминистрация при составлении проекта местного бюджета </w:t>
      </w:r>
      <w:r w:rsidR="00D323FA" w:rsidRPr="00707C59">
        <w:rPr>
          <w:color w:val="000000"/>
        </w:rPr>
        <w:t>основывается </w:t>
      </w:r>
      <w:proofErr w:type="gramStart"/>
      <w:r w:rsidR="00D323FA" w:rsidRPr="00707C59">
        <w:rPr>
          <w:color w:val="000000"/>
        </w:rPr>
        <w:t>на</w:t>
      </w:r>
      <w:proofErr w:type="gramEnd"/>
      <w:r w:rsidR="00D323FA" w:rsidRPr="00707C59">
        <w:rPr>
          <w:color w:val="000000"/>
        </w:rPr>
        <w:t>:</w:t>
      </w:r>
    </w:p>
    <w:p w:rsidR="00D323FA" w:rsidRDefault="00D323FA" w:rsidP="005973B6">
      <w:pPr>
        <w:pStyle w:val="ab"/>
        <w:ind w:firstLine="567"/>
        <w:rPr>
          <w:color w:val="000000"/>
        </w:rPr>
      </w:pPr>
      <w:proofErr w:type="gramStart"/>
      <w:r w:rsidRPr="00707C59">
        <w:rPr>
          <w:color w:val="000000"/>
        </w:rPr>
        <w:t>положениях</w:t>
      </w:r>
      <w:proofErr w:type="gramEnd"/>
      <w:r w:rsidRPr="00707C59">
        <w:rPr>
          <w:color w:val="000000"/>
        </w:rPr>
        <w:t> послания Президента Российской Фед</w:t>
      </w:r>
      <w:r w:rsidR="005973B6">
        <w:rPr>
          <w:color w:val="000000"/>
        </w:rPr>
        <w:t>ерации Федеральному Собранию Росси</w:t>
      </w:r>
      <w:r w:rsidRPr="00707C59">
        <w:rPr>
          <w:color w:val="000000"/>
        </w:rPr>
        <w:t>йской Федерации, определяющих бюджетную политику</w:t>
      </w:r>
      <w:r w:rsidR="005973B6">
        <w:rPr>
          <w:color w:val="000000"/>
        </w:rPr>
        <w:t> (требования к бюджетной политик</w:t>
      </w:r>
      <w:r w:rsidRPr="00707C59">
        <w:rPr>
          <w:color w:val="000000"/>
        </w:rPr>
        <w:t>е)</w:t>
      </w:r>
      <w:r w:rsidR="005973B6">
        <w:rPr>
          <w:color w:val="000000"/>
        </w:rPr>
        <w:t xml:space="preserve"> </w:t>
      </w:r>
      <w:r w:rsidRPr="00707C59">
        <w:rPr>
          <w:color w:val="000000"/>
        </w:rPr>
        <w:t> в Российской Федерации;</w:t>
      </w:r>
    </w:p>
    <w:p w:rsidR="00D323FA" w:rsidRPr="00707C59" w:rsidRDefault="00D323FA" w:rsidP="005973B6">
      <w:pPr>
        <w:pStyle w:val="ab"/>
        <w:ind w:firstLine="567"/>
        <w:jc w:val="both"/>
        <w:rPr>
          <w:color w:val="000000"/>
        </w:rPr>
      </w:pPr>
      <w:proofErr w:type="gramStart"/>
      <w:r w:rsidRPr="00707C59">
        <w:rPr>
          <w:color w:val="000000"/>
        </w:rPr>
        <w:t>-основных направлениях бюджетной, налоговой и </w:t>
      </w:r>
      <w:proofErr w:type="spellStart"/>
      <w:r w:rsidRPr="00707C59">
        <w:rPr>
          <w:color w:val="000000"/>
        </w:rPr>
        <w:t>таможенно-тарифной</w:t>
      </w:r>
      <w:proofErr w:type="spellEnd"/>
      <w:r w:rsidR="005973B6">
        <w:rPr>
          <w:color w:val="000000"/>
        </w:rPr>
        <w:t xml:space="preserve"> политики </w:t>
      </w:r>
      <w:r w:rsidRPr="00707C59">
        <w:rPr>
          <w:color w:val="000000"/>
        </w:rPr>
        <w:t>Российской Федерации (основных направлениях бюджетной </w:t>
      </w:r>
      <w:r w:rsidR="00AC0927" w:rsidRPr="00707C59">
        <w:t>и налоговой</w:t>
      </w:r>
      <w:r w:rsidR="00AC0927" w:rsidRPr="00707C59">
        <w:rPr>
          <w:color w:val="000000"/>
        </w:rPr>
        <w:t xml:space="preserve"> </w:t>
      </w:r>
      <w:r w:rsidRPr="00707C59">
        <w:rPr>
          <w:color w:val="000000"/>
        </w:rPr>
        <w:t>политики Санкт-Петербурга, основных направлениях бюджетной </w:t>
      </w:r>
      <w:r w:rsidR="00AC0927" w:rsidRPr="00707C59">
        <w:t>и налоговой</w:t>
      </w:r>
      <w:r w:rsidR="00AC0927" w:rsidRPr="00707C59">
        <w:rPr>
          <w:color w:val="000000"/>
        </w:rPr>
        <w:t xml:space="preserve"> </w:t>
      </w:r>
      <w:r w:rsidRPr="00707C59">
        <w:rPr>
          <w:color w:val="000000"/>
        </w:rPr>
        <w:t>политики </w:t>
      </w:r>
      <w:r w:rsidR="00E57872" w:rsidRPr="00707C59">
        <w:rPr>
          <w:rFonts w:eastAsia="Calibri"/>
          <w:lang w:eastAsia="en-US"/>
        </w:rPr>
        <w:t>МО пос. Стрельна</w:t>
      </w:r>
      <w:r w:rsidRPr="00707C59">
        <w:rPr>
          <w:color w:val="000000"/>
        </w:rPr>
        <w:t>); </w:t>
      </w:r>
      <w:proofErr w:type="gramEnd"/>
    </w:p>
    <w:p w:rsidR="00D323FA" w:rsidRPr="00707C59" w:rsidRDefault="00D323FA" w:rsidP="00D323FA">
      <w:pPr>
        <w:pStyle w:val="ab"/>
        <w:ind w:firstLine="567"/>
        <w:jc w:val="both"/>
        <w:rPr>
          <w:color w:val="000000"/>
        </w:rPr>
      </w:pPr>
      <w:r w:rsidRPr="00707C59">
        <w:rPr>
          <w:color w:val="000000"/>
        </w:rPr>
        <w:t> </w:t>
      </w:r>
      <w:proofErr w:type="gramStart"/>
      <w:r w:rsidRPr="00707C59">
        <w:rPr>
          <w:color w:val="000000"/>
        </w:rPr>
        <w:t>прогнозе</w:t>
      </w:r>
      <w:proofErr w:type="gramEnd"/>
      <w:r w:rsidRPr="00707C59">
        <w:rPr>
          <w:color w:val="000000"/>
        </w:rPr>
        <w:t> социально-экономического развития;</w:t>
      </w:r>
    </w:p>
    <w:p w:rsidR="00D323FA" w:rsidRPr="00707C59" w:rsidRDefault="00D323FA" w:rsidP="00E57872">
      <w:pPr>
        <w:pStyle w:val="ab"/>
        <w:ind w:firstLine="567"/>
        <w:jc w:val="both"/>
        <w:rPr>
          <w:color w:val="000000"/>
        </w:rPr>
      </w:pPr>
      <w:r w:rsidRPr="00707C59">
        <w:rPr>
          <w:color w:val="000000"/>
        </w:rPr>
        <w:t> муниципальных </w:t>
      </w:r>
      <w:proofErr w:type="gramStart"/>
      <w:r w:rsidRPr="00707C59">
        <w:rPr>
          <w:color w:val="000000"/>
        </w:rPr>
        <w:t>программах</w:t>
      </w:r>
      <w:proofErr w:type="gramEnd"/>
      <w:r w:rsidRPr="00707C59">
        <w:rPr>
          <w:color w:val="000000"/>
        </w:rPr>
        <w:t> (проектах муниципальных программ, проектах изменений указанных программ).</w:t>
      </w:r>
    </w:p>
    <w:p w:rsidR="00E57872" w:rsidRPr="00707C59" w:rsidRDefault="005973B6" w:rsidP="00E57872">
      <w:pPr>
        <w:pStyle w:val="ab"/>
        <w:ind w:firstLine="736"/>
        <w:jc w:val="both"/>
      </w:pPr>
      <w:r>
        <w:lastRenderedPageBreak/>
        <w:t>6</w:t>
      </w:r>
      <w:r w:rsidR="00E57872" w:rsidRPr="00707C59">
        <w:t xml:space="preserve">. Изменение прогноза социально-экономического развития </w:t>
      </w:r>
      <w:r w:rsidR="00E57872" w:rsidRPr="00707C59">
        <w:rPr>
          <w:rFonts w:eastAsia="Calibri"/>
          <w:lang w:eastAsia="en-US"/>
        </w:rPr>
        <w:t>МО пос. Стрельна</w:t>
      </w:r>
      <w:r w:rsidR="00E57872" w:rsidRPr="00707C59">
        <w:t xml:space="preserve"> в ходе составления или рассмотрения проекта </w:t>
      </w:r>
      <w:r w:rsidR="00707C59">
        <w:t xml:space="preserve">местного </w:t>
      </w:r>
      <w:r w:rsidR="00E57872" w:rsidRPr="00707C59">
        <w:t xml:space="preserve">бюджета влечет за собой изменение основных характеристик проекта </w:t>
      </w:r>
      <w:r w:rsidR="00707C59">
        <w:t xml:space="preserve">местного </w:t>
      </w:r>
      <w:r w:rsidR="00E57872" w:rsidRPr="00707C59">
        <w:t>бюджета.</w:t>
      </w:r>
    </w:p>
    <w:p w:rsidR="00E57872" w:rsidRPr="00707C59" w:rsidRDefault="005973B6" w:rsidP="00E57872">
      <w:pPr>
        <w:pStyle w:val="ab"/>
        <w:ind w:firstLine="736"/>
        <w:jc w:val="both"/>
      </w:pPr>
      <w:r>
        <w:t>7</w:t>
      </w:r>
      <w:r w:rsidR="00E57872" w:rsidRPr="00707C59">
        <w:t xml:space="preserve">. Формирование показателей проекта местного бюджета по доходам производится на основе прогноза социально-экономического развития </w:t>
      </w:r>
      <w:r w:rsidR="00E57872" w:rsidRPr="00707C59">
        <w:rPr>
          <w:rFonts w:eastAsia="Calibri"/>
          <w:lang w:eastAsia="en-US"/>
        </w:rPr>
        <w:t>МО пос. Стрельна</w:t>
      </w:r>
      <w:r w:rsidR="00E57872" w:rsidRPr="00707C59">
        <w:t xml:space="preserve"> в условиях действующего законодательства о налогах и сборах и бюджетного законодательства Российской Федерации, законодательства Санкт-Петербурга.</w:t>
      </w:r>
    </w:p>
    <w:p w:rsidR="00E57872" w:rsidRPr="00707C59" w:rsidRDefault="005973B6" w:rsidP="00E57872">
      <w:pPr>
        <w:pStyle w:val="ab"/>
        <w:ind w:firstLine="736"/>
        <w:jc w:val="both"/>
      </w:pPr>
      <w:r>
        <w:t>8</w:t>
      </w:r>
      <w:r w:rsidR="00E57872" w:rsidRPr="00707C59">
        <w:t>. Доходы проекта местного бюджета включают:</w:t>
      </w:r>
    </w:p>
    <w:p w:rsidR="00E57872" w:rsidRPr="00707C59" w:rsidRDefault="00E57872" w:rsidP="00E57872">
      <w:pPr>
        <w:widowControl/>
        <w:numPr>
          <w:ilvl w:val="1"/>
          <w:numId w:val="5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налоговые и неналоговые доходы;</w:t>
      </w:r>
    </w:p>
    <w:p w:rsidR="005973B6" w:rsidRDefault="00E57872" w:rsidP="005973B6">
      <w:pPr>
        <w:widowControl/>
        <w:numPr>
          <w:ilvl w:val="1"/>
          <w:numId w:val="5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безвозмездные поступления.</w:t>
      </w:r>
    </w:p>
    <w:p w:rsidR="00E57872" w:rsidRPr="005973B6" w:rsidRDefault="005973B6" w:rsidP="005973B6">
      <w:pPr>
        <w:widowControl/>
        <w:tabs>
          <w:tab w:val="left" w:pos="993"/>
        </w:tabs>
        <w:suppressAutoHyphens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E57872" w:rsidRPr="005973B6">
        <w:rPr>
          <w:rFonts w:ascii="Times New Roman" w:hAnsi="Times New Roman" w:cs="Times New Roman"/>
        </w:rPr>
        <w:t xml:space="preserve"> Отдельные виды неналоговых доходов включаются в проект </w:t>
      </w:r>
      <w:r w:rsidR="00707C59" w:rsidRPr="005973B6">
        <w:rPr>
          <w:rFonts w:ascii="Times New Roman" w:hAnsi="Times New Roman" w:cs="Times New Roman"/>
        </w:rPr>
        <w:t xml:space="preserve">местного </w:t>
      </w:r>
      <w:r w:rsidR="00E57872" w:rsidRPr="005973B6">
        <w:rPr>
          <w:rFonts w:ascii="Times New Roman" w:hAnsi="Times New Roman" w:cs="Times New Roman"/>
        </w:rPr>
        <w:t>бюджета в объемах, представленных главными администраторами этих доходов.</w:t>
      </w:r>
    </w:p>
    <w:p w:rsidR="00E57872" w:rsidRPr="00707C59" w:rsidRDefault="00E57872" w:rsidP="005973B6">
      <w:pPr>
        <w:pStyle w:val="ac"/>
        <w:widowControl/>
        <w:numPr>
          <w:ilvl w:val="0"/>
          <w:numId w:val="6"/>
        </w:numPr>
        <w:tabs>
          <w:tab w:val="left" w:pos="993"/>
        </w:tabs>
        <w:suppressAutoHyphens/>
        <w:ind w:left="0" w:firstLine="567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Безвозмездные поступления прогнозируются на основании Закона Санкт-Петербурга «О бюджете Санкт-Петербурга», данных о планируемых безвозмездных поступлениях в текущем финансовом году.</w:t>
      </w:r>
    </w:p>
    <w:p w:rsidR="00E57872" w:rsidRPr="00707C59" w:rsidRDefault="00E57872" w:rsidP="00E57872">
      <w:pPr>
        <w:widowControl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Общий объем доходов проекта </w:t>
      </w:r>
      <w:r w:rsidR="00707C59">
        <w:rPr>
          <w:rFonts w:ascii="Times New Roman" w:hAnsi="Times New Roman" w:cs="Times New Roman"/>
        </w:rPr>
        <w:t xml:space="preserve">местного </w:t>
      </w:r>
      <w:r w:rsidRPr="00707C59">
        <w:rPr>
          <w:rFonts w:ascii="Times New Roman" w:hAnsi="Times New Roman" w:cs="Times New Roman"/>
        </w:rPr>
        <w:t>бюджета рассчитывается как сумма прогнозируемых поступлений по каждому виду доходов.</w:t>
      </w:r>
    </w:p>
    <w:p w:rsidR="00E57872" w:rsidRPr="00707C59" w:rsidRDefault="00E57872" w:rsidP="00E57872">
      <w:pPr>
        <w:widowControl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Исходными данными для расчета расходных обязатель</w:t>
      </w:r>
      <w:proofErr w:type="gramStart"/>
      <w:r w:rsidRPr="00707C59">
        <w:rPr>
          <w:rFonts w:ascii="Times New Roman" w:hAnsi="Times New Roman" w:cs="Times New Roman"/>
        </w:rPr>
        <w:t>ств пр</w:t>
      </w:r>
      <w:proofErr w:type="gramEnd"/>
      <w:r w:rsidRPr="00707C59">
        <w:rPr>
          <w:rFonts w:ascii="Times New Roman" w:hAnsi="Times New Roman" w:cs="Times New Roman"/>
        </w:rPr>
        <w:t xml:space="preserve">оекта </w:t>
      </w:r>
      <w:r w:rsidR="00707C59">
        <w:rPr>
          <w:rFonts w:ascii="Times New Roman" w:hAnsi="Times New Roman" w:cs="Times New Roman"/>
        </w:rPr>
        <w:t xml:space="preserve">местного </w:t>
      </w:r>
      <w:r w:rsidRPr="00707C59">
        <w:rPr>
          <w:rFonts w:ascii="Times New Roman" w:hAnsi="Times New Roman" w:cs="Times New Roman"/>
        </w:rPr>
        <w:t>бюджета являются:</w:t>
      </w:r>
    </w:p>
    <w:p w:rsidR="00E57872" w:rsidRPr="00707C59" w:rsidRDefault="00E57872" w:rsidP="00E5787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- основные направления бюджетной политики;</w:t>
      </w:r>
    </w:p>
    <w:p w:rsidR="00E57872" w:rsidRPr="00707C59" w:rsidRDefault="00E57872" w:rsidP="00E5787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- прогнозируемые на очередной период объемы доходов бюджета </w:t>
      </w:r>
      <w:r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Pr="00707C59">
        <w:rPr>
          <w:rFonts w:ascii="Times New Roman" w:hAnsi="Times New Roman" w:cs="Times New Roman"/>
        </w:rPr>
        <w:t>;</w:t>
      </w:r>
    </w:p>
    <w:p w:rsidR="00E57872" w:rsidRPr="00707C59" w:rsidRDefault="00E57872" w:rsidP="00E5787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- темпы роста оплаты труда;</w:t>
      </w:r>
    </w:p>
    <w:p w:rsidR="00E57872" w:rsidRPr="00707C59" w:rsidRDefault="00E57872" w:rsidP="00E5787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- темпы роста потребительских цен (индекс инфляции);</w:t>
      </w:r>
    </w:p>
    <w:p w:rsidR="00E57872" w:rsidRPr="00707C59" w:rsidRDefault="00E57872" w:rsidP="00E5787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- процентная ставка рефинансирования, установленная Центральным банком Российской Федерации;</w:t>
      </w:r>
    </w:p>
    <w:p w:rsidR="00E57872" w:rsidRPr="00707C59" w:rsidRDefault="00E57872" w:rsidP="00E5787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- объемы средств из фонда компенсаций Санкт-Петербурга, подлежащие перечислению в бюджет </w:t>
      </w:r>
      <w:r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Pr="00707C59">
        <w:rPr>
          <w:rFonts w:ascii="Times New Roman" w:hAnsi="Times New Roman" w:cs="Times New Roman"/>
        </w:rPr>
        <w:t>.</w:t>
      </w:r>
    </w:p>
    <w:p w:rsidR="00E57872" w:rsidRPr="00707C59" w:rsidRDefault="00E57872" w:rsidP="00E57872">
      <w:pPr>
        <w:widowControl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Расходные обязательства </w:t>
      </w:r>
      <w:r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Pr="00707C59">
        <w:rPr>
          <w:rFonts w:ascii="Times New Roman" w:hAnsi="Times New Roman" w:cs="Times New Roman"/>
        </w:rPr>
        <w:t xml:space="preserve"> должны быть положены в основу формирования расходов местного бюджета.</w:t>
      </w:r>
    </w:p>
    <w:p w:rsidR="00E57872" w:rsidRPr="00707C59" w:rsidRDefault="00203552" w:rsidP="00E5787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57872" w:rsidRPr="00707C59">
        <w:rPr>
          <w:rFonts w:ascii="Times New Roman" w:hAnsi="Times New Roman" w:cs="Times New Roman"/>
        </w:rPr>
        <w:t xml:space="preserve">.1.  </w:t>
      </w:r>
      <w:proofErr w:type="gramStart"/>
      <w:r w:rsidR="00E57872" w:rsidRPr="00707C59">
        <w:rPr>
          <w:rFonts w:ascii="Times New Roman" w:hAnsi="Times New Roman" w:cs="Times New Roman"/>
        </w:rPr>
        <w:t xml:space="preserve">До  15 сентября текущего финансового года специалисты структурных подразделений готовят отчеты о выполнении муниципальных  программ, исполнении бюджета по соответствующим статьям за истекший период текущего года и представляют в финансово-экономический отдел для подготовки предварительных итогов социально-экономического развития </w:t>
      </w:r>
      <w:r w:rsidR="00E57872"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="00E57872" w:rsidRPr="00707C59">
        <w:rPr>
          <w:rFonts w:ascii="Times New Roman" w:hAnsi="Times New Roman" w:cs="Times New Roman"/>
        </w:rPr>
        <w:t xml:space="preserve"> за истекший период текущего года и ожидаемых итогов за текущий финансовый год</w:t>
      </w:r>
      <w:r w:rsidR="00707C59">
        <w:rPr>
          <w:rFonts w:ascii="Times New Roman" w:hAnsi="Times New Roman" w:cs="Times New Roman"/>
        </w:rPr>
        <w:t xml:space="preserve"> и плановый период</w:t>
      </w:r>
      <w:r w:rsidR="00E57872" w:rsidRPr="00707C59">
        <w:rPr>
          <w:rFonts w:ascii="Times New Roman" w:hAnsi="Times New Roman" w:cs="Times New Roman"/>
        </w:rPr>
        <w:t>.</w:t>
      </w:r>
      <w:proofErr w:type="gramEnd"/>
    </w:p>
    <w:p w:rsidR="00E57872" w:rsidRPr="00707C59" w:rsidRDefault="00203552" w:rsidP="00E5787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57872" w:rsidRPr="00707C59">
        <w:rPr>
          <w:rFonts w:ascii="Times New Roman" w:hAnsi="Times New Roman" w:cs="Times New Roman"/>
        </w:rPr>
        <w:t>.2. Специалисты структурных подразделений разрабатывают муниципальные программы на очередной финансовый год</w:t>
      </w:r>
      <w:r w:rsidR="001343CE">
        <w:rPr>
          <w:rFonts w:ascii="Times New Roman" w:hAnsi="Times New Roman" w:cs="Times New Roman"/>
        </w:rPr>
        <w:t xml:space="preserve"> и плановый период</w:t>
      </w:r>
      <w:r w:rsidR="00E57872" w:rsidRPr="00707C59">
        <w:rPr>
          <w:rFonts w:ascii="Times New Roman" w:hAnsi="Times New Roman" w:cs="Times New Roman"/>
        </w:rPr>
        <w:t xml:space="preserve"> в соответствии с Порядком их разработки, утвержденным Местной администрацией, и представляют в финансово-экономический отдел для формирования расходов бюджета до 25 сентября текущего года. Данные программы утверждаются Главой местной администрации – до 20 октября текущего года.</w:t>
      </w:r>
    </w:p>
    <w:p w:rsidR="00E57872" w:rsidRPr="00707C59" w:rsidRDefault="00E57872" w:rsidP="00E57872">
      <w:pPr>
        <w:widowControl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>Планирование бюджетных ассигнований осуществляется в соответствии с порядком, утвержденным Местной администрацией.</w:t>
      </w:r>
    </w:p>
    <w:p w:rsidR="00E57872" w:rsidRPr="00707C59" w:rsidRDefault="00E57872" w:rsidP="00E57872">
      <w:pPr>
        <w:widowControl/>
        <w:numPr>
          <w:ilvl w:val="0"/>
          <w:numId w:val="6"/>
        </w:numPr>
        <w:tabs>
          <w:tab w:val="left" w:pos="284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Объем дефицита проекта </w:t>
      </w:r>
      <w:r w:rsidR="002537C5">
        <w:rPr>
          <w:rFonts w:ascii="Times New Roman" w:hAnsi="Times New Roman" w:cs="Times New Roman"/>
        </w:rPr>
        <w:t xml:space="preserve">местного </w:t>
      </w:r>
      <w:r w:rsidRPr="00707C59">
        <w:rPr>
          <w:rFonts w:ascii="Times New Roman" w:hAnsi="Times New Roman" w:cs="Times New Roman"/>
        </w:rPr>
        <w:t>бюджета рассчитывается как разница между объемом расходов и доходов бюджета, и его размер должен соответствовать требованиям, установленным Бюджетным кодексом Российской Федерации.</w:t>
      </w:r>
    </w:p>
    <w:p w:rsidR="00E57872" w:rsidRPr="00707C59" w:rsidRDefault="00E57872" w:rsidP="00E57872">
      <w:pPr>
        <w:widowControl/>
        <w:numPr>
          <w:ilvl w:val="0"/>
          <w:numId w:val="6"/>
        </w:numPr>
        <w:tabs>
          <w:tab w:val="left" w:pos="284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Источники финансирования дефицита определяются исходя из остатков средств бюджета </w:t>
      </w:r>
      <w:r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Pr="00707C59">
        <w:rPr>
          <w:rFonts w:ascii="Times New Roman" w:hAnsi="Times New Roman" w:cs="Times New Roman"/>
        </w:rPr>
        <w:t xml:space="preserve"> за предыдущий год, иных источников финансирования дефицита бюджета.</w:t>
      </w:r>
    </w:p>
    <w:p w:rsidR="00E57872" w:rsidRPr="00707C59" w:rsidRDefault="00E57872" w:rsidP="00E57872">
      <w:pPr>
        <w:widowControl/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Составление проекта </w:t>
      </w:r>
      <w:r w:rsidR="00707C59">
        <w:rPr>
          <w:rFonts w:ascii="Times New Roman" w:hAnsi="Times New Roman" w:cs="Times New Roman"/>
        </w:rPr>
        <w:t xml:space="preserve">местного </w:t>
      </w:r>
      <w:r w:rsidRPr="00707C59">
        <w:rPr>
          <w:rFonts w:ascii="Times New Roman" w:hAnsi="Times New Roman" w:cs="Times New Roman"/>
        </w:rPr>
        <w:t>бюджета осуществляется в следующие сроки:</w:t>
      </w:r>
    </w:p>
    <w:p w:rsidR="00E57872" w:rsidRPr="00707C59" w:rsidRDefault="00E57872" w:rsidP="00E5787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- специалист Местной администрации, к должностным обязанностям которого отнесено составление проекта бюджета, направляет главным распорядителям средств бюджета </w:t>
      </w:r>
      <w:r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Pr="00707C59">
        <w:rPr>
          <w:rFonts w:ascii="Times New Roman" w:hAnsi="Times New Roman" w:cs="Times New Roman"/>
        </w:rPr>
        <w:t xml:space="preserve"> прогнозируемые на очередной финансовый год данные о предельных объемах бюджетного финансирования по разделам и подразделам классификации расходов бюджета в </w:t>
      </w:r>
      <w:r w:rsidRPr="00707C59">
        <w:rPr>
          <w:rFonts w:ascii="Times New Roman" w:hAnsi="Times New Roman" w:cs="Times New Roman"/>
        </w:rPr>
        <w:lastRenderedPageBreak/>
        <w:t>срок до 01 октября текущего года;</w:t>
      </w:r>
    </w:p>
    <w:p w:rsidR="00E57872" w:rsidRPr="00707C59" w:rsidRDefault="00E57872" w:rsidP="00E5787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- специалисты Местной администрации представляют специалисту Местной администрации, к должностным обязанностям которого отнесено составление прогноза социально-экономического развития показатели  прогноза социально-экономического развития </w:t>
      </w:r>
      <w:r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Pr="00707C59">
        <w:rPr>
          <w:rFonts w:ascii="Times New Roman" w:hAnsi="Times New Roman" w:cs="Times New Roman"/>
        </w:rPr>
        <w:t xml:space="preserve">  для расчета проекта </w:t>
      </w:r>
      <w:r w:rsidR="002537C5">
        <w:rPr>
          <w:rFonts w:ascii="Times New Roman" w:hAnsi="Times New Roman" w:cs="Times New Roman"/>
        </w:rPr>
        <w:t xml:space="preserve">местного </w:t>
      </w:r>
      <w:r w:rsidRPr="00707C59">
        <w:rPr>
          <w:rFonts w:ascii="Times New Roman" w:hAnsi="Times New Roman" w:cs="Times New Roman"/>
        </w:rPr>
        <w:t>бюджета  в срок до 20 октября текущего года;</w:t>
      </w:r>
    </w:p>
    <w:p w:rsidR="00E57872" w:rsidRPr="00707C59" w:rsidRDefault="00E57872" w:rsidP="00E5787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- в срок до 01 ноября текущего года специалист Местной администрации, к должностным обязанностям которого отнесено составление проекта </w:t>
      </w:r>
      <w:r w:rsidR="002537C5">
        <w:rPr>
          <w:rFonts w:ascii="Times New Roman" w:hAnsi="Times New Roman" w:cs="Times New Roman"/>
        </w:rPr>
        <w:t xml:space="preserve">местного </w:t>
      </w:r>
      <w:r w:rsidRPr="00707C59">
        <w:rPr>
          <w:rFonts w:ascii="Times New Roman" w:hAnsi="Times New Roman" w:cs="Times New Roman"/>
        </w:rPr>
        <w:t xml:space="preserve">бюджета производит окончательный свод проекта </w:t>
      </w:r>
      <w:r w:rsidR="002537C5">
        <w:rPr>
          <w:rFonts w:ascii="Times New Roman" w:hAnsi="Times New Roman" w:cs="Times New Roman"/>
        </w:rPr>
        <w:t xml:space="preserve">местного </w:t>
      </w:r>
      <w:r w:rsidRPr="00707C59">
        <w:rPr>
          <w:rFonts w:ascii="Times New Roman" w:hAnsi="Times New Roman" w:cs="Times New Roman"/>
        </w:rPr>
        <w:t xml:space="preserve">бюджета с включением прогнозируемых доходов и с учетом расходов на финансирование расходных обязательств </w:t>
      </w:r>
      <w:r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Pr="00707C59">
        <w:rPr>
          <w:rFonts w:ascii="Times New Roman" w:hAnsi="Times New Roman" w:cs="Times New Roman"/>
        </w:rPr>
        <w:t xml:space="preserve"> и представляет на рассмотрение Главе </w:t>
      </w:r>
      <w:r w:rsidR="00707C59" w:rsidRPr="00707C59">
        <w:rPr>
          <w:rFonts w:ascii="Times New Roman" w:hAnsi="Times New Roman" w:cs="Times New Roman"/>
        </w:rPr>
        <w:t>М</w:t>
      </w:r>
      <w:r w:rsidRPr="00707C59">
        <w:rPr>
          <w:rFonts w:ascii="Times New Roman" w:hAnsi="Times New Roman" w:cs="Times New Roman"/>
        </w:rPr>
        <w:t>естной администрации;</w:t>
      </w:r>
    </w:p>
    <w:p w:rsidR="00E57872" w:rsidRPr="00707C59" w:rsidRDefault="00E57872" w:rsidP="00E5787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07C59">
        <w:rPr>
          <w:rFonts w:ascii="Times New Roman" w:hAnsi="Times New Roman" w:cs="Times New Roman"/>
        </w:rPr>
        <w:t xml:space="preserve">- в срок до 15 ноября текущего года Местная администрация вносит на рассмотрение Муниципального Совета </w:t>
      </w:r>
      <w:r w:rsidR="00707C59"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="00707C59" w:rsidRPr="00707C59">
        <w:rPr>
          <w:rFonts w:ascii="Times New Roman" w:hAnsi="Times New Roman" w:cs="Times New Roman"/>
        </w:rPr>
        <w:t xml:space="preserve"> </w:t>
      </w:r>
      <w:r w:rsidRPr="00707C59">
        <w:rPr>
          <w:rFonts w:ascii="Times New Roman" w:hAnsi="Times New Roman" w:cs="Times New Roman"/>
        </w:rPr>
        <w:t xml:space="preserve">проект </w:t>
      </w:r>
      <w:r w:rsidR="002537C5">
        <w:rPr>
          <w:rFonts w:ascii="Times New Roman" w:hAnsi="Times New Roman" w:cs="Times New Roman"/>
        </w:rPr>
        <w:t xml:space="preserve">местного </w:t>
      </w:r>
      <w:r w:rsidRPr="00707C59">
        <w:rPr>
          <w:rFonts w:ascii="Times New Roman" w:hAnsi="Times New Roman" w:cs="Times New Roman"/>
        </w:rPr>
        <w:t xml:space="preserve">бюджета. Одновременно с проектом </w:t>
      </w:r>
      <w:r w:rsidR="002537C5">
        <w:rPr>
          <w:rFonts w:ascii="Times New Roman" w:hAnsi="Times New Roman" w:cs="Times New Roman"/>
        </w:rPr>
        <w:t xml:space="preserve">местного </w:t>
      </w:r>
      <w:r w:rsidRPr="00707C59">
        <w:rPr>
          <w:rFonts w:ascii="Times New Roman" w:hAnsi="Times New Roman" w:cs="Times New Roman"/>
        </w:rPr>
        <w:t xml:space="preserve">бюджета в Муниципальный Совет </w:t>
      </w:r>
      <w:r w:rsidR="00707C59" w:rsidRPr="00707C59">
        <w:rPr>
          <w:rFonts w:ascii="Times New Roman" w:eastAsia="Calibri" w:hAnsi="Times New Roman" w:cs="Times New Roman"/>
          <w:lang w:eastAsia="en-US"/>
        </w:rPr>
        <w:t>МО пос. Стрельна</w:t>
      </w:r>
      <w:r w:rsidRPr="00707C59">
        <w:rPr>
          <w:rFonts w:ascii="Times New Roman" w:hAnsi="Times New Roman" w:cs="Times New Roman"/>
        </w:rPr>
        <w:t xml:space="preserve"> представляются документы и материалы в соответствии со ст.169,  ст.184.2 БК РФ.</w:t>
      </w:r>
    </w:p>
    <w:p w:rsidR="00E57872" w:rsidRPr="00707C59" w:rsidRDefault="00E57872" w:rsidP="00E57872">
      <w:pPr>
        <w:jc w:val="both"/>
        <w:rPr>
          <w:rFonts w:ascii="Times New Roman" w:hAnsi="Times New Roman" w:cs="Times New Roman"/>
        </w:rPr>
      </w:pPr>
    </w:p>
    <w:p w:rsidR="00E57872" w:rsidRPr="00707C59" w:rsidRDefault="00E57872" w:rsidP="00D323FA">
      <w:pPr>
        <w:autoSpaceDE w:val="0"/>
        <w:autoSpaceDN w:val="0"/>
        <w:adjustRightInd w:val="0"/>
        <w:ind w:left="-567" w:firstLine="709"/>
        <w:jc w:val="both"/>
        <w:outlineLvl w:val="0"/>
        <w:rPr>
          <w:rFonts w:ascii="Times New Roman" w:eastAsia="Calibri" w:hAnsi="Times New Roman" w:cs="Times New Roman"/>
          <w:lang w:eastAsia="en-US"/>
        </w:rPr>
      </w:pPr>
    </w:p>
    <w:p w:rsidR="007D2DAC" w:rsidRPr="00707C59" w:rsidRDefault="007D2DAC">
      <w:pPr>
        <w:pStyle w:val="1"/>
        <w:shd w:val="clear" w:color="auto" w:fill="auto"/>
        <w:spacing w:before="0" w:after="0"/>
        <w:ind w:left="20" w:right="20" w:firstLine="720"/>
      </w:pPr>
    </w:p>
    <w:sectPr w:rsidR="007D2DAC" w:rsidRPr="00707C59" w:rsidSect="005973B6">
      <w:headerReference w:type="default" r:id="rId8"/>
      <w:type w:val="continuous"/>
      <w:pgSz w:w="11909" w:h="16838"/>
      <w:pgMar w:top="567" w:right="852" w:bottom="1259" w:left="111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B26" w:rsidRDefault="00534B26">
      <w:r>
        <w:separator/>
      </w:r>
    </w:p>
  </w:endnote>
  <w:endnote w:type="continuationSeparator" w:id="0">
    <w:p w:rsidR="00534B26" w:rsidRDefault="00534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B26" w:rsidRDefault="00534B26"/>
  </w:footnote>
  <w:footnote w:type="continuationSeparator" w:id="0">
    <w:p w:rsidR="00534B26" w:rsidRDefault="00534B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965" w:rsidRDefault="00B718B3">
    <w:pPr>
      <w:pStyle w:val="a7"/>
      <w:jc w:val="center"/>
    </w:pPr>
    <w:fldSimple w:instr="PAGE   \* MERGEFORMAT">
      <w:r w:rsidR="001B73A1">
        <w:rPr>
          <w:noProof/>
        </w:rPr>
        <w:t>2</w:t>
      </w:r>
    </w:fldSimple>
  </w:p>
  <w:p w:rsidR="00C40041" w:rsidRDefault="00C4004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4DA4"/>
    <w:multiLevelType w:val="multilevel"/>
    <w:tmpl w:val="A948B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71B5E"/>
    <w:multiLevelType w:val="hybridMultilevel"/>
    <w:tmpl w:val="71A66A52"/>
    <w:lvl w:ilvl="0" w:tplc="F77AAF80">
      <w:start w:val="10"/>
      <w:numFmt w:val="decimal"/>
      <w:lvlText w:val="%1."/>
      <w:lvlJc w:val="left"/>
      <w:pPr>
        <w:ind w:left="144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F9E55CF"/>
    <w:multiLevelType w:val="multilevel"/>
    <w:tmpl w:val="7F369A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B66C32"/>
    <w:multiLevelType w:val="hybridMultilevel"/>
    <w:tmpl w:val="ECFE7358"/>
    <w:lvl w:ilvl="0" w:tplc="E5FC9E00">
      <w:start w:val="3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>
    <w:nsid w:val="3F543043"/>
    <w:multiLevelType w:val="multilevel"/>
    <w:tmpl w:val="6BBA2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C6219A"/>
    <w:multiLevelType w:val="hybridMultilevel"/>
    <w:tmpl w:val="AFC6E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A94082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C77F6"/>
    <w:rsid w:val="00001AA9"/>
    <w:rsid w:val="00006FA2"/>
    <w:rsid w:val="00025231"/>
    <w:rsid w:val="00065526"/>
    <w:rsid w:val="00071953"/>
    <w:rsid w:val="00073A86"/>
    <w:rsid w:val="000B7361"/>
    <w:rsid w:val="000B7B79"/>
    <w:rsid w:val="000C2273"/>
    <w:rsid w:val="000C2B01"/>
    <w:rsid w:val="000E4DAE"/>
    <w:rsid w:val="000F1D4C"/>
    <w:rsid w:val="000F2263"/>
    <w:rsid w:val="00103989"/>
    <w:rsid w:val="00107EAF"/>
    <w:rsid w:val="00112F77"/>
    <w:rsid w:val="00117064"/>
    <w:rsid w:val="001343CE"/>
    <w:rsid w:val="0015740D"/>
    <w:rsid w:val="00161863"/>
    <w:rsid w:val="001620BA"/>
    <w:rsid w:val="00172EF5"/>
    <w:rsid w:val="00183D72"/>
    <w:rsid w:val="00190723"/>
    <w:rsid w:val="001B73A1"/>
    <w:rsid w:val="001C2FC5"/>
    <w:rsid w:val="001C3AD8"/>
    <w:rsid w:val="001E6363"/>
    <w:rsid w:val="001F09FB"/>
    <w:rsid w:val="00203552"/>
    <w:rsid w:val="0020690E"/>
    <w:rsid w:val="00213D3B"/>
    <w:rsid w:val="002537C5"/>
    <w:rsid w:val="00275179"/>
    <w:rsid w:val="00276366"/>
    <w:rsid w:val="00276F01"/>
    <w:rsid w:val="0028247C"/>
    <w:rsid w:val="00286674"/>
    <w:rsid w:val="002A3873"/>
    <w:rsid w:val="002F3EF8"/>
    <w:rsid w:val="0034276D"/>
    <w:rsid w:val="00352FF3"/>
    <w:rsid w:val="00374E56"/>
    <w:rsid w:val="0038412C"/>
    <w:rsid w:val="0038424B"/>
    <w:rsid w:val="00385D9E"/>
    <w:rsid w:val="00393D04"/>
    <w:rsid w:val="003C51CF"/>
    <w:rsid w:val="003C77F6"/>
    <w:rsid w:val="003D2A05"/>
    <w:rsid w:val="003F7FB3"/>
    <w:rsid w:val="00425BB4"/>
    <w:rsid w:val="004279A7"/>
    <w:rsid w:val="00446CD7"/>
    <w:rsid w:val="00454EE7"/>
    <w:rsid w:val="004813C2"/>
    <w:rsid w:val="00481518"/>
    <w:rsid w:val="004A0AD2"/>
    <w:rsid w:val="004B3BF0"/>
    <w:rsid w:val="004C162F"/>
    <w:rsid w:val="004D7F7A"/>
    <w:rsid w:val="004F2981"/>
    <w:rsid w:val="004F4760"/>
    <w:rsid w:val="00503AD3"/>
    <w:rsid w:val="00534B26"/>
    <w:rsid w:val="00542868"/>
    <w:rsid w:val="00555FDF"/>
    <w:rsid w:val="00572BF5"/>
    <w:rsid w:val="0058530D"/>
    <w:rsid w:val="005958D8"/>
    <w:rsid w:val="005973B6"/>
    <w:rsid w:val="005C1525"/>
    <w:rsid w:val="005C2216"/>
    <w:rsid w:val="005C261E"/>
    <w:rsid w:val="005E6436"/>
    <w:rsid w:val="00605243"/>
    <w:rsid w:val="00620D73"/>
    <w:rsid w:val="0063048B"/>
    <w:rsid w:val="0063231F"/>
    <w:rsid w:val="00640B96"/>
    <w:rsid w:val="0064141C"/>
    <w:rsid w:val="0064665B"/>
    <w:rsid w:val="0065157B"/>
    <w:rsid w:val="00707C59"/>
    <w:rsid w:val="00726676"/>
    <w:rsid w:val="00746D82"/>
    <w:rsid w:val="00761AB3"/>
    <w:rsid w:val="007743CF"/>
    <w:rsid w:val="007C1DA8"/>
    <w:rsid w:val="007C3AC8"/>
    <w:rsid w:val="007D2DAC"/>
    <w:rsid w:val="00831EB8"/>
    <w:rsid w:val="0085246E"/>
    <w:rsid w:val="00861040"/>
    <w:rsid w:val="0086443D"/>
    <w:rsid w:val="0088482B"/>
    <w:rsid w:val="00887125"/>
    <w:rsid w:val="008B0D81"/>
    <w:rsid w:val="008C36A9"/>
    <w:rsid w:val="008C6E93"/>
    <w:rsid w:val="008D1470"/>
    <w:rsid w:val="008F1151"/>
    <w:rsid w:val="00903C39"/>
    <w:rsid w:val="00922B13"/>
    <w:rsid w:val="009650EE"/>
    <w:rsid w:val="00975CA3"/>
    <w:rsid w:val="009A6DE7"/>
    <w:rsid w:val="009C3751"/>
    <w:rsid w:val="00A30C10"/>
    <w:rsid w:val="00A32C28"/>
    <w:rsid w:val="00A43965"/>
    <w:rsid w:val="00A550BF"/>
    <w:rsid w:val="00A70210"/>
    <w:rsid w:val="00A94606"/>
    <w:rsid w:val="00AB3763"/>
    <w:rsid w:val="00AC0927"/>
    <w:rsid w:val="00AC223C"/>
    <w:rsid w:val="00AC73F5"/>
    <w:rsid w:val="00AE2C48"/>
    <w:rsid w:val="00AF292B"/>
    <w:rsid w:val="00B51E6C"/>
    <w:rsid w:val="00B6662B"/>
    <w:rsid w:val="00B7059D"/>
    <w:rsid w:val="00B718B3"/>
    <w:rsid w:val="00B76FA6"/>
    <w:rsid w:val="00BA4FEF"/>
    <w:rsid w:val="00BB053F"/>
    <w:rsid w:val="00BC7061"/>
    <w:rsid w:val="00BD11F7"/>
    <w:rsid w:val="00BD44A8"/>
    <w:rsid w:val="00BF4CA6"/>
    <w:rsid w:val="00C018AB"/>
    <w:rsid w:val="00C40041"/>
    <w:rsid w:val="00C45591"/>
    <w:rsid w:val="00C54768"/>
    <w:rsid w:val="00C57190"/>
    <w:rsid w:val="00C67AB6"/>
    <w:rsid w:val="00C76AD3"/>
    <w:rsid w:val="00C86895"/>
    <w:rsid w:val="00CA2F69"/>
    <w:rsid w:val="00CE0841"/>
    <w:rsid w:val="00CF1B9B"/>
    <w:rsid w:val="00D01787"/>
    <w:rsid w:val="00D07CA8"/>
    <w:rsid w:val="00D323FA"/>
    <w:rsid w:val="00D74D64"/>
    <w:rsid w:val="00DA066C"/>
    <w:rsid w:val="00DB2BFC"/>
    <w:rsid w:val="00DB470C"/>
    <w:rsid w:val="00DC3364"/>
    <w:rsid w:val="00DD5C01"/>
    <w:rsid w:val="00DE16D1"/>
    <w:rsid w:val="00E04B4C"/>
    <w:rsid w:val="00E07727"/>
    <w:rsid w:val="00E16AB0"/>
    <w:rsid w:val="00E25C29"/>
    <w:rsid w:val="00E2651C"/>
    <w:rsid w:val="00E57872"/>
    <w:rsid w:val="00EC3F64"/>
    <w:rsid w:val="00ED214E"/>
    <w:rsid w:val="00ED66AD"/>
    <w:rsid w:val="00EE3ED9"/>
    <w:rsid w:val="00EE4B3E"/>
    <w:rsid w:val="00F2216E"/>
    <w:rsid w:val="00F400C5"/>
    <w:rsid w:val="00F44D9F"/>
    <w:rsid w:val="00F567C0"/>
    <w:rsid w:val="00F569C8"/>
    <w:rsid w:val="00F64AA7"/>
    <w:rsid w:val="00F96350"/>
    <w:rsid w:val="00F97DB3"/>
    <w:rsid w:val="00FC7984"/>
    <w:rsid w:val="00FD5BF1"/>
    <w:rsid w:val="00FE2FA5"/>
    <w:rsid w:val="00FE3BBC"/>
    <w:rsid w:val="00FF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1AB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1AB3"/>
    <w:rPr>
      <w:color w:val="0066CC"/>
      <w:u w:val="single"/>
    </w:rPr>
  </w:style>
  <w:style w:type="character" w:customStyle="1" w:styleId="Exact">
    <w:name w:val="Основной текст Exact"/>
    <w:rsid w:val="00761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">
    <w:name w:val="Основной текст (2)_"/>
    <w:link w:val="20"/>
    <w:rsid w:val="00761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link w:val="30"/>
    <w:rsid w:val="00761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link w:val="40"/>
    <w:rsid w:val="00761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link w:val="1"/>
    <w:rsid w:val="00761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"/>
    <w:rsid w:val="00761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link w:val="11"/>
    <w:rsid w:val="00761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4"/>
    <w:rsid w:val="00761AB3"/>
    <w:pPr>
      <w:shd w:val="clear" w:color="auto" w:fill="FFFFFF"/>
      <w:spacing w:before="48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761AB3"/>
    <w:pPr>
      <w:shd w:val="clear" w:color="auto" w:fill="FFFFFF"/>
      <w:spacing w:after="300"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761AB3"/>
    <w:pPr>
      <w:shd w:val="clear" w:color="auto" w:fill="FFFFFF"/>
      <w:spacing w:before="30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761AB3"/>
    <w:pPr>
      <w:shd w:val="clear" w:color="auto" w:fill="FFFFFF"/>
      <w:spacing w:before="240" w:after="300" w:line="0" w:lineRule="atLeast"/>
      <w:ind w:hanging="108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761AB3"/>
    <w:pPr>
      <w:shd w:val="clear" w:color="auto" w:fill="FFFFFF"/>
      <w:spacing w:before="240" w:after="240" w:line="274" w:lineRule="exact"/>
      <w:ind w:hanging="18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74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740D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400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40041"/>
    <w:rPr>
      <w:color w:val="000000"/>
    </w:rPr>
  </w:style>
  <w:style w:type="paragraph" w:styleId="a9">
    <w:name w:val="footer"/>
    <w:basedOn w:val="a"/>
    <w:link w:val="aa"/>
    <w:uiPriority w:val="99"/>
    <w:unhideWhenUsed/>
    <w:rsid w:val="00C400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40041"/>
    <w:rPr>
      <w:color w:val="000000"/>
    </w:rPr>
  </w:style>
  <w:style w:type="paragraph" w:customStyle="1" w:styleId="ConsPlusNormal">
    <w:name w:val="ConsPlusNormal"/>
    <w:rsid w:val="00F44D9F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AB376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AB3763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rsid w:val="00AB3763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Normal (Web)"/>
    <w:basedOn w:val="a"/>
    <w:uiPriority w:val="99"/>
    <w:unhideWhenUsed/>
    <w:rsid w:val="00D323FA"/>
    <w:pPr>
      <w:widowControl/>
    </w:pPr>
    <w:rPr>
      <w:rFonts w:ascii="Times New Roman" w:eastAsia="Times New Roman" w:hAnsi="Times New Roman" w:cs="Times New Roman"/>
      <w:color w:val="auto"/>
    </w:rPr>
  </w:style>
  <w:style w:type="paragraph" w:customStyle="1" w:styleId="212">
    <w:name w:val="212"/>
    <w:basedOn w:val="a"/>
    <w:rsid w:val="00D323FA"/>
    <w:pPr>
      <w:widowControl/>
      <w:ind w:firstLine="567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styleId="ac">
    <w:name w:val="List Paragraph"/>
    <w:basedOn w:val="a"/>
    <w:uiPriority w:val="34"/>
    <w:qFormat/>
    <w:rsid w:val="00E57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2</cp:lastModifiedBy>
  <cp:revision>2</cp:revision>
  <cp:lastPrinted>2022-10-26T06:36:00Z</cp:lastPrinted>
  <dcterms:created xsi:type="dcterms:W3CDTF">2022-10-27T11:04:00Z</dcterms:created>
  <dcterms:modified xsi:type="dcterms:W3CDTF">2022-10-27T11:04:00Z</dcterms:modified>
</cp:coreProperties>
</file>