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7"/>
      </w:tblGrid>
      <w:tr w:rsidR="00BF2196" w:rsidRPr="00107AE0" w:rsidTr="001020F7">
        <w:tc>
          <w:tcPr>
            <w:tcW w:w="4247" w:type="dxa"/>
            <w:tcBorders>
              <w:top w:val="nil"/>
              <w:left w:val="nil"/>
              <w:bottom w:val="nil"/>
              <w:right w:val="nil"/>
            </w:tcBorders>
          </w:tcPr>
          <w:p w:rsidR="001020F7" w:rsidRDefault="000B302B" w:rsidP="001020F7">
            <w:pPr>
              <w:ind w:left="-35"/>
              <w:jc w:val="right"/>
            </w:pPr>
            <w:r>
              <w:t xml:space="preserve">Приложение </w:t>
            </w:r>
            <w:r w:rsidR="001020F7">
              <w:t>1</w:t>
            </w:r>
          </w:p>
          <w:p w:rsidR="001020F7" w:rsidRDefault="000B302B" w:rsidP="001020F7">
            <w:pPr>
              <w:ind w:left="-35"/>
              <w:jc w:val="right"/>
            </w:pPr>
            <w:r>
              <w:t xml:space="preserve">к Решению </w:t>
            </w:r>
            <w:r w:rsidR="00916B8E" w:rsidRPr="00107AE0">
              <w:t xml:space="preserve">Муниципального Совета </w:t>
            </w:r>
            <w:r w:rsidR="001020F7">
              <w:t xml:space="preserve">МО </w:t>
            </w:r>
            <w:r w:rsidR="00916B8E" w:rsidRPr="00107AE0">
              <w:t>пос. Стрельна</w:t>
            </w:r>
            <w:r>
              <w:t xml:space="preserve"> </w:t>
            </w:r>
          </w:p>
          <w:p w:rsidR="00BF2196" w:rsidRPr="00107AE0" w:rsidRDefault="00916B8E" w:rsidP="001020F7">
            <w:pPr>
              <w:ind w:left="-35"/>
              <w:jc w:val="right"/>
            </w:pPr>
            <w:r w:rsidRPr="00107AE0">
              <w:t xml:space="preserve">№ </w:t>
            </w:r>
            <w:r w:rsidR="001020F7">
              <w:t xml:space="preserve">36 от 11 мая </w:t>
            </w:r>
            <w:smartTag w:uri="urn:schemas-microsoft-com:office:smarttags" w:element="metricconverter">
              <w:smartTagPr>
                <w:attr w:name="ProductID" w:val="2010 г"/>
              </w:smartTagPr>
              <w:r w:rsidR="001020F7">
                <w:t>2010 г</w:t>
              </w:r>
            </w:smartTag>
            <w:r w:rsidR="001020F7">
              <w:t>.</w:t>
            </w:r>
          </w:p>
        </w:tc>
      </w:tr>
    </w:tbl>
    <w:p w:rsidR="00BF2196" w:rsidRPr="00107AE0" w:rsidRDefault="00BF2196" w:rsidP="00BF2196">
      <w:pPr>
        <w:ind w:left="900" w:hanging="720"/>
        <w:jc w:val="both"/>
      </w:pPr>
    </w:p>
    <w:p w:rsidR="00BF2196" w:rsidRPr="002F6DD2" w:rsidRDefault="00BF2196" w:rsidP="002F6DD2">
      <w:pPr>
        <w:pStyle w:val="1"/>
        <w:tabs>
          <w:tab w:val="left" w:pos="8850"/>
        </w:tabs>
        <w:ind w:firstLine="540"/>
        <w:jc w:val="left"/>
      </w:pPr>
      <w:r w:rsidRPr="00107AE0">
        <w:tab/>
      </w:r>
      <w:r w:rsidRPr="002F6DD2">
        <w:tab/>
      </w:r>
    </w:p>
    <w:p w:rsidR="00BF2196" w:rsidRPr="002F6DD2" w:rsidRDefault="00BF2196" w:rsidP="002F6DD2">
      <w:pPr>
        <w:pStyle w:val="1"/>
        <w:ind w:firstLine="540"/>
      </w:pPr>
      <w:r w:rsidRPr="002F6DD2">
        <w:t>ПОЛОЖЕНИЕ</w:t>
      </w:r>
    </w:p>
    <w:p w:rsidR="00916B8E" w:rsidRDefault="00C4067B" w:rsidP="002F6DD2">
      <w:pPr>
        <w:ind w:firstLine="540"/>
        <w:jc w:val="center"/>
        <w:rPr>
          <w:b/>
          <w:bCs/>
        </w:rPr>
      </w:pPr>
      <w:r w:rsidRPr="002F6DD2">
        <w:rPr>
          <w:b/>
          <w:bCs/>
        </w:rPr>
        <w:t>«О</w:t>
      </w:r>
      <w:r w:rsidR="00BF2196" w:rsidRPr="002F6DD2">
        <w:rPr>
          <w:b/>
          <w:bCs/>
        </w:rPr>
        <w:t xml:space="preserve"> системе оплаты труда в Муниципальном Совете и Местной администрации Муниципального образования пос</w:t>
      </w:r>
      <w:r w:rsidR="00916B8E" w:rsidRPr="002F6DD2">
        <w:rPr>
          <w:b/>
          <w:bCs/>
        </w:rPr>
        <w:t>е</w:t>
      </w:r>
      <w:r w:rsidR="00BF2196" w:rsidRPr="002F6DD2">
        <w:rPr>
          <w:b/>
          <w:bCs/>
        </w:rPr>
        <w:t>лок Стрельна</w:t>
      </w:r>
      <w:r w:rsidRPr="002F6DD2">
        <w:rPr>
          <w:b/>
          <w:bCs/>
        </w:rPr>
        <w:t>»</w:t>
      </w:r>
    </w:p>
    <w:p w:rsidR="002F6DD2" w:rsidRPr="002F6DD2" w:rsidRDefault="00642C23" w:rsidP="002F6DD2">
      <w:pPr>
        <w:ind w:firstLine="540"/>
        <w:jc w:val="center"/>
        <w:rPr>
          <w:b/>
          <w:bCs/>
        </w:rPr>
      </w:pPr>
      <w:r>
        <w:rPr>
          <w:b/>
          <w:bCs/>
        </w:rPr>
        <w:t>(</w:t>
      </w:r>
      <w:r w:rsidR="002F6DD2">
        <w:rPr>
          <w:b/>
          <w:bCs/>
        </w:rPr>
        <w:t>с изменениями</w:t>
      </w:r>
      <w:r w:rsidR="001E3A2B">
        <w:rPr>
          <w:b/>
          <w:bCs/>
        </w:rPr>
        <w:t>, внесенными Решением МС</w:t>
      </w:r>
      <w:r w:rsidR="00DD2C87">
        <w:rPr>
          <w:b/>
          <w:bCs/>
        </w:rPr>
        <w:t xml:space="preserve"> от </w:t>
      </w:r>
      <w:r w:rsidR="002F6DD2">
        <w:rPr>
          <w:b/>
          <w:bCs/>
        </w:rPr>
        <w:t>11.02.2011</w:t>
      </w:r>
      <w:r w:rsidR="00DD2C87">
        <w:rPr>
          <w:b/>
          <w:bCs/>
        </w:rPr>
        <w:t xml:space="preserve"> №5</w:t>
      </w:r>
      <w:r w:rsidR="002F6DD2">
        <w:rPr>
          <w:b/>
          <w:bCs/>
        </w:rPr>
        <w:t>, 14.06.2011</w:t>
      </w:r>
      <w:r w:rsidR="00AE19FC">
        <w:rPr>
          <w:b/>
          <w:bCs/>
        </w:rPr>
        <w:t>, 15.11.2011</w:t>
      </w:r>
      <w:r w:rsidR="00667FBD">
        <w:rPr>
          <w:b/>
          <w:bCs/>
        </w:rPr>
        <w:t>, 05.02.2013, 09.07.2013</w:t>
      </w:r>
      <w:r w:rsidR="001E3A2B">
        <w:rPr>
          <w:b/>
          <w:bCs/>
        </w:rPr>
        <w:t>,  05.11.2015 №40</w:t>
      </w:r>
      <w:r w:rsidR="0039405F">
        <w:rPr>
          <w:b/>
          <w:bCs/>
        </w:rPr>
        <w:t>, от 10.10.2017 №68</w:t>
      </w:r>
      <w:r w:rsidR="002F6DD2">
        <w:rPr>
          <w:b/>
          <w:bCs/>
        </w:rPr>
        <w:t>)</w:t>
      </w:r>
    </w:p>
    <w:p w:rsidR="00B47EEB" w:rsidRDefault="00B47EEB" w:rsidP="002F6DD2">
      <w:pPr>
        <w:pStyle w:val="a3"/>
        <w:ind w:firstLine="540"/>
      </w:pPr>
    </w:p>
    <w:p w:rsidR="00BF2196" w:rsidRPr="002F6DD2" w:rsidRDefault="00BF2196" w:rsidP="002F6DD2">
      <w:pPr>
        <w:pStyle w:val="a3"/>
        <w:ind w:firstLine="540"/>
      </w:pPr>
      <w:proofErr w:type="gramStart"/>
      <w:r w:rsidRPr="002F6DD2">
        <w:t xml:space="preserve">Настоящее Положение разработано в соответствии с Трудовым кодексом РФ, Федеральным законом от 06.10.2003 г. № 131-ФЗ «Об общих принципах организации местного самоуправления в Российской Федерации», </w:t>
      </w:r>
      <w:r w:rsidR="009E4BD6" w:rsidRPr="002F6DD2">
        <w:t xml:space="preserve">Законом Санкт-Петербурга от 23.09.2009 г. № 420-79 «Об организации местного самоуправления в Санкт-Петербурге», </w:t>
      </w:r>
      <w:r w:rsidRPr="002F6DD2">
        <w:t>Федеральным законом от 02.03.2007 г. № 25-ФЗ «О муниципальной службе в Российской Федерации», Законом Санкт-Петербурга от 15.02.2000 г. № 53-8 «О регулировании отдельных вопросов муниципальной службы</w:t>
      </w:r>
      <w:proofErr w:type="gramEnd"/>
      <w:r w:rsidRPr="002F6DD2">
        <w:t xml:space="preserve"> в Санкт-Петербурге», Законом Санкт-Петербурга от 20.0</w:t>
      </w:r>
      <w:r w:rsidR="00D84092" w:rsidRPr="002F6DD2">
        <w:t>7</w:t>
      </w:r>
      <w:r w:rsidRPr="002F6DD2">
        <w:t xml:space="preserve">.2006 г. № 348-54 «О реестре муниципальных должностей в Санкт-Петербурге, Реестре должностей муниципальной службы в Санкт-Петербурге и предельных нормативах </w:t>
      </w:r>
      <w:proofErr w:type="gramStart"/>
      <w:r w:rsidRPr="002F6DD2">
        <w:t>размеров оплаты труда депутатов муниципальных советов внутригородских муниципальных образований</w:t>
      </w:r>
      <w:proofErr w:type="gramEnd"/>
      <w:r w:rsidRPr="002F6DD2">
        <w:t xml:space="preserve"> Санкт-Петербурга, членов выборных органов местного самоуправления в Санкт-Петербурге, выборных должностных лиц местного самоуправления в Санкт-Петербурге, осуществляющих свои полномочия на постоянной основе, муниципальны</w:t>
      </w:r>
      <w:r w:rsidR="009E4BD6" w:rsidRPr="002F6DD2">
        <w:t>х служащих в Санкт-Петербурге»</w:t>
      </w:r>
      <w:r w:rsidRPr="002F6DD2">
        <w:t xml:space="preserve">, иными нормативными правовыми актами и устанавливает систему оплаты труда </w:t>
      </w:r>
      <w:r w:rsidR="0044128F" w:rsidRPr="002F6DD2">
        <w:t xml:space="preserve">в </w:t>
      </w:r>
      <w:r w:rsidR="0044128F" w:rsidRPr="002F6DD2">
        <w:rPr>
          <w:bCs/>
        </w:rPr>
        <w:t xml:space="preserve">Муниципальном Совете и Местной администрации </w:t>
      </w:r>
      <w:r w:rsidRPr="002F6DD2">
        <w:t xml:space="preserve">Муниципального </w:t>
      </w:r>
      <w:r w:rsidR="00916B8E" w:rsidRPr="002F6DD2">
        <w:t>о</w:t>
      </w:r>
      <w:r w:rsidRPr="002F6DD2">
        <w:t>бразования пос</w:t>
      </w:r>
      <w:r w:rsidR="00916B8E" w:rsidRPr="002F6DD2">
        <w:t>е</w:t>
      </w:r>
      <w:r w:rsidRPr="002F6DD2">
        <w:t>лок Стрельна.</w:t>
      </w:r>
    </w:p>
    <w:p w:rsidR="00BF2196" w:rsidRPr="002F6DD2" w:rsidRDefault="00BF2196" w:rsidP="002F6DD2">
      <w:pPr>
        <w:pStyle w:val="a3"/>
        <w:ind w:firstLine="540"/>
      </w:pPr>
    </w:p>
    <w:p w:rsidR="00BF2196" w:rsidRPr="002F6DD2" w:rsidRDefault="00BF2196" w:rsidP="002F6DD2">
      <w:pPr>
        <w:pStyle w:val="1"/>
        <w:ind w:firstLine="540"/>
      </w:pPr>
      <w:r w:rsidRPr="002F6DD2">
        <w:t>Понятия и термины, используемые в настоящем Положении</w:t>
      </w:r>
    </w:p>
    <w:p w:rsidR="00BF2196" w:rsidRPr="002F6DD2" w:rsidRDefault="00BF2196" w:rsidP="002F6DD2">
      <w:pPr>
        <w:ind w:firstLine="540"/>
        <w:jc w:val="both"/>
      </w:pPr>
    </w:p>
    <w:p w:rsidR="00BF2196" w:rsidRPr="002F6DD2" w:rsidRDefault="00BF2196" w:rsidP="002F6DD2">
      <w:pPr>
        <w:pStyle w:val="a3"/>
        <w:numPr>
          <w:ilvl w:val="0"/>
          <w:numId w:val="1"/>
        </w:numPr>
        <w:tabs>
          <w:tab w:val="clear" w:pos="720"/>
          <w:tab w:val="num" w:pos="540"/>
        </w:tabs>
        <w:ind w:left="0" w:firstLine="540"/>
      </w:pPr>
      <w:r w:rsidRPr="002F6DD2">
        <w:t>В</w:t>
      </w:r>
      <w:r w:rsidR="00FC0959" w:rsidRPr="002F6DD2">
        <w:t xml:space="preserve"> настоящем Положении понятия и </w:t>
      </w:r>
      <w:r w:rsidRPr="002F6DD2">
        <w:t>термины используются в следующих значениях:</w:t>
      </w:r>
    </w:p>
    <w:p w:rsidR="00BF2196" w:rsidRPr="002F6DD2" w:rsidRDefault="00BF2196" w:rsidP="002F6DD2">
      <w:pPr>
        <w:numPr>
          <w:ilvl w:val="1"/>
          <w:numId w:val="1"/>
        </w:numPr>
        <w:tabs>
          <w:tab w:val="clear" w:pos="1440"/>
          <w:tab w:val="num" w:pos="540"/>
          <w:tab w:val="left" w:pos="1620"/>
        </w:tabs>
        <w:ind w:left="0" w:firstLine="540"/>
        <w:jc w:val="both"/>
      </w:pPr>
      <w:r w:rsidRPr="002F6DD2">
        <w:t>работники – граждане, замещающие должности, предусмотренные штатным расписанием Муниципального Совета и Местной администрации Муниципального образования пос</w:t>
      </w:r>
      <w:r w:rsidR="00916B8E" w:rsidRPr="002F6DD2">
        <w:t>е</w:t>
      </w:r>
      <w:r w:rsidRPr="002F6DD2">
        <w:t>лок Стрельна;</w:t>
      </w:r>
    </w:p>
    <w:p w:rsidR="00BF2196" w:rsidRPr="002F6DD2" w:rsidRDefault="00BF2196" w:rsidP="002F6DD2">
      <w:pPr>
        <w:numPr>
          <w:ilvl w:val="1"/>
          <w:numId w:val="1"/>
        </w:numPr>
        <w:tabs>
          <w:tab w:val="clear" w:pos="1440"/>
          <w:tab w:val="num" w:pos="540"/>
          <w:tab w:val="left" w:pos="1620"/>
        </w:tabs>
        <w:ind w:left="0" w:firstLine="540"/>
        <w:jc w:val="both"/>
      </w:pPr>
      <w:r w:rsidRPr="002F6DD2">
        <w:t>выборные должностные лица – работники, занимающие выборные муниципальные должности, замещаемые в результате муниципальных выборов, а также на основании решений Муниципального Совета в отношении лиц, избранных в его состав в результате муниципальных выборов;</w:t>
      </w:r>
    </w:p>
    <w:p w:rsidR="00BF2196" w:rsidRPr="002F6DD2" w:rsidRDefault="00BF2196" w:rsidP="002F6DD2">
      <w:pPr>
        <w:numPr>
          <w:ilvl w:val="1"/>
          <w:numId w:val="1"/>
        </w:numPr>
        <w:tabs>
          <w:tab w:val="clear" w:pos="1440"/>
          <w:tab w:val="num" w:pos="540"/>
          <w:tab w:val="left" w:pos="1620"/>
        </w:tabs>
        <w:ind w:left="0" w:firstLine="540"/>
        <w:jc w:val="both"/>
      </w:pPr>
      <w:r w:rsidRPr="002F6DD2">
        <w:t>муниципальны</w:t>
      </w:r>
      <w:r w:rsidR="00357B79" w:rsidRPr="002F6DD2">
        <w:t>й служащий</w:t>
      </w:r>
      <w:r w:rsidRPr="002F6DD2">
        <w:t xml:space="preserve"> – </w:t>
      </w:r>
      <w:r w:rsidR="00357B79" w:rsidRPr="002F6DD2">
        <w:t>гражданин, исполняющий в порядке, определенном муниципальными правовыми актами в соответствии с федеральными законами, законами Санкт-Петербурга обязанности по должности муниципальной службы за денежное содержание, выплачиваемое за счет средств местного бюджете муниципального образования</w:t>
      </w:r>
      <w:r w:rsidRPr="002F6DD2">
        <w:t>;</w:t>
      </w:r>
    </w:p>
    <w:p w:rsidR="00BF2196" w:rsidRPr="002F6DD2" w:rsidRDefault="00314FED" w:rsidP="002F6DD2">
      <w:pPr>
        <w:numPr>
          <w:ilvl w:val="1"/>
          <w:numId w:val="1"/>
        </w:numPr>
        <w:tabs>
          <w:tab w:val="clear" w:pos="1440"/>
          <w:tab w:val="num" w:pos="540"/>
          <w:tab w:val="left" w:pos="1620"/>
        </w:tabs>
        <w:ind w:left="0" w:firstLine="540"/>
        <w:jc w:val="both"/>
      </w:pPr>
      <w:r w:rsidRPr="002F6DD2">
        <w:t>Исключен.</w:t>
      </w:r>
    </w:p>
    <w:p w:rsidR="00BF2196" w:rsidRPr="002F6DD2" w:rsidRDefault="00BF2196" w:rsidP="002F6DD2">
      <w:pPr>
        <w:numPr>
          <w:ilvl w:val="1"/>
          <w:numId w:val="1"/>
        </w:numPr>
        <w:tabs>
          <w:tab w:val="clear" w:pos="1440"/>
          <w:tab w:val="num" w:pos="540"/>
        </w:tabs>
        <w:ind w:left="0" w:firstLine="540"/>
        <w:jc w:val="both"/>
      </w:pPr>
      <w:r w:rsidRPr="002F6DD2">
        <w:t>фонд оплаты труда – установленная расходной частью бюджета Муниципального образования пос</w:t>
      </w:r>
      <w:r w:rsidR="00916B8E" w:rsidRPr="002F6DD2">
        <w:t>е</w:t>
      </w:r>
      <w:r w:rsidRPr="002F6DD2">
        <w:t xml:space="preserve">лок Стрельна сумма денежных средств, предусмотренных на оплату труда работников в текущем финансовом году. В целях </w:t>
      </w:r>
      <w:proofErr w:type="gramStart"/>
      <w:r w:rsidRPr="002F6DD2">
        <w:t>определения размера фонда оплаты труда</w:t>
      </w:r>
      <w:proofErr w:type="gramEnd"/>
      <w:r w:rsidRPr="002F6DD2">
        <w:t xml:space="preserve"> все должности согласно штатн</w:t>
      </w:r>
      <w:r w:rsidR="00C4151E" w:rsidRPr="002F6DD2">
        <w:t>ому</w:t>
      </w:r>
      <w:r w:rsidRPr="002F6DD2">
        <w:t xml:space="preserve"> расписани</w:t>
      </w:r>
      <w:r w:rsidR="00C4151E" w:rsidRPr="002F6DD2">
        <w:t>ю</w:t>
      </w:r>
      <w:r w:rsidRPr="002F6DD2">
        <w:t xml:space="preserve"> (включая вакантные), считаются занятыми. При формировании фонда оплаты труда учитываются максимальные коэффициенты надбавок.</w:t>
      </w:r>
    </w:p>
    <w:p w:rsidR="00277D06" w:rsidRPr="002F6DD2" w:rsidRDefault="00277D06" w:rsidP="002F6DD2">
      <w:pPr>
        <w:pStyle w:val="1"/>
        <w:jc w:val="left"/>
      </w:pPr>
    </w:p>
    <w:p w:rsidR="00BF2196" w:rsidRPr="002F6DD2" w:rsidRDefault="00BF2196" w:rsidP="002F6DD2">
      <w:pPr>
        <w:pStyle w:val="1"/>
        <w:ind w:firstLine="540"/>
      </w:pPr>
      <w:r w:rsidRPr="002F6DD2">
        <w:t>Общие положения</w:t>
      </w:r>
    </w:p>
    <w:p w:rsidR="00BF2196" w:rsidRPr="002F6DD2" w:rsidRDefault="00BF2196" w:rsidP="002F6DD2">
      <w:pPr>
        <w:pStyle w:val="a3"/>
        <w:numPr>
          <w:ilvl w:val="0"/>
          <w:numId w:val="1"/>
        </w:numPr>
        <w:ind w:left="0" w:firstLine="540"/>
      </w:pPr>
      <w:r w:rsidRPr="002F6DD2">
        <w:t>Финансирование оплаты труда работников осуществляется за сч</w:t>
      </w:r>
      <w:r w:rsidR="00F0219E" w:rsidRPr="002F6DD2">
        <w:t>е</w:t>
      </w:r>
      <w:r w:rsidRPr="002F6DD2">
        <w:t xml:space="preserve">т средств бюджета Муниципального </w:t>
      </w:r>
      <w:r w:rsidR="00916B8E" w:rsidRPr="002F6DD2">
        <w:t>о</w:t>
      </w:r>
      <w:r w:rsidRPr="002F6DD2">
        <w:t>бразования пос</w:t>
      </w:r>
      <w:r w:rsidR="00916B8E" w:rsidRPr="002F6DD2">
        <w:t>е</w:t>
      </w:r>
      <w:r w:rsidRPr="002F6DD2">
        <w:t>лок Стрельна. Финансирование оплаты труда работника, к должностным обязанностям которого отнесено выполнение отдельных государственных полномочий по вопросам опеки и попечительства осуществляется за счет средств субвенций из бюджета Санкт-Петербурга, а также за счет средств бюджета Муниципального образования поселок Стрельна.</w:t>
      </w:r>
    </w:p>
    <w:p w:rsidR="00314FED" w:rsidRPr="002F6DD2" w:rsidRDefault="00076B99" w:rsidP="002F6DD2">
      <w:pPr>
        <w:numPr>
          <w:ilvl w:val="0"/>
          <w:numId w:val="13"/>
        </w:numPr>
        <w:ind w:left="0" w:firstLine="540"/>
        <w:jc w:val="both"/>
      </w:pPr>
      <w:proofErr w:type="gramStart"/>
      <w:r w:rsidRPr="002F6DD2">
        <w:t>Денежное содержание лиц, замещаю</w:t>
      </w:r>
      <w:r w:rsidR="00D54B6B" w:rsidRPr="002F6DD2">
        <w:t>щих должности, перечисленные в Р</w:t>
      </w:r>
      <w:r w:rsidRPr="002F6DD2">
        <w:t>еестре</w:t>
      </w:r>
      <w:r w:rsidR="00D54B6B" w:rsidRPr="002F6DD2">
        <w:t xml:space="preserve"> муниципальных должностей в Санкт-Петербурге</w:t>
      </w:r>
      <w:r w:rsidR="00455AE2" w:rsidRPr="002F6DD2">
        <w:t xml:space="preserve"> и Реестре должностей муниципальной службы в Санкт-Петербурге</w:t>
      </w:r>
      <w:r w:rsidR="00D54B6B" w:rsidRPr="002F6DD2">
        <w:t>, состоит из должностного оклада и дополнительных выплат (ежемесячной надбавки к должностному окладу за особые условия труда (службы</w:t>
      </w:r>
      <w:r w:rsidR="00186738" w:rsidRPr="002F6DD2">
        <w:t>)</w:t>
      </w:r>
      <w:r w:rsidR="00D54B6B" w:rsidRPr="002F6DD2">
        <w:t>, ежемесячной надбавки к должностному окладу за выслугу лет, ежемесячной надбавки к должностному окладу за классный чин, премии по результатам труда, материальной помощи).</w:t>
      </w:r>
      <w:r w:rsidRPr="002F6DD2">
        <w:t xml:space="preserve"> </w:t>
      </w:r>
      <w:proofErr w:type="gramEnd"/>
    </w:p>
    <w:p w:rsidR="00314FED" w:rsidRDefault="00314FED" w:rsidP="002F6DD2">
      <w:pPr>
        <w:numPr>
          <w:ilvl w:val="0"/>
          <w:numId w:val="13"/>
        </w:numPr>
        <w:ind w:left="0" w:firstLine="540"/>
        <w:jc w:val="both"/>
      </w:pPr>
      <w:r w:rsidRPr="002F6DD2">
        <w:t>Размер должностного оклада лиц, указанных в пункте 3 настоящего Положения, устанавливается в соответствии с предельными нормативами, установленными законом Санкт-Петербурга, и составляет:</w:t>
      </w:r>
    </w:p>
    <w:p w:rsidR="00B11A88" w:rsidRDefault="00B11A88" w:rsidP="00B11A88">
      <w:pPr>
        <w:ind w:firstLine="900"/>
        <w:jc w:val="both"/>
      </w:pPr>
      <w:r>
        <w:t xml:space="preserve">- Главы Муниципального образования поселок Стрельна, исполняющего полномочия Председателя Муниципального Совета – 24 </w:t>
      </w:r>
      <w:proofErr w:type="gramStart"/>
      <w:r>
        <w:t>расчетных</w:t>
      </w:r>
      <w:proofErr w:type="gramEnd"/>
      <w:r>
        <w:t xml:space="preserve"> единицы;</w:t>
      </w:r>
    </w:p>
    <w:p w:rsidR="00667FBD" w:rsidRDefault="00B11A88" w:rsidP="00667FBD">
      <w:pPr>
        <w:ind w:firstLine="900"/>
        <w:jc w:val="both"/>
      </w:pPr>
      <w:r>
        <w:t xml:space="preserve">- Главы местной администрации </w:t>
      </w:r>
      <w:proofErr w:type="gramStart"/>
      <w:r>
        <w:t>Муниципального</w:t>
      </w:r>
      <w:proofErr w:type="gramEnd"/>
      <w:r>
        <w:t xml:space="preserve"> образования поселок Стрельна – 24 расчетных единицы;</w:t>
      </w:r>
    </w:p>
    <w:p w:rsidR="00667FBD" w:rsidRDefault="00667FBD" w:rsidP="00667FBD">
      <w:pPr>
        <w:ind w:firstLine="900"/>
        <w:jc w:val="both"/>
      </w:pPr>
      <w:r>
        <w:t xml:space="preserve">- Заместителя Главы местной администрации – </w:t>
      </w:r>
      <w:r w:rsidR="002E50FA">
        <w:t>18</w:t>
      </w:r>
      <w:r>
        <w:t xml:space="preserve"> расчетных единиц;</w:t>
      </w:r>
    </w:p>
    <w:p w:rsidR="00B11A88" w:rsidRDefault="004A1F64" w:rsidP="00B11A88">
      <w:pPr>
        <w:ind w:firstLine="900"/>
        <w:jc w:val="both"/>
      </w:pPr>
      <w:r>
        <w:t>- Г</w:t>
      </w:r>
      <w:r w:rsidR="00B11A88">
        <w:t xml:space="preserve">лавного бухгалтера Местной администрации Муниципального </w:t>
      </w:r>
      <w:r w:rsidR="0039405F">
        <w:t>образования поселок Стрельна –19</w:t>
      </w:r>
      <w:r w:rsidR="00B11A88">
        <w:t xml:space="preserve"> расчетных единиц;</w:t>
      </w:r>
    </w:p>
    <w:p w:rsidR="004A1F64" w:rsidRDefault="004A1F64" w:rsidP="00B11A88">
      <w:pPr>
        <w:ind w:firstLine="900"/>
        <w:jc w:val="both"/>
      </w:pPr>
      <w:r>
        <w:t>- Руководителя отдела местного самоуправления Муниципального образования поселок Стрельна – 16 расчетных единиц;</w:t>
      </w:r>
    </w:p>
    <w:p w:rsidR="00B11A88" w:rsidRDefault="00B11A88" w:rsidP="00B11A88">
      <w:pPr>
        <w:ind w:firstLine="900"/>
        <w:jc w:val="both"/>
      </w:pPr>
      <w:r>
        <w:t xml:space="preserve">- </w:t>
      </w:r>
      <w:r w:rsidR="004A1F64">
        <w:t>Г</w:t>
      </w:r>
      <w:r>
        <w:t>лавного специалиста органа местного самоуправления</w:t>
      </w:r>
      <w:r w:rsidRPr="005878A4">
        <w:t xml:space="preserve"> </w:t>
      </w:r>
      <w:r>
        <w:t xml:space="preserve">Муниципального образования поселок Стрельна – 16 расчетных единиц;  </w:t>
      </w:r>
    </w:p>
    <w:p w:rsidR="00B11A88" w:rsidRDefault="00B11A88" w:rsidP="00B11A88">
      <w:pPr>
        <w:ind w:firstLine="900"/>
        <w:jc w:val="both"/>
      </w:pPr>
      <w:r>
        <w:t xml:space="preserve">- </w:t>
      </w:r>
      <w:r w:rsidR="004A1F64">
        <w:t>В</w:t>
      </w:r>
      <w:r>
        <w:t>едущего специалиста органа местного самоуправления</w:t>
      </w:r>
      <w:r w:rsidRPr="005878A4">
        <w:t xml:space="preserve"> </w:t>
      </w:r>
      <w:r>
        <w:t>Муниципального образования поселок Стрельна –1</w:t>
      </w:r>
      <w:r w:rsidR="002E50FA">
        <w:t>4</w:t>
      </w:r>
      <w:r>
        <w:t xml:space="preserve"> расчетных единиц; </w:t>
      </w:r>
    </w:p>
    <w:p w:rsidR="00B11A88" w:rsidRDefault="00B11A88" w:rsidP="00B11A88">
      <w:pPr>
        <w:ind w:firstLine="900"/>
        <w:jc w:val="both"/>
      </w:pPr>
      <w:r>
        <w:t xml:space="preserve">- </w:t>
      </w:r>
      <w:r w:rsidR="004A1F64">
        <w:t>С</w:t>
      </w:r>
      <w:r>
        <w:t>пециалиста первой категории органа местного самоуправления</w:t>
      </w:r>
      <w:r w:rsidRPr="005878A4">
        <w:t xml:space="preserve"> </w:t>
      </w:r>
      <w:r>
        <w:t>Муниципального образования поселок Стрельна –</w:t>
      </w:r>
      <w:r w:rsidR="002E50FA">
        <w:t>12-13 расчетных единиц».</w:t>
      </w:r>
    </w:p>
    <w:p w:rsidR="00314FED" w:rsidRPr="002F6DD2" w:rsidRDefault="00965917" w:rsidP="002F6DD2">
      <w:pPr>
        <w:numPr>
          <w:ilvl w:val="0"/>
          <w:numId w:val="13"/>
        </w:numPr>
        <w:ind w:left="0" w:firstLine="540"/>
        <w:jc w:val="both"/>
      </w:pPr>
      <w:r w:rsidRPr="002F6DD2">
        <w:t xml:space="preserve">За базовую единицу для исчисления должностных окладов </w:t>
      </w:r>
      <w:r w:rsidR="006011E0" w:rsidRPr="002F6DD2">
        <w:t>лиц, указанных в пункте</w:t>
      </w:r>
      <w:r w:rsidR="002776F0" w:rsidRPr="002F6DD2">
        <w:t xml:space="preserve"> 3</w:t>
      </w:r>
      <w:r w:rsidRPr="002F6DD2">
        <w:t xml:space="preserve"> настоящего Положения, принимается расчетная единица, размер которой устанавливается законом Санкт-Петербурга о расчетной единице  (далее расчетная единица).</w:t>
      </w:r>
    </w:p>
    <w:p w:rsidR="00BF2196" w:rsidRPr="002F6DD2" w:rsidRDefault="00314FED" w:rsidP="002F6DD2">
      <w:pPr>
        <w:numPr>
          <w:ilvl w:val="0"/>
          <w:numId w:val="13"/>
        </w:numPr>
        <w:ind w:left="0" w:firstLine="540"/>
        <w:jc w:val="both"/>
      </w:pPr>
      <w:r w:rsidRPr="002F6DD2">
        <w:t>Исключен.</w:t>
      </w:r>
    </w:p>
    <w:p w:rsidR="00BF2196" w:rsidRPr="002F6DD2" w:rsidRDefault="002776F0" w:rsidP="002F6DD2">
      <w:pPr>
        <w:tabs>
          <w:tab w:val="num" w:pos="720"/>
        </w:tabs>
        <w:ind w:firstLine="540"/>
        <w:jc w:val="both"/>
      </w:pPr>
      <w:r w:rsidRPr="002F6DD2">
        <w:t xml:space="preserve">7.   </w:t>
      </w:r>
      <w:r w:rsidR="00314FED" w:rsidRPr="002F6DD2">
        <w:t>Исключен.</w:t>
      </w:r>
    </w:p>
    <w:p w:rsidR="00BF2196" w:rsidRPr="002F6DD2" w:rsidRDefault="002776F0" w:rsidP="002F6DD2">
      <w:pPr>
        <w:tabs>
          <w:tab w:val="num" w:pos="720"/>
          <w:tab w:val="left" w:pos="1440"/>
        </w:tabs>
        <w:ind w:firstLine="540"/>
        <w:jc w:val="both"/>
      </w:pPr>
      <w:r w:rsidRPr="002F6DD2">
        <w:t>8</w:t>
      </w:r>
      <w:r w:rsidR="00212A3D" w:rsidRPr="002F6DD2">
        <w:t xml:space="preserve">.  </w:t>
      </w:r>
      <w:r w:rsidR="00BF2196" w:rsidRPr="002F6DD2">
        <w:t>Работникам, проработавшим неполный рабочий месяц, все виды оплаты труда, за исключением материальной помощи, выплачиваются за фактически отработанное время. При временной нетрудоспособности работников, надбавки к должностному окладу начисляются за фактически отработанное время.</w:t>
      </w:r>
    </w:p>
    <w:p w:rsidR="00BF2196" w:rsidRPr="002F6DD2" w:rsidRDefault="00BF2196" w:rsidP="002F6DD2">
      <w:pPr>
        <w:pStyle w:val="a3"/>
        <w:numPr>
          <w:ilvl w:val="0"/>
          <w:numId w:val="30"/>
        </w:numPr>
        <w:ind w:left="0" w:firstLine="540"/>
      </w:pPr>
      <w:r w:rsidRPr="002F6DD2">
        <w:t>Работникам, выполняющим наряду со своей основной работой, обусловленной трудовым договором, дополнительную работу по другой должности или обязанности временно отсутствующего работника без освобождения от своей основной работы, производится доплата за совмещение должностей или выполнение обязанностей временно отсутствующего работника.</w:t>
      </w:r>
    </w:p>
    <w:p w:rsidR="00BF2196" w:rsidRPr="002F6DD2" w:rsidRDefault="00BF2196" w:rsidP="002F6DD2">
      <w:pPr>
        <w:pStyle w:val="a3"/>
        <w:tabs>
          <w:tab w:val="num" w:pos="540"/>
        </w:tabs>
        <w:ind w:firstLine="540"/>
      </w:pPr>
      <w:r w:rsidRPr="002F6DD2">
        <w:t>Доплата производится в размере разницы между окладом по должности, исполнение обязанностей по которой дополнительно возложено на работника, и окладом по основной должности работника. При этом размер доплаты в любом случае не может быть менее двадцати процентов от должностного оклада по совмещаемой должности.</w:t>
      </w:r>
    </w:p>
    <w:p w:rsidR="00BF2196" w:rsidRPr="002F6DD2" w:rsidRDefault="00BF2196" w:rsidP="002F6DD2">
      <w:pPr>
        <w:pStyle w:val="a3"/>
        <w:tabs>
          <w:tab w:val="num" w:pos="540"/>
        </w:tabs>
        <w:ind w:firstLine="540"/>
      </w:pPr>
      <w:r w:rsidRPr="002F6DD2">
        <w:t>В случае если трудовым договором или должностной инструкцией работника прямо предусмотрено исполнение обязанностей отсутствующего работника, доплата за их исполнение не производится.</w:t>
      </w:r>
    </w:p>
    <w:p w:rsidR="00BF2196" w:rsidRPr="002F6DD2" w:rsidRDefault="00BF2196" w:rsidP="002F6DD2">
      <w:pPr>
        <w:pStyle w:val="a3"/>
        <w:tabs>
          <w:tab w:val="num" w:pos="540"/>
        </w:tabs>
        <w:ind w:firstLine="540"/>
        <w:rPr>
          <w:b/>
          <w:bCs/>
        </w:rPr>
      </w:pPr>
    </w:p>
    <w:p w:rsidR="00BF2196" w:rsidRPr="002F6DD2" w:rsidRDefault="00314FED" w:rsidP="002F6DD2">
      <w:pPr>
        <w:tabs>
          <w:tab w:val="num" w:pos="540"/>
        </w:tabs>
        <w:ind w:firstLine="540"/>
        <w:jc w:val="center"/>
        <w:rPr>
          <w:b/>
        </w:rPr>
      </w:pPr>
      <w:r w:rsidRPr="002F6DD2">
        <w:rPr>
          <w:b/>
        </w:rPr>
        <w:t>Ежемесячная н</w:t>
      </w:r>
      <w:r w:rsidR="00BF2196" w:rsidRPr="002F6DD2">
        <w:rPr>
          <w:b/>
        </w:rPr>
        <w:t xml:space="preserve">адбавка к должностному окладу за особые условия </w:t>
      </w:r>
      <w:r w:rsidRPr="002F6DD2">
        <w:rPr>
          <w:b/>
        </w:rPr>
        <w:t>труда (</w:t>
      </w:r>
      <w:r w:rsidR="00BF2196" w:rsidRPr="002F6DD2">
        <w:rPr>
          <w:b/>
        </w:rPr>
        <w:t>службы</w:t>
      </w:r>
      <w:r w:rsidRPr="002F6DD2">
        <w:rPr>
          <w:b/>
        </w:rPr>
        <w:t>)</w:t>
      </w:r>
    </w:p>
    <w:p w:rsidR="00BF2196" w:rsidRPr="002F6DD2" w:rsidRDefault="00BF2196" w:rsidP="002F6DD2">
      <w:pPr>
        <w:tabs>
          <w:tab w:val="num" w:pos="540"/>
        </w:tabs>
        <w:ind w:firstLine="540"/>
        <w:jc w:val="center"/>
        <w:rPr>
          <w:u w:val="single"/>
        </w:rPr>
      </w:pPr>
    </w:p>
    <w:p w:rsidR="00BF2196" w:rsidRPr="002F6DD2" w:rsidRDefault="002776F0" w:rsidP="002F6DD2">
      <w:pPr>
        <w:tabs>
          <w:tab w:val="num" w:pos="720"/>
          <w:tab w:val="num" w:pos="1440"/>
        </w:tabs>
        <w:ind w:firstLine="540"/>
        <w:jc w:val="both"/>
      </w:pPr>
      <w:r w:rsidRPr="002F6DD2">
        <w:t>10</w:t>
      </w:r>
      <w:r w:rsidR="00BF2196" w:rsidRPr="002F6DD2">
        <w:t xml:space="preserve">. </w:t>
      </w:r>
      <w:r w:rsidRPr="002F6DD2">
        <w:t xml:space="preserve"> </w:t>
      </w:r>
      <w:proofErr w:type="gramStart"/>
      <w:r w:rsidR="00314FED" w:rsidRPr="002F6DD2">
        <w:t>Ежемесячная н</w:t>
      </w:r>
      <w:r w:rsidR="00BF2196" w:rsidRPr="002F6DD2">
        <w:t xml:space="preserve">адбавка к должностному окладу </w:t>
      </w:r>
      <w:r w:rsidR="00BF2196" w:rsidRPr="002F6DD2">
        <w:rPr>
          <w:bCs/>
        </w:rPr>
        <w:t xml:space="preserve">за особые условия </w:t>
      </w:r>
      <w:r w:rsidR="00314FED" w:rsidRPr="002F6DD2">
        <w:rPr>
          <w:bCs/>
        </w:rPr>
        <w:t>труда</w:t>
      </w:r>
      <w:r w:rsidR="00BF2196" w:rsidRPr="002F6DD2">
        <w:rPr>
          <w:bCs/>
        </w:rPr>
        <w:t xml:space="preserve"> </w:t>
      </w:r>
      <w:r w:rsidR="00314FED" w:rsidRPr="002F6DD2">
        <w:rPr>
          <w:bCs/>
        </w:rPr>
        <w:t>(</w:t>
      </w:r>
      <w:r w:rsidR="00BF2196" w:rsidRPr="002F6DD2">
        <w:rPr>
          <w:bCs/>
        </w:rPr>
        <w:t>службы</w:t>
      </w:r>
      <w:r w:rsidR="00314FED" w:rsidRPr="002F6DD2">
        <w:rPr>
          <w:bCs/>
        </w:rPr>
        <w:t>)</w:t>
      </w:r>
      <w:r w:rsidR="00BF2196" w:rsidRPr="002F6DD2">
        <w:t xml:space="preserve"> Главе Муниципального образования поселок Стрельна и Главе местной администрации Муниципального образования поселок Стрельна, выборным должностным лицам и муниципальным служащим органов местного самоуправления поселок Стрельна, выплачивается в соответствии со статьями 2-5 Закона Санкт-Петербурга «О реестре муниципальных должностей в Санкт-Петербурге, Реестре должностей муниципальной службы в Санкт-Петербурге и предельных нормативах размеров оплаты труда</w:t>
      </w:r>
      <w:proofErr w:type="gramEnd"/>
      <w:r w:rsidR="00BF2196" w:rsidRPr="002F6DD2">
        <w:t xml:space="preserve"> депутатов муниципальных советов внутригородских муниципальных образований Санкт-Петербурга, членов выборных органов местного самоуправления в Санкт-Петербурге, выборных должностных лиц местного самоуправления в Санкт-Петербурге, осуществляющих свои полномочия на постоянной основе, муниципальных служащих в Санкт-Петербурге» и ст. 16 Закона Санкт-Петербурга «О регулировании отдельных вопросов муниципальной службы в Санкт-Петербурге».</w:t>
      </w:r>
    </w:p>
    <w:p w:rsidR="00BF2196" w:rsidRPr="002F6DD2" w:rsidRDefault="00C37F61" w:rsidP="002F6DD2">
      <w:pPr>
        <w:tabs>
          <w:tab w:val="num" w:pos="720"/>
          <w:tab w:val="num" w:pos="1440"/>
        </w:tabs>
        <w:ind w:firstLine="540"/>
        <w:jc w:val="both"/>
      </w:pPr>
      <w:r w:rsidRPr="002F6DD2">
        <w:t xml:space="preserve"> </w:t>
      </w:r>
      <w:r w:rsidR="002776F0" w:rsidRPr="002F6DD2">
        <w:t>11</w:t>
      </w:r>
      <w:r w:rsidR="00BF2196" w:rsidRPr="002F6DD2">
        <w:t>.</w:t>
      </w:r>
      <w:r w:rsidR="00BF2196" w:rsidRPr="002F6DD2">
        <w:tab/>
        <w:t xml:space="preserve">Надбавка к должностному окладу </w:t>
      </w:r>
      <w:r w:rsidR="00BF2196" w:rsidRPr="002F6DD2">
        <w:rPr>
          <w:bCs/>
        </w:rPr>
        <w:t>за особые условия муниципальной службы</w:t>
      </w:r>
      <w:r w:rsidR="00BF2196" w:rsidRPr="002F6DD2">
        <w:t xml:space="preserve"> не входит в разряд обязательных выплат и устанавливается:</w:t>
      </w:r>
    </w:p>
    <w:p w:rsidR="00BF2196" w:rsidRPr="002F6DD2" w:rsidRDefault="00BF2196" w:rsidP="002F6DD2">
      <w:pPr>
        <w:numPr>
          <w:ilvl w:val="0"/>
          <w:numId w:val="9"/>
        </w:numPr>
        <w:tabs>
          <w:tab w:val="num" w:pos="720"/>
        </w:tabs>
        <w:ind w:left="0" w:firstLine="540"/>
        <w:jc w:val="both"/>
      </w:pPr>
      <w:r w:rsidRPr="002F6DD2">
        <w:t>Главе Муниципального образования поселок Стрельна и Главе местной администрации Муниципального образования поселок Стре</w:t>
      </w:r>
      <w:r w:rsidR="000C540A" w:rsidRPr="002F6DD2">
        <w:t>льна в соответствии с пунктом 1</w:t>
      </w:r>
      <w:r w:rsidR="00D974E9" w:rsidRPr="002F6DD2">
        <w:t>3</w:t>
      </w:r>
      <w:r w:rsidRPr="002F6DD2">
        <w:t xml:space="preserve"> настоящего Положения;</w:t>
      </w:r>
    </w:p>
    <w:p w:rsidR="00BF2196" w:rsidRPr="002F6DD2" w:rsidRDefault="00BF2196" w:rsidP="002F6DD2">
      <w:pPr>
        <w:numPr>
          <w:ilvl w:val="0"/>
          <w:numId w:val="9"/>
        </w:numPr>
        <w:tabs>
          <w:tab w:val="num" w:pos="720"/>
        </w:tabs>
        <w:ind w:left="0" w:firstLine="540"/>
        <w:jc w:val="both"/>
      </w:pPr>
      <w:r w:rsidRPr="002F6DD2">
        <w:t>выборным должностным лицам и муниципальным</w:t>
      </w:r>
      <w:r w:rsidR="00916B8E" w:rsidRPr="002F6DD2">
        <w:t xml:space="preserve"> служащим Муниципального Совета – </w:t>
      </w:r>
      <w:r w:rsidRPr="002F6DD2">
        <w:t>Главой Муниципального образования поселок Стрельна;</w:t>
      </w:r>
    </w:p>
    <w:p w:rsidR="00BF2196" w:rsidRPr="002F6DD2" w:rsidRDefault="00BF2196" w:rsidP="002F6DD2">
      <w:pPr>
        <w:numPr>
          <w:ilvl w:val="0"/>
          <w:numId w:val="9"/>
        </w:numPr>
        <w:tabs>
          <w:tab w:val="num" w:pos="720"/>
        </w:tabs>
        <w:ind w:left="0" w:firstLine="540"/>
        <w:jc w:val="both"/>
      </w:pPr>
      <w:r w:rsidRPr="002F6DD2">
        <w:t xml:space="preserve">муниципальным служащим Местной администрации </w:t>
      </w:r>
      <w:proofErr w:type="gramStart"/>
      <w:r w:rsidR="00BA21A6" w:rsidRPr="002F6DD2">
        <w:t>М</w:t>
      </w:r>
      <w:r w:rsidRPr="002F6DD2">
        <w:t>униципального</w:t>
      </w:r>
      <w:proofErr w:type="gramEnd"/>
      <w:r w:rsidR="00BA21A6" w:rsidRPr="002F6DD2">
        <w:t xml:space="preserve"> образования поселок Стрельна – </w:t>
      </w:r>
      <w:r w:rsidRPr="002F6DD2">
        <w:t>Главой местной администрации Муниципального образования поселок Стрельна.</w:t>
      </w:r>
    </w:p>
    <w:p w:rsidR="00314FED" w:rsidRPr="002F6DD2" w:rsidRDefault="002776F0" w:rsidP="002F6DD2">
      <w:pPr>
        <w:tabs>
          <w:tab w:val="num" w:pos="720"/>
        </w:tabs>
        <w:ind w:firstLine="540"/>
        <w:jc w:val="both"/>
      </w:pPr>
      <w:r w:rsidRPr="002F6DD2">
        <w:t>12</w:t>
      </w:r>
      <w:r w:rsidR="00BF2196" w:rsidRPr="002F6DD2">
        <w:t>.</w:t>
      </w:r>
      <w:r w:rsidR="00BF2196" w:rsidRPr="002F6DD2">
        <w:tab/>
      </w:r>
      <w:r w:rsidR="00314FED" w:rsidRPr="002F6DD2">
        <w:t>Ежемесячная н</w:t>
      </w:r>
      <w:r w:rsidR="00BF2196" w:rsidRPr="002F6DD2">
        <w:t xml:space="preserve">адбавка к должностному окладу за </w:t>
      </w:r>
      <w:r w:rsidR="00BF2196" w:rsidRPr="002F6DD2">
        <w:rPr>
          <w:bCs/>
        </w:rPr>
        <w:t xml:space="preserve">особые условия </w:t>
      </w:r>
      <w:r w:rsidR="00314FED" w:rsidRPr="002F6DD2">
        <w:rPr>
          <w:bCs/>
        </w:rPr>
        <w:t>труда</w:t>
      </w:r>
      <w:r w:rsidR="00BF2196" w:rsidRPr="002F6DD2">
        <w:rPr>
          <w:bCs/>
        </w:rPr>
        <w:t xml:space="preserve"> </w:t>
      </w:r>
      <w:r w:rsidR="00314FED" w:rsidRPr="002F6DD2">
        <w:rPr>
          <w:bCs/>
        </w:rPr>
        <w:t>(</w:t>
      </w:r>
      <w:r w:rsidR="00BF2196" w:rsidRPr="002F6DD2">
        <w:rPr>
          <w:bCs/>
        </w:rPr>
        <w:t>службы</w:t>
      </w:r>
      <w:r w:rsidR="00314FED" w:rsidRPr="002F6DD2">
        <w:rPr>
          <w:bCs/>
        </w:rPr>
        <w:t>)</w:t>
      </w:r>
      <w:r w:rsidR="00BF2196" w:rsidRPr="002F6DD2">
        <w:t xml:space="preserve"> (ненормированный рабочий день, частые командировки и поездки, напряж</w:t>
      </w:r>
      <w:r w:rsidR="00031952" w:rsidRPr="002F6DD2">
        <w:t>е</w:t>
      </w:r>
      <w:r w:rsidR="00BF2196" w:rsidRPr="002F6DD2">
        <w:t>нность, работу в выходные и праздничные дни) выплачивается работникам, замещающим муниципальные должнос</w:t>
      </w:r>
      <w:r w:rsidR="00314FED" w:rsidRPr="002F6DD2">
        <w:t>ти, ежемесячно</w:t>
      </w:r>
      <w:r w:rsidR="00BF2196" w:rsidRPr="002F6DD2">
        <w:t>.</w:t>
      </w:r>
    </w:p>
    <w:p w:rsidR="00314FED" w:rsidRPr="002F6DD2" w:rsidRDefault="002776F0" w:rsidP="002F6DD2">
      <w:pPr>
        <w:tabs>
          <w:tab w:val="num" w:pos="720"/>
        </w:tabs>
        <w:ind w:firstLine="540"/>
        <w:jc w:val="both"/>
      </w:pPr>
      <w:r w:rsidRPr="002F6DD2">
        <w:t>13</w:t>
      </w:r>
      <w:r w:rsidR="00BF2196" w:rsidRPr="002F6DD2">
        <w:t>.</w:t>
      </w:r>
      <w:r w:rsidR="00BF2196" w:rsidRPr="002F6DD2">
        <w:tab/>
      </w:r>
      <w:r w:rsidR="00314FED" w:rsidRPr="002F6DD2">
        <w:t>Размер ежемесячной надбавки к должностному окладу за особые условия труда (службы) устанавливается в размере 25 % должностного оклада в пределах фонда оплаты труда:</w:t>
      </w:r>
    </w:p>
    <w:p w:rsidR="00314FED" w:rsidRPr="002F6DD2" w:rsidRDefault="00314FED" w:rsidP="002F6DD2">
      <w:pPr>
        <w:tabs>
          <w:tab w:val="num" w:pos="0"/>
          <w:tab w:val="num" w:pos="993"/>
        </w:tabs>
        <w:ind w:firstLine="540"/>
        <w:jc w:val="both"/>
      </w:pPr>
      <w:r w:rsidRPr="002F6DD2">
        <w:t xml:space="preserve">- Главе </w:t>
      </w:r>
      <w:proofErr w:type="gramStart"/>
      <w:r w:rsidRPr="002F6DD2">
        <w:t>Муниципального</w:t>
      </w:r>
      <w:proofErr w:type="gramEnd"/>
      <w:r w:rsidRPr="002F6DD2">
        <w:t xml:space="preserve"> образования поселок Стрельна;</w:t>
      </w:r>
    </w:p>
    <w:p w:rsidR="00314FED" w:rsidRPr="002F6DD2" w:rsidRDefault="00314FED" w:rsidP="002F6DD2">
      <w:pPr>
        <w:tabs>
          <w:tab w:val="num" w:pos="0"/>
          <w:tab w:val="num" w:pos="993"/>
        </w:tabs>
        <w:ind w:firstLine="540"/>
        <w:jc w:val="both"/>
      </w:pPr>
      <w:r w:rsidRPr="002F6DD2">
        <w:t xml:space="preserve">- Главе местной администрации </w:t>
      </w:r>
      <w:proofErr w:type="gramStart"/>
      <w:r w:rsidRPr="002F6DD2">
        <w:t>Муниципального</w:t>
      </w:r>
      <w:proofErr w:type="gramEnd"/>
      <w:r w:rsidRPr="002F6DD2">
        <w:t xml:space="preserve"> образования поселок Стрельна; </w:t>
      </w:r>
    </w:p>
    <w:p w:rsidR="00314FED" w:rsidRPr="002F6DD2" w:rsidRDefault="00314FED" w:rsidP="002F6DD2">
      <w:pPr>
        <w:tabs>
          <w:tab w:val="num" w:pos="720"/>
          <w:tab w:val="num" w:pos="1080"/>
        </w:tabs>
        <w:ind w:firstLine="540"/>
        <w:jc w:val="both"/>
      </w:pPr>
      <w:r w:rsidRPr="002F6DD2">
        <w:t>- муниципальным служащим Муниципального Совета Муниципального образования поселок Стрельна;</w:t>
      </w:r>
    </w:p>
    <w:p w:rsidR="00BF2196" w:rsidRPr="002F6DD2" w:rsidRDefault="00314FED" w:rsidP="002F6DD2">
      <w:pPr>
        <w:tabs>
          <w:tab w:val="num" w:pos="720"/>
          <w:tab w:val="left" w:pos="1080"/>
        </w:tabs>
        <w:ind w:firstLine="540"/>
        <w:jc w:val="both"/>
      </w:pPr>
      <w:r w:rsidRPr="002F6DD2">
        <w:t xml:space="preserve">- муниципальным служащим Местной администрации </w:t>
      </w:r>
      <w:proofErr w:type="gramStart"/>
      <w:r w:rsidRPr="002F6DD2">
        <w:t>Муниципального</w:t>
      </w:r>
      <w:proofErr w:type="gramEnd"/>
      <w:r w:rsidRPr="002F6DD2">
        <w:t xml:space="preserve"> образования поселок Стрельна</w:t>
      </w:r>
      <w:r w:rsidR="00BF2196" w:rsidRPr="002F6DD2">
        <w:t>.</w:t>
      </w:r>
    </w:p>
    <w:p w:rsidR="00BF2196" w:rsidRPr="002F6DD2" w:rsidRDefault="00314FED" w:rsidP="002F6DD2">
      <w:pPr>
        <w:numPr>
          <w:ilvl w:val="0"/>
          <w:numId w:val="31"/>
        </w:numPr>
        <w:ind w:left="0" w:firstLine="540"/>
        <w:jc w:val="both"/>
      </w:pPr>
      <w:proofErr w:type="gramStart"/>
      <w:r w:rsidRPr="002F6DD2">
        <w:t>Главе Муниципального образования поселок Стрельна, Главе местной администрации Муниципального образования поселок Стрельна, муниципальным служащим  Муниципального Совета Муниципального образования поселок Стрельна, муниципальным служащим Местной администрации Муниципального образования поселок Стрельна размер ежемесячной надбавки к должностному окладу за особые условия труда (службы) может быть  уменьшен с 25 % или увеличен до 50 % решением Муниципального Совета в соответствии с трудовым законодательством и нормативно-правовыми актами Муниципального</w:t>
      </w:r>
      <w:proofErr w:type="gramEnd"/>
      <w:r w:rsidRPr="002F6DD2">
        <w:t xml:space="preserve"> образования поселок Стрельна.</w:t>
      </w:r>
    </w:p>
    <w:p w:rsidR="00BF2196" w:rsidRPr="002F6DD2" w:rsidRDefault="00314FED" w:rsidP="002F6DD2">
      <w:pPr>
        <w:numPr>
          <w:ilvl w:val="0"/>
          <w:numId w:val="31"/>
        </w:numPr>
        <w:tabs>
          <w:tab w:val="num" w:pos="851"/>
        </w:tabs>
        <w:ind w:left="0" w:firstLine="540"/>
        <w:jc w:val="both"/>
      </w:pPr>
      <w:r w:rsidRPr="002F6DD2">
        <w:t>Ежемесячная н</w:t>
      </w:r>
      <w:r w:rsidR="00BF2196" w:rsidRPr="002F6DD2">
        <w:t xml:space="preserve">адбавка к должностному окладу за </w:t>
      </w:r>
      <w:r w:rsidR="00BF2196" w:rsidRPr="002F6DD2">
        <w:rPr>
          <w:bCs/>
        </w:rPr>
        <w:t xml:space="preserve">особые </w:t>
      </w:r>
      <w:r w:rsidRPr="002F6DD2">
        <w:rPr>
          <w:bCs/>
        </w:rPr>
        <w:t>условия труда</w:t>
      </w:r>
      <w:r w:rsidR="00BF2196" w:rsidRPr="002F6DD2">
        <w:rPr>
          <w:bCs/>
        </w:rPr>
        <w:t xml:space="preserve"> </w:t>
      </w:r>
      <w:r w:rsidRPr="002F6DD2">
        <w:rPr>
          <w:bCs/>
        </w:rPr>
        <w:t>(</w:t>
      </w:r>
      <w:r w:rsidR="00BF2196" w:rsidRPr="002F6DD2">
        <w:rPr>
          <w:bCs/>
        </w:rPr>
        <w:t>службы</w:t>
      </w:r>
      <w:r w:rsidRPr="002F6DD2">
        <w:rPr>
          <w:bCs/>
        </w:rPr>
        <w:t>)</w:t>
      </w:r>
      <w:r w:rsidR="00BF2196" w:rsidRPr="002F6DD2">
        <w:t xml:space="preserve"> выплачивается одновременно с заработной платой. Выплата надбавки производится на </w:t>
      </w:r>
      <w:proofErr w:type="gramStart"/>
      <w:r w:rsidR="00BF2196" w:rsidRPr="002F6DD2">
        <w:t>основании</w:t>
      </w:r>
      <w:proofErr w:type="gramEnd"/>
      <w:r w:rsidR="00BF2196" w:rsidRPr="002F6DD2">
        <w:t xml:space="preserve"> распоряжения Главы Муниципального образования поселок Стрельна и Главы местной администрации Муниципального образования поселок Стрельна.</w:t>
      </w:r>
    </w:p>
    <w:p w:rsidR="00BF2196" w:rsidRPr="002F6DD2" w:rsidRDefault="00BF2196" w:rsidP="002F6DD2">
      <w:pPr>
        <w:tabs>
          <w:tab w:val="num" w:pos="720"/>
          <w:tab w:val="num" w:pos="851"/>
        </w:tabs>
        <w:ind w:firstLine="540"/>
        <w:jc w:val="both"/>
      </w:pPr>
    </w:p>
    <w:p w:rsidR="00BF2196" w:rsidRPr="002F6DD2" w:rsidRDefault="00314FED" w:rsidP="002F6DD2">
      <w:pPr>
        <w:pStyle w:val="a3"/>
        <w:ind w:firstLine="540"/>
        <w:jc w:val="center"/>
        <w:rPr>
          <w:b/>
          <w:bCs/>
        </w:rPr>
      </w:pPr>
      <w:r w:rsidRPr="002F6DD2">
        <w:rPr>
          <w:b/>
          <w:bCs/>
        </w:rPr>
        <w:t>Ежемесячная н</w:t>
      </w:r>
      <w:r w:rsidR="00BF2196" w:rsidRPr="002F6DD2">
        <w:rPr>
          <w:b/>
          <w:bCs/>
        </w:rPr>
        <w:t>адбавка к должностному окладу за выслугу лет</w:t>
      </w:r>
    </w:p>
    <w:p w:rsidR="00BF2196" w:rsidRPr="002F6DD2" w:rsidRDefault="00BF2196" w:rsidP="002F6DD2">
      <w:pPr>
        <w:pStyle w:val="a3"/>
        <w:ind w:firstLine="540"/>
        <w:rPr>
          <w:b/>
          <w:bCs/>
        </w:rPr>
      </w:pPr>
    </w:p>
    <w:p w:rsidR="00314FED" w:rsidRPr="002F6DD2" w:rsidRDefault="00BF2196" w:rsidP="002F6DD2">
      <w:pPr>
        <w:pStyle w:val="a3"/>
        <w:numPr>
          <w:ilvl w:val="0"/>
          <w:numId w:val="31"/>
        </w:numPr>
        <w:ind w:left="0" w:firstLine="540"/>
      </w:pPr>
      <w:r w:rsidRPr="002F6DD2">
        <w:lastRenderedPageBreak/>
        <w:t xml:space="preserve">При утверждении бюджета Муниципального </w:t>
      </w:r>
      <w:r w:rsidR="00BD5B7B" w:rsidRPr="002F6DD2">
        <w:t>о</w:t>
      </w:r>
      <w:r w:rsidRPr="002F6DD2">
        <w:t>бразования пос</w:t>
      </w:r>
      <w:r w:rsidR="00BD5B7B" w:rsidRPr="002F6DD2">
        <w:t>е</w:t>
      </w:r>
      <w:r w:rsidRPr="002F6DD2">
        <w:t>лок Стрельна на соответствующий год в фонде оплаты труда предусматриваются средства на выплату выборным должностным лицам и муниципальным служащим органов местного самоуправления пос</w:t>
      </w:r>
      <w:r w:rsidR="00BD5B7B" w:rsidRPr="002F6DD2">
        <w:t>елка</w:t>
      </w:r>
      <w:r w:rsidRPr="002F6DD2">
        <w:t xml:space="preserve"> Стрельна </w:t>
      </w:r>
      <w:r w:rsidR="00314FED" w:rsidRPr="002F6DD2">
        <w:t xml:space="preserve">ежемесячной </w:t>
      </w:r>
      <w:r w:rsidRPr="002F6DD2">
        <w:t>надбавки к должностному окладу за выслугу лет из расч</w:t>
      </w:r>
      <w:r w:rsidR="00BD5B7B" w:rsidRPr="002F6DD2">
        <w:t>е</w:t>
      </w:r>
      <w:r w:rsidRPr="002F6DD2">
        <w:t>та не более тр</w:t>
      </w:r>
      <w:r w:rsidR="00C821E7" w:rsidRPr="002F6DD2">
        <w:t>е</w:t>
      </w:r>
      <w:r w:rsidRPr="002F6DD2">
        <w:t>х должностных окладов в год на каждого.</w:t>
      </w:r>
    </w:p>
    <w:p w:rsidR="00314FED" w:rsidRPr="002F6DD2" w:rsidRDefault="00314FED" w:rsidP="002F6DD2">
      <w:pPr>
        <w:pStyle w:val="a3"/>
        <w:numPr>
          <w:ilvl w:val="0"/>
          <w:numId w:val="31"/>
        </w:numPr>
        <w:ind w:left="0" w:firstLine="540"/>
      </w:pPr>
      <w:r w:rsidRPr="002F6DD2">
        <w:t>Выплата ежемесячных надбавок к должностному окладу за выслугу лет выборным должностным лицам, осуществляющим свои полномочия на постоянной основе, и муниципальным служащим органов местного самоуправления производится зависимости от стажа муниципальной службы, дающего право на получение ежемесячной надбавки к должностному окладу за выслугу лет, в следующих размерах:</w:t>
      </w:r>
    </w:p>
    <w:p w:rsidR="00314FED" w:rsidRPr="002F6DD2" w:rsidRDefault="00314FED" w:rsidP="002F6DD2">
      <w:pPr>
        <w:ind w:firstLine="540"/>
      </w:pPr>
      <w:r w:rsidRPr="002F6DD2">
        <w:t>- от 1 до 5 лет − в размере 10 % должностного оклада;</w:t>
      </w:r>
    </w:p>
    <w:p w:rsidR="00314FED" w:rsidRPr="002F6DD2" w:rsidRDefault="00314FED" w:rsidP="002F6DD2">
      <w:pPr>
        <w:ind w:firstLine="540"/>
      </w:pPr>
      <w:r w:rsidRPr="002F6DD2">
        <w:t>- от 5 до 10 лет − в размере 15 % должностного оклада;</w:t>
      </w:r>
    </w:p>
    <w:p w:rsidR="00314FED" w:rsidRPr="002F6DD2" w:rsidRDefault="00314FED" w:rsidP="002F6DD2">
      <w:pPr>
        <w:ind w:firstLine="540"/>
      </w:pPr>
      <w:r w:rsidRPr="002F6DD2">
        <w:t>- от 10 до 15 лет − в размере 20 % должностного оклада;</w:t>
      </w:r>
    </w:p>
    <w:p w:rsidR="00314FED" w:rsidRPr="002F6DD2" w:rsidRDefault="00314FED" w:rsidP="002F6DD2">
      <w:pPr>
        <w:ind w:firstLine="540"/>
      </w:pPr>
      <w:r w:rsidRPr="002F6DD2">
        <w:t xml:space="preserve">- свыше 15 лет − в размере 25 % должностного оклада </w:t>
      </w:r>
    </w:p>
    <w:p w:rsidR="00BF2196" w:rsidRPr="002F6DD2" w:rsidRDefault="00314FED" w:rsidP="002F6DD2">
      <w:pPr>
        <w:pStyle w:val="a3"/>
        <w:numPr>
          <w:ilvl w:val="0"/>
          <w:numId w:val="31"/>
        </w:numPr>
        <w:tabs>
          <w:tab w:val="left" w:pos="540"/>
        </w:tabs>
        <w:ind w:left="0" w:firstLine="540"/>
      </w:pPr>
      <w:r w:rsidRPr="002F6DD2">
        <w:t xml:space="preserve">Ежемесячная надбавка к должностному окладу за выслугу лет выплачивается ежемесячно за </w:t>
      </w:r>
      <w:proofErr w:type="gramStart"/>
      <w:r w:rsidRPr="002F6DD2">
        <w:t>каждый полный год</w:t>
      </w:r>
      <w:proofErr w:type="gramEnd"/>
      <w:r w:rsidRPr="002F6DD2">
        <w:t xml:space="preserve"> стажа муниципальной службы</w:t>
      </w:r>
      <w:r w:rsidR="00BF2196" w:rsidRPr="002F6DD2">
        <w:t>.</w:t>
      </w:r>
    </w:p>
    <w:p w:rsidR="00BF2196" w:rsidRPr="002F6DD2" w:rsidRDefault="00E07F1B" w:rsidP="002F6DD2">
      <w:pPr>
        <w:shd w:val="clear" w:color="auto" w:fill="FFFFFF"/>
        <w:ind w:firstLine="540"/>
        <w:jc w:val="both"/>
      </w:pPr>
      <w:r w:rsidRPr="002F6DD2">
        <w:t>19</w:t>
      </w:r>
      <w:r w:rsidR="00BF2196" w:rsidRPr="002F6DD2">
        <w:t>.</w:t>
      </w:r>
      <w:r w:rsidR="00BF2196" w:rsidRPr="002F6DD2">
        <w:tab/>
      </w:r>
      <w:r w:rsidR="009211D5" w:rsidRPr="002F6DD2">
        <w:t>Ежемесячная н</w:t>
      </w:r>
      <w:r w:rsidR="00BF2196" w:rsidRPr="002F6DD2">
        <w:t xml:space="preserve">адбавка </w:t>
      </w:r>
      <w:r w:rsidR="009211D5" w:rsidRPr="002F6DD2">
        <w:t xml:space="preserve">к должностному окладу </w:t>
      </w:r>
      <w:r w:rsidR="00BF2196" w:rsidRPr="002F6DD2">
        <w:t>за выслугу лет начисляется из должностного оклада без уч</w:t>
      </w:r>
      <w:r w:rsidR="00587727" w:rsidRPr="002F6DD2">
        <w:t>е</w:t>
      </w:r>
      <w:r w:rsidR="00BF2196" w:rsidRPr="002F6DD2">
        <w:t>та доплат и надбавок и выплачивается ежемесячно одновременно с заработной платой. При временном заместительстве надбавка за выслугу лет начисляется на должностной оклад по основной работе.</w:t>
      </w:r>
    </w:p>
    <w:p w:rsidR="00BF2196" w:rsidRPr="002F6DD2" w:rsidRDefault="00E07F1B" w:rsidP="002F6DD2">
      <w:pPr>
        <w:widowControl w:val="0"/>
        <w:shd w:val="clear" w:color="auto" w:fill="FFFFFF"/>
        <w:tabs>
          <w:tab w:val="left" w:pos="540"/>
        </w:tabs>
        <w:autoSpaceDE w:val="0"/>
        <w:autoSpaceDN w:val="0"/>
        <w:adjustRightInd w:val="0"/>
        <w:spacing w:line="266" w:lineRule="exact"/>
        <w:ind w:firstLine="540"/>
        <w:jc w:val="both"/>
      </w:pPr>
      <w:r w:rsidRPr="002F6DD2">
        <w:t>20</w:t>
      </w:r>
      <w:r w:rsidR="00BF2196" w:rsidRPr="002F6DD2">
        <w:t>.</w:t>
      </w:r>
      <w:r w:rsidR="00BF2196" w:rsidRPr="002F6DD2">
        <w:tab/>
        <w:t xml:space="preserve">Ежемесячная надбавка </w:t>
      </w:r>
      <w:r w:rsidR="00314FED" w:rsidRPr="002F6DD2">
        <w:t xml:space="preserve">к должностному окладу </w:t>
      </w:r>
      <w:r w:rsidR="00BF2196" w:rsidRPr="002F6DD2">
        <w:t>за выслугу лет учитывается  во всех случаях  исчисления среднего заработка.</w:t>
      </w:r>
    </w:p>
    <w:p w:rsidR="00BF2196" w:rsidRPr="002F6DD2" w:rsidRDefault="00BF2196" w:rsidP="002F6DD2">
      <w:pPr>
        <w:widowControl w:val="0"/>
        <w:numPr>
          <w:ilvl w:val="0"/>
          <w:numId w:val="32"/>
        </w:numPr>
        <w:shd w:val="clear" w:color="auto" w:fill="FFFFFF"/>
        <w:tabs>
          <w:tab w:val="clear" w:pos="720"/>
          <w:tab w:val="num" w:pos="540"/>
        </w:tabs>
        <w:autoSpaceDE w:val="0"/>
        <w:autoSpaceDN w:val="0"/>
        <w:adjustRightInd w:val="0"/>
        <w:spacing w:line="266" w:lineRule="exact"/>
        <w:ind w:left="0" w:firstLine="540"/>
        <w:jc w:val="both"/>
      </w:pPr>
      <w:r w:rsidRPr="002F6DD2">
        <w:t xml:space="preserve">Ежемесячная надбавка </w:t>
      </w:r>
      <w:r w:rsidR="00314FED" w:rsidRPr="002F6DD2">
        <w:t xml:space="preserve">к должностному окладу </w:t>
      </w:r>
      <w:r w:rsidRPr="002F6DD2">
        <w:t>за выслугу лет выплачивается с момента возникновения права на назначение или изменение размера этой надбавки. Если у работника право на назначение или изменение размера надбавки за выслугу лет наступило в период его пребывания в очередном или дополнительном отпуске, а также в период его временной нетрудоспособности, выплата новой надбавки производится после окончания отпуска, временной нетрудоспособности.</w:t>
      </w:r>
    </w:p>
    <w:p w:rsidR="00BF2196" w:rsidRPr="002F6DD2" w:rsidRDefault="00BF2196" w:rsidP="002F6DD2">
      <w:pPr>
        <w:widowControl w:val="0"/>
        <w:shd w:val="clear" w:color="auto" w:fill="FFFFFF"/>
        <w:tabs>
          <w:tab w:val="left" w:pos="540"/>
        </w:tabs>
        <w:autoSpaceDE w:val="0"/>
        <w:autoSpaceDN w:val="0"/>
        <w:adjustRightInd w:val="0"/>
        <w:spacing w:line="266" w:lineRule="exact"/>
        <w:ind w:firstLine="540"/>
        <w:jc w:val="both"/>
      </w:pPr>
      <w:proofErr w:type="gramStart"/>
      <w:r w:rsidRPr="002F6DD2">
        <w:t>В том случае, если у работника право на изменение размера надбавки за выслугу лет наступило в период исполнения государственных или муниципальных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w:t>
      </w:r>
      <w:proofErr w:type="gramEnd"/>
      <w:r w:rsidRPr="002F6DD2">
        <w:t xml:space="preserve"> этого права и производится соответствующий перерасч</w:t>
      </w:r>
      <w:r w:rsidR="00587727" w:rsidRPr="002F6DD2">
        <w:t>е</w:t>
      </w:r>
      <w:r w:rsidRPr="002F6DD2">
        <w:t>т среднего заработка.</w:t>
      </w:r>
    </w:p>
    <w:p w:rsidR="00BF2196" w:rsidRPr="002F6DD2" w:rsidRDefault="00BF2196" w:rsidP="002F6DD2">
      <w:pPr>
        <w:widowControl w:val="0"/>
        <w:numPr>
          <w:ilvl w:val="0"/>
          <w:numId w:val="32"/>
        </w:numPr>
        <w:shd w:val="clear" w:color="auto" w:fill="FFFFFF"/>
        <w:tabs>
          <w:tab w:val="clear" w:pos="720"/>
          <w:tab w:val="num" w:pos="540"/>
        </w:tabs>
        <w:autoSpaceDE w:val="0"/>
        <w:autoSpaceDN w:val="0"/>
        <w:adjustRightInd w:val="0"/>
        <w:spacing w:line="266" w:lineRule="exact"/>
        <w:ind w:left="0" w:firstLine="540"/>
        <w:jc w:val="both"/>
      </w:pPr>
      <w:r w:rsidRPr="002F6DD2">
        <w:t xml:space="preserve">Назначение </w:t>
      </w:r>
      <w:r w:rsidR="009211D5" w:rsidRPr="002F6DD2">
        <w:t>ежемесячной надбавки к должностному окладу за выслугу лет</w:t>
      </w:r>
      <w:r w:rsidRPr="002F6DD2">
        <w:t xml:space="preserve"> производится на </w:t>
      </w:r>
      <w:proofErr w:type="gramStart"/>
      <w:r w:rsidRPr="002F6DD2">
        <w:t>основании</w:t>
      </w:r>
      <w:proofErr w:type="gramEnd"/>
      <w:r w:rsidRPr="002F6DD2">
        <w:t xml:space="preserve"> распоряжения руководителя органа местного самоуправления Муниципального образования пос</w:t>
      </w:r>
      <w:r w:rsidR="00587727" w:rsidRPr="002F6DD2">
        <w:t>е</w:t>
      </w:r>
      <w:r w:rsidRPr="002F6DD2">
        <w:t xml:space="preserve">лок Стрельна, принятого по представлению </w:t>
      </w:r>
      <w:r w:rsidR="009F49EE" w:rsidRPr="002F6DD2">
        <w:t xml:space="preserve">аттестационной </w:t>
      </w:r>
      <w:r w:rsidRPr="002F6DD2">
        <w:t>комиссии.</w:t>
      </w:r>
    </w:p>
    <w:p w:rsidR="00BF2196" w:rsidRPr="002F6DD2" w:rsidRDefault="00BF2196" w:rsidP="002F6DD2">
      <w:pPr>
        <w:widowControl w:val="0"/>
        <w:numPr>
          <w:ilvl w:val="0"/>
          <w:numId w:val="32"/>
        </w:numPr>
        <w:shd w:val="clear" w:color="auto" w:fill="FFFFFF"/>
        <w:tabs>
          <w:tab w:val="left" w:pos="540"/>
        </w:tabs>
        <w:autoSpaceDE w:val="0"/>
        <w:autoSpaceDN w:val="0"/>
        <w:adjustRightInd w:val="0"/>
        <w:spacing w:line="266" w:lineRule="exact"/>
        <w:ind w:left="0" w:firstLine="540"/>
        <w:jc w:val="both"/>
      </w:pPr>
      <w:r w:rsidRPr="002F6DD2">
        <w:t xml:space="preserve">При увольнении работника </w:t>
      </w:r>
      <w:r w:rsidR="009211D5" w:rsidRPr="002F6DD2">
        <w:t>ежемесячная надбавка к должностному окладу за выслугу лет начисляется пропорционально</w:t>
      </w:r>
      <w:r w:rsidRPr="002F6DD2">
        <w:t xml:space="preserve"> отработанному времени и ее выплата производится при окончательном расч</w:t>
      </w:r>
      <w:r w:rsidR="00246647" w:rsidRPr="002F6DD2">
        <w:t>е</w:t>
      </w:r>
      <w:r w:rsidRPr="002F6DD2">
        <w:t>те.</w:t>
      </w:r>
    </w:p>
    <w:p w:rsidR="00BF2196" w:rsidRPr="002F6DD2" w:rsidRDefault="002776F0" w:rsidP="002F6DD2">
      <w:pPr>
        <w:widowControl w:val="0"/>
        <w:shd w:val="clear" w:color="auto" w:fill="FFFFFF"/>
        <w:tabs>
          <w:tab w:val="left" w:pos="540"/>
        </w:tabs>
        <w:autoSpaceDE w:val="0"/>
        <w:autoSpaceDN w:val="0"/>
        <w:adjustRightInd w:val="0"/>
        <w:spacing w:line="266" w:lineRule="exact"/>
        <w:ind w:firstLine="540"/>
        <w:jc w:val="both"/>
      </w:pPr>
      <w:r w:rsidRPr="002F6DD2">
        <w:t>2</w:t>
      </w:r>
      <w:r w:rsidR="00E07F1B" w:rsidRPr="002F6DD2">
        <w:t>4</w:t>
      </w:r>
      <w:r w:rsidR="00BF2196" w:rsidRPr="002F6DD2">
        <w:t>.</w:t>
      </w:r>
      <w:r w:rsidR="00EC7462" w:rsidRPr="002F6DD2">
        <w:t xml:space="preserve"> </w:t>
      </w:r>
      <w:r w:rsidR="00246647" w:rsidRPr="002F6DD2">
        <w:t xml:space="preserve"> </w:t>
      </w:r>
      <w:r w:rsidR="00BF2196" w:rsidRPr="002F6DD2">
        <w:t xml:space="preserve">Выслуга лет назначается на </w:t>
      </w:r>
      <w:proofErr w:type="gramStart"/>
      <w:r w:rsidR="00BF2196" w:rsidRPr="002F6DD2">
        <w:t>основании</w:t>
      </w:r>
      <w:proofErr w:type="gramEnd"/>
      <w:r w:rsidR="00BF2196" w:rsidRPr="002F6DD2">
        <w:t xml:space="preserve"> заявления, поданного работником в письменной форме на имя руководителя (на имя Главы Муниципального образования − Председателя Муниципального Совета или на имя Главы местной администрации). В данном заявлении указываются сроки службы (работы) на должностях, дающих основание для установления выслуги лет. К заявлению прилагаются должным образом оформленные документы, подтверждающие факт прохождения службы. При необходимости </w:t>
      </w:r>
      <w:r w:rsidR="00246647" w:rsidRPr="002F6DD2">
        <w:t>М</w:t>
      </w:r>
      <w:r w:rsidR="00BF2196" w:rsidRPr="002F6DD2">
        <w:t>естная администрация запрашивает дополнительные документы, для подтверждения факта прохождения службы. Со дня регистрации заявления с полным пакетом должным образом оформленных подтверждающих документов наступает основание у аттестационной комиссии для установления выслуги лет и возникает право на получение надбавки за выслугу лет. В случае предоставления неполного комплекта подтверждающих документов, заявителю визой на заявлении разъясняется необходимость предоставления дополнительных документов. Если дополнительные документы будут предоставлены позднее, чем через три месяца со дня разъяснения, то дн</w:t>
      </w:r>
      <w:r w:rsidR="00246647" w:rsidRPr="002F6DD2">
        <w:t>е</w:t>
      </w:r>
      <w:r w:rsidR="00BF2196" w:rsidRPr="002F6DD2">
        <w:t xml:space="preserve">м возникновения права на получение </w:t>
      </w:r>
      <w:r w:rsidR="009211D5" w:rsidRPr="002F6DD2">
        <w:t xml:space="preserve">ежемесячной надбавки к </w:t>
      </w:r>
      <w:r w:rsidR="009211D5" w:rsidRPr="002F6DD2">
        <w:lastRenderedPageBreak/>
        <w:t>должностному окладу за выслугу лет</w:t>
      </w:r>
      <w:r w:rsidR="00BF2196" w:rsidRPr="002F6DD2">
        <w:t xml:space="preserve"> считается день утверждения выслуги лет на заседании аттестационной комиссии.  При этом выплата </w:t>
      </w:r>
      <w:r w:rsidR="009211D5" w:rsidRPr="002F6DD2">
        <w:t xml:space="preserve">ежемесячной надбавки к должностному окладу за выслугу лет </w:t>
      </w:r>
      <w:r w:rsidR="00BF2196" w:rsidRPr="002F6DD2">
        <w:t>(или иных льгот) за предыдущий финансовый год не производится.</w:t>
      </w:r>
    </w:p>
    <w:p w:rsidR="00BF2196" w:rsidRPr="002F6DD2" w:rsidRDefault="002776F0" w:rsidP="002F6DD2">
      <w:pPr>
        <w:widowControl w:val="0"/>
        <w:shd w:val="clear" w:color="auto" w:fill="FFFFFF"/>
        <w:tabs>
          <w:tab w:val="left" w:pos="540"/>
        </w:tabs>
        <w:autoSpaceDE w:val="0"/>
        <w:autoSpaceDN w:val="0"/>
        <w:adjustRightInd w:val="0"/>
        <w:spacing w:line="266" w:lineRule="exact"/>
        <w:ind w:firstLine="540"/>
        <w:jc w:val="both"/>
      </w:pPr>
      <w:r w:rsidRPr="002F6DD2">
        <w:t>2</w:t>
      </w:r>
      <w:r w:rsidR="00E07F1B" w:rsidRPr="002F6DD2">
        <w:t>5</w:t>
      </w:r>
      <w:r w:rsidR="00EC7462" w:rsidRPr="002F6DD2">
        <w:t xml:space="preserve">. </w:t>
      </w:r>
      <w:r w:rsidR="00BF2196" w:rsidRPr="002F6DD2">
        <w:t xml:space="preserve">Стаж работы для выплаты ежемесячной надбавки </w:t>
      </w:r>
      <w:r w:rsidR="00314FED" w:rsidRPr="002F6DD2">
        <w:t xml:space="preserve">к должностному окладу </w:t>
      </w:r>
      <w:r w:rsidR="00BF2196" w:rsidRPr="002F6DD2">
        <w:t>за выслугу лет определяется аттестационной комиссией.</w:t>
      </w:r>
    </w:p>
    <w:p w:rsidR="00BF2196" w:rsidRPr="002F6DD2" w:rsidRDefault="00BF2196" w:rsidP="002F6DD2">
      <w:pPr>
        <w:widowControl w:val="0"/>
        <w:numPr>
          <w:ilvl w:val="0"/>
          <w:numId w:val="33"/>
        </w:numPr>
        <w:shd w:val="clear" w:color="auto" w:fill="FFFFFF"/>
        <w:tabs>
          <w:tab w:val="clear" w:pos="720"/>
          <w:tab w:val="num" w:pos="540"/>
        </w:tabs>
        <w:autoSpaceDE w:val="0"/>
        <w:autoSpaceDN w:val="0"/>
        <w:adjustRightInd w:val="0"/>
        <w:spacing w:line="266" w:lineRule="exact"/>
        <w:ind w:left="0" w:firstLine="540"/>
        <w:jc w:val="both"/>
      </w:pPr>
      <w:r w:rsidRPr="002F6DD2">
        <w:t>Основным док</w:t>
      </w:r>
      <w:r w:rsidR="00F360D3" w:rsidRPr="002F6DD2">
        <w:t xml:space="preserve">ументом для определения общего стажа работы, дающего </w:t>
      </w:r>
      <w:r w:rsidRPr="002F6DD2">
        <w:t xml:space="preserve">право на получение ежемесячных надбавок </w:t>
      </w:r>
      <w:r w:rsidR="00314FED" w:rsidRPr="002F6DD2">
        <w:t xml:space="preserve">к должностному окладу </w:t>
      </w:r>
      <w:r w:rsidRPr="002F6DD2">
        <w:t>за выслугу лет, является трудовая книжка, справка из военного комиссариата или иного уполномоченного органа.</w:t>
      </w:r>
    </w:p>
    <w:p w:rsidR="00BF2196" w:rsidRPr="002F6DD2" w:rsidRDefault="00BF2196" w:rsidP="002F6DD2">
      <w:pPr>
        <w:widowControl w:val="0"/>
        <w:numPr>
          <w:ilvl w:val="0"/>
          <w:numId w:val="33"/>
        </w:numPr>
        <w:shd w:val="clear" w:color="auto" w:fill="FFFFFF"/>
        <w:tabs>
          <w:tab w:val="clear" w:pos="720"/>
          <w:tab w:val="num" w:pos="540"/>
        </w:tabs>
        <w:autoSpaceDE w:val="0"/>
        <w:autoSpaceDN w:val="0"/>
        <w:adjustRightInd w:val="0"/>
        <w:spacing w:line="266" w:lineRule="exact"/>
        <w:ind w:left="0" w:firstLine="540"/>
        <w:jc w:val="both"/>
      </w:pPr>
      <w:r w:rsidRPr="002F6DD2">
        <w:t>Ответственность за своевременный пересмотр у выборных должностных лиц и муниципальных служащих органов местного самоуправления Муниципального образования пос</w:t>
      </w:r>
      <w:r w:rsidR="00F360D3" w:rsidRPr="002F6DD2">
        <w:t>е</w:t>
      </w:r>
      <w:r w:rsidRPr="002F6DD2">
        <w:t xml:space="preserve">лок Стрельна размера </w:t>
      </w:r>
      <w:r w:rsidR="009211D5" w:rsidRPr="002F6DD2">
        <w:t xml:space="preserve">ежемесячной надбавки к должностному окладу за выслугу лет </w:t>
      </w:r>
      <w:r w:rsidRPr="002F6DD2">
        <w:t>возлагается на кадровую службу или главного бухгалтера.</w:t>
      </w:r>
    </w:p>
    <w:p w:rsidR="00BF2196" w:rsidRPr="002F6DD2" w:rsidRDefault="00BF2196" w:rsidP="002F6DD2">
      <w:pPr>
        <w:ind w:firstLine="540"/>
        <w:jc w:val="center"/>
        <w:rPr>
          <w:b/>
          <w:bCs/>
        </w:rPr>
      </w:pPr>
    </w:p>
    <w:p w:rsidR="00BF2196" w:rsidRPr="002F6DD2" w:rsidRDefault="009211D5" w:rsidP="002F6DD2">
      <w:pPr>
        <w:ind w:firstLine="540"/>
        <w:jc w:val="center"/>
        <w:rPr>
          <w:b/>
        </w:rPr>
      </w:pPr>
      <w:r w:rsidRPr="002F6DD2">
        <w:rPr>
          <w:b/>
        </w:rPr>
        <w:t>Ежемесячная н</w:t>
      </w:r>
      <w:r w:rsidR="00BF2196" w:rsidRPr="002F6DD2">
        <w:rPr>
          <w:b/>
        </w:rPr>
        <w:t>адбавка к должностному окладу за классный чин</w:t>
      </w:r>
    </w:p>
    <w:p w:rsidR="00BF2196" w:rsidRPr="002F6DD2" w:rsidRDefault="00BF2196" w:rsidP="002F6DD2">
      <w:pPr>
        <w:ind w:firstLine="540"/>
        <w:jc w:val="center"/>
      </w:pPr>
    </w:p>
    <w:p w:rsidR="009211D5" w:rsidRPr="002F6DD2" w:rsidRDefault="002776F0" w:rsidP="002F6DD2">
      <w:pPr>
        <w:pStyle w:val="a3"/>
        <w:ind w:firstLine="540"/>
      </w:pPr>
      <w:r w:rsidRPr="002F6DD2">
        <w:t>2</w:t>
      </w:r>
      <w:r w:rsidR="00E07F1B" w:rsidRPr="002F6DD2">
        <w:t>8</w:t>
      </w:r>
      <w:r w:rsidR="00BF2196" w:rsidRPr="002F6DD2">
        <w:t>. При утверждении бюджета Муниципального образования пос</w:t>
      </w:r>
      <w:r w:rsidR="00F72E13" w:rsidRPr="002F6DD2">
        <w:t>е</w:t>
      </w:r>
      <w:r w:rsidR="00BF2196" w:rsidRPr="002F6DD2">
        <w:t xml:space="preserve">лок Стрельна на соответствующий год в фонде оплаты труда предусматриваются средства на выплату выборным должностным лицам и муниципальным служащим органов местного самоуправления поселок Стрельна </w:t>
      </w:r>
      <w:r w:rsidR="009211D5" w:rsidRPr="002F6DD2">
        <w:t xml:space="preserve">ежемесячной </w:t>
      </w:r>
      <w:r w:rsidR="00BF2196" w:rsidRPr="002F6DD2">
        <w:t xml:space="preserve">надбавки к должностному окладу за </w:t>
      </w:r>
      <w:r w:rsidR="00EA6A29" w:rsidRPr="002F6DD2">
        <w:t>классный</w:t>
      </w:r>
      <w:r w:rsidR="00BF2196" w:rsidRPr="002F6DD2">
        <w:t xml:space="preserve"> чин из расчета дв</w:t>
      </w:r>
      <w:r w:rsidR="000D63CE" w:rsidRPr="002F6DD2">
        <w:t>ух</w:t>
      </w:r>
      <w:r w:rsidR="00BF2196" w:rsidRPr="002F6DD2">
        <w:t xml:space="preserve"> должностных оклад</w:t>
      </w:r>
      <w:r w:rsidR="000D63CE" w:rsidRPr="002F6DD2">
        <w:t>ов</w:t>
      </w:r>
      <w:r w:rsidR="00BF2196" w:rsidRPr="002F6DD2">
        <w:t xml:space="preserve"> на одного работника в год.</w:t>
      </w:r>
    </w:p>
    <w:p w:rsidR="009211D5" w:rsidRPr="002F6DD2" w:rsidRDefault="00661FCA" w:rsidP="002F6DD2">
      <w:pPr>
        <w:pStyle w:val="a3"/>
        <w:ind w:firstLine="540"/>
      </w:pPr>
      <w:r w:rsidRPr="002F6DD2">
        <w:t>2</w:t>
      </w:r>
      <w:r w:rsidR="00E07F1B" w:rsidRPr="002F6DD2">
        <w:t>9</w:t>
      </w:r>
      <w:r w:rsidR="00BF2196" w:rsidRPr="002F6DD2">
        <w:t xml:space="preserve">. </w:t>
      </w:r>
      <w:r w:rsidR="009211D5" w:rsidRPr="002F6DD2">
        <w:t xml:space="preserve">Ежемесячная надбавка  к должностному окладу за классный чин депутатам Муниципального Совета Муниципального образования поселок Стрельна, членам выборных органов местного самоуправления, выборным должностным лицам, осуществляющим свои полномочия на постоянной основе, устанавливается в размере: </w:t>
      </w:r>
    </w:p>
    <w:p w:rsidR="009211D5" w:rsidRPr="002F6DD2" w:rsidRDefault="009211D5" w:rsidP="002F6DD2">
      <w:pPr>
        <w:ind w:firstLine="540"/>
        <w:jc w:val="both"/>
      </w:pPr>
      <w:r w:rsidRPr="002F6DD2">
        <w:t xml:space="preserve">- по классному чину «муниципальный советник 1 класса» - 20 % должностного оклада; </w:t>
      </w:r>
    </w:p>
    <w:p w:rsidR="009211D5" w:rsidRPr="002F6DD2" w:rsidRDefault="009211D5" w:rsidP="002F6DD2">
      <w:pPr>
        <w:ind w:firstLine="540"/>
        <w:jc w:val="both"/>
      </w:pPr>
      <w:r w:rsidRPr="002F6DD2">
        <w:t>- по классному чину «муниципальный советник 2 класса» - 10 % должностного оклада.</w:t>
      </w:r>
    </w:p>
    <w:p w:rsidR="009211D5" w:rsidRPr="002F6DD2" w:rsidRDefault="009211D5" w:rsidP="002F6DD2">
      <w:pPr>
        <w:ind w:firstLine="540"/>
        <w:jc w:val="both"/>
      </w:pPr>
      <w:r w:rsidRPr="002F6DD2">
        <w:t>Ежемесячная надбавка к должностному окладу за классный чин устанавливается в решении Муниципального Совета Муниципального образования поселок Стрельна</w:t>
      </w:r>
    </w:p>
    <w:p w:rsidR="009211D5" w:rsidRPr="002F6DD2" w:rsidRDefault="00E07F1B" w:rsidP="002F6DD2">
      <w:pPr>
        <w:ind w:firstLine="540"/>
        <w:jc w:val="both"/>
      </w:pPr>
      <w:r w:rsidRPr="002F6DD2">
        <w:t>30</w:t>
      </w:r>
      <w:r w:rsidR="003B6A0F" w:rsidRPr="002F6DD2">
        <w:t xml:space="preserve">.   </w:t>
      </w:r>
      <w:r w:rsidR="009211D5" w:rsidRPr="002F6DD2">
        <w:t>Ежемесячная надбавка к должностному окладу за классный чин муниципальным служащим Местной администрации и Муниципального Совета Муниципального образования  поселок Стрельна устанавливается в размере:</w:t>
      </w:r>
    </w:p>
    <w:p w:rsidR="009211D5" w:rsidRPr="002F6DD2" w:rsidRDefault="009211D5" w:rsidP="002F6DD2">
      <w:pPr>
        <w:ind w:firstLine="540"/>
        <w:jc w:val="both"/>
      </w:pPr>
      <w:r w:rsidRPr="002F6DD2">
        <w:t>- по классным чинам муниципальных служащих 1 класса – 20 % должностного оклада;</w:t>
      </w:r>
    </w:p>
    <w:p w:rsidR="002F6DD2" w:rsidRPr="002F6DD2" w:rsidRDefault="009211D5" w:rsidP="002F6DD2">
      <w:pPr>
        <w:ind w:firstLine="540"/>
        <w:jc w:val="both"/>
      </w:pPr>
      <w:r w:rsidRPr="002F6DD2">
        <w:t>- по классным чинам муниципальных служащих 2 класса – 10 % должностного оклада.</w:t>
      </w:r>
    </w:p>
    <w:p w:rsidR="002F6DD2" w:rsidRPr="002F6DD2" w:rsidRDefault="002F6DD2" w:rsidP="002F6DD2">
      <w:pPr>
        <w:ind w:firstLine="540"/>
        <w:jc w:val="both"/>
      </w:pPr>
      <w:r w:rsidRPr="002F6DD2">
        <w:t xml:space="preserve">Классные чины присваиваются муниципальным служащим по результатам квалификационного экзамена, порядок проведения которого устанавливается муниципальным правовым актом, принимаемым Муниципальным Советом Муниципального образования поселок Стрельна в соответствии с действующим законодательством. Глава муниципального образования принимает решение о присвоении в установленном порядке классного чина муниципальному служащему Муниципального Совета Муниципального образования поселок Стрельна, сдавшему квалификационный экзамен. </w:t>
      </w:r>
      <w:proofErr w:type="gramStart"/>
      <w:r w:rsidRPr="002F6DD2">
        <w:t>Глава Местной администрации Муниципального образования поселок Стрельна принимает решение о присвоении в установленном порядке классного чина муниципальному служащему Местной администрации Муниципального образования поселок Стрельна, сдавшему квалификационный экзамен.</w:t>
      </w:r>
      <w:proofErr w:type="gramEnd"/>
    </w:p>
    <w:p w:rsidR="00F72E13" w:rsidRPr="002F6DD2" w:rsidRDefault="002F6DD2" w:rsidP="002F6DD2">
      <w:pPr>
        <w:ind w:firstLine="540"/>
        <w:jc w:val="both"/>
      </w:pPr>
      <w:r w:rsidRPr="002F6DD2">
        <w:t>Присвоение муниципальному служащему классного чина оформляется правовым актом органа местного самоуправления, в котором указанный муниципальный служащий исполняет обязанности по должности муниципальной службы.</w:t>
      </w:r>
    </w:p>
    <w:p w:rsidR="002F6DD2" w:rsidRPr="002F6DD2" w:rsidRDefault="002F6DD2" w:rsidP="002F6DD2">
      <w:pPr>
        <w:ind w:firstLine="540"/>
        <w:jc w:val="both"/>
      </w:pPr>
    </w:p>
    <w:p w:rsidR="00C60869" w:rsidRPr="002F6DD2" w:rsidRDefault="00C60869" w:rsidP="002F6DD2">
      <w:pPr>
        <w:pStyle w:val="a3"/>
        <w:ind w:firstLine="540"/>
        <w:jc w:val="center"/>
        <w:rPr>
          <w:b/>
          <w:bCs/>
        </w:rPr>
      </w:pPr>
      <w:r w:rsidRPr="002F6DD2">
        <w:rPr>
          <w:b/>
          <w:bCs/>
        </w:rPr>
        <w:t>Премии по результатам труда</w:t>
      </w:r>
    </w:p>
    <w:p w:rsidR="00C60869" w:rsidRPr="002F6DD2" w:rsidRDefault="00C60869" w:rsidP="002F6DD2">
      <w:pPr>
        <w:pStyle w:val="a3"/>
        <w:ind w:firstLine="540"/>
        <w:rPr>
          <w:b/>
          <w:bCs/>
        </w:rPr>
      </w:pPr>
    </w:p>
    <w:p w:rsidR="002F6DD2" w:rsidRPr="002F6DD2" w:rsidRDefault="002F6DD2" w:rsidP="002F6DD2">
      <w:pPr>
        <w:pStyle w:val="a3"/>
        <w:numPr>
          <w:ilvl w:val="0"/>
          <w:numId w:val="34"/>
        </w:numPr>
        <w:tabs>
          <w:tab w:val="clear" w:pos="720"/>
          <w:tab w:val="num" w:pos="540"/>
        </w:tabs>
        <w:ind w:left="0" w:firstLine="540"/>
      </w:pPr>
      <w:r w:rsidRPr="002F6DD2">
        <w:t>При утверждении бюджета Муниципального образования поселок Стрельна на соответствующий год в фонде оплаты труда предусматриваются средства на выплату работникам премий по результатам труда в размере шести должностных окладов в расчете на одного работника в год.</w:t>
      </w:r>
    </w:p>
    <w:p w:rsidR="002F6DD2" w:rsidRPr="002F6DD2" w:rsidRDefault="002F6DD2" w:rsidP="002F6DD2">
      <w:pPr>
        <w:pStyle w:val="a3"/>
        <w:numPr>
          <w:ilvl w:val="0"/>
          <w:numId w:val="34"/>
        </w:numPr>
        <w:tabs>
          <w:tab w:val="clear" w:pos="720"/>
          <w:tab w:val="num" w:pos="540"/>
        </w:tabs>
        <w:ind w:left="0" w:firstLine="540"/>
      </w:pPr>
      <w:r w:rsidRPr="002F6DD2">
        <w:lastRenderedPageBreak/>
        <w:t>Премии по результатам труда выплачиваются работникам ежемесячно по результатам работы за прошедший (отработанный) месяц в соответствии с личным вкладом работника в общие результаты деятельности органа местного самоуправления Муниципального образования поселок Стрельна</w:t>
      </w:r>
    </w:p>
    <w:p w:rsidR="00C60869" w:rsidRPr="002F6DD2" w:rsidRDefault="00C60869" w:rsidP="002F6DD2">
      <w:pPr>
        <w:pStyle w:val="a3"/>
        <w:numPr>
          <w:ilvl w:val="0"/>
          <w:numId w:val="34"/>
        </w:numPr>
        <w:tabs>
          <w:tab w:val="clear" w:pos="720"/>
          <w:tab w:val="num" w:pos="540"/>
        </w:tabs>
        <w:ind w:left="0" w:firstLine="540"/>
      </w:pPr>
      <w:r w:rsidRPr="002F6DD2">
        <w:t xml:space="preserve">Основными условиями выплаты работнику премии по результатам </w:t>
      </w:r>
      <w:r w:rsidR="002F6DD2" w:rsidRPr="002F6DD2">
        <w:t>труда</w:t>
      </w:r>
      <w:r w:rsidRPr="002F6DD2">
        <w:t xml:space="preserve"> за месяц являются исполнение должностных обязанностей, соблюдение правил внутреннего трудового распорядка, четкое и своевременное выполнение решений, поручений, приказов и распоряжений вышестоящих руководителей, успешное и своевременное выполнение плановых и внеплановых мероприятий.</w:t>
      </w:r>
    </w:p>
    <w:p w:rsidR="00C60869" w:rsidRPr="002F6DD2" w:rsidRDefault="00661FCA" w:rsidP="002F6DD2">
      <w:pPr>
        <w:pStyle w:val="a3"/>
        <w:ind w:firstLine="540"/>
      </w:pPr>
      <w:r w:rsidRPr="002F6DD2">
        <w:t>3</w:t>
      </w:r>
      <w:r w:rsidR="00E07F1B" w:rsidRPr="002F6DD2">
        <w:t>4</w:t>
      </w:r>
      <w:r w:rsidR="00C60869" w:rsidRPr="002F6DD2">
        <w:t>.</w:t>
      </w:r>
      <w:r w:rsidR="00C60869" w:rsidRPr="002F6DD2">
        <w:tab/>
        <w:t xml:space="preserve">Премия </w:t>
      </w:r>
      <w:r w:rsidR="002F6DD2" w:rsidRPr="002F6DD2">
        <w:t xml:space="preserve">по результатам труда </w:t>
      </w:r>
      <w:r w:rsidR="00C60869" w:rsidRPr="002F6DD2">
        <w:t>не входит в разряд обязательных выплат и устанавливается распоряжением Главы Муниципального образования поселок Стрельна или Главы местной администрации Муниципального образования поселок Стрельна.</w:t>
      </w:r>
    </w:p>
    <w:p w:rsidR="002F6DD2" w:rsidRPr="002F6DD2" w:rsidRDefault="00661FCA" w:rsidP="002F6DD2">
      <w:pPr>
        <w:tabs>
          <w:tab w:val="left" w:pos="540"/>
        </w:tabs>
        <w:ind w:firstLine="540"/>
        <w:jc w:val="both"/>
      </w:pPr>
      <w:r w:rsidRPr="002F6DD2">
        <w:t>3</w:t>
      </w:r>
      <w:r w:rsidR="00E07F1B" w:rsidRPr="002F6DD2">
        <w:t>5</w:t>
      </w:r>
      <w:r w:rsidR="00C60869" w:rsidRPr="002F6DD2">
        <w:t>.</w:t>
      </w:r>
      <w:r w:rsidR="00C60869" w:rsidRPr="002F6DD2">
        <w:tab/>
      </w:r>
      <w:proofErr w:type="gramStart"/>
      <w:r w:rsidR="00C60869" w:rsidRPr="002F6DD2">
        <w:t xml:space="preserve">Главе Муниципального образования поселок Стрельна или Главе местной администрации Муниципального образования поселок Стрельна размер ежемесячной премии, установленный в пункте </w:t>
      </w:r>
      <w:r w:rsidR="00F6312D" w:rsidRPr="002F6DD2">
        <w:t>32</w:t>
      </w:r>
      <w:r w:rsidR="00C60869" w:rsidRPr="002F6DD2">
        <w:t xml:space="preserve"> настоящего Положения, может быть уменьшен или премия может быть снята решением Муниципального Совета по результатам работы за месяц.</w:t>
      </w:r>
      <w:proofErr w:type="gramEnd"/>
      <w:r w:rsidR="00C60869" w:rsidRPr="002F6DD2">
        <w:t xml:space="preserve"> При уменьшении размера или снятии премии Главе Муниципального образования поселок Стрельна или Главе местной администрации Муниципального образования поселок Стрельна оценивается уровень обеспечения стабильности работы, соблюдения исполнительской дисциплины и наличие обоснованных жалоб на деятельность руководимых вышеуказанными должностными лицами органов местного самоуправления поселка Стрельна.</w:t>
      </w:r>
    </w:p>
    <w:p w:rsidR="00C60869" w:rsidRPr="002F6DD2" w:rsidRDefault="002F6DD2" w:rsidP="002F6DD2">
      <w:pPr>
        <w:tabs>
          <w:tab w:val="left" w:pos="0"/>
        </w:tabs>
        <w:ind w:firstLine="540"/>
        <w:jc w:val="both"/>
      </w:pPr>
      <w:r w:rsidRPr="002F6DD2">
        <w:t xml:space="preserve">36.   Премия по результатам труда может выплачиваться единовременно в следующих случаях: за качественное выполнение важных заданий, проявление инициативы, внесение конкретных предложений о способах решения существующих проблем, к юбилейным датам, к государственным праздникам, по итогам квартала, по итогам года и при выходе на пенсию. Данная премия может выплачиваться при условии экономии фонда оплаты труда работнику (работникам) по решению Главы Муниципального образования поселок Стрельна или Главы местной администрации Муниципального образования поселок Стрельна. Размер такой премии определяется в распоряжении о выплате премии в каждом случае индивидуально. Главе Муниципального образования поселок Стрельна размер премии по результатам труда, выплачиваемой единовременно, устанавливается решением Муниципального Совета Муниципального образования поселок Стрельна. Главе местной администрации </w:t>
      </w:r>
      <w:proofErr w:type="gramStart"/>
      <w:r w:rsidRPr="002F6DD2">
        <w:t>Муниципального</w:t>
      </w:r>
      <w:proofErr w:type="gramEnd"/>
      <w:r w:rsidRPr="002F6DD2">
        <w:t xml:space="preserve"> образования поселок Стрельна размер данной премии определяется Главой Муниципального образования поселок Стрельна. Работнику, к должностным обязанностям которого отнесено выполнение отдельных государственных полномочий по осуществлению опеки и попечительства, также может выплачиваться указанная премия по результатам труда из фонда экономии оплаты труда Местной администрации. Размер премии по результатам труда, выплачиваемой единовременно, определяется Главой местной администрации Муниципального образования поселок Стрельна. В любом случае размер такой премии не может превышать двух должностных окладов для выборных должностных лиц и муниципальных служащих</w:t>
      </w:r>
    </w:p>
    <w:p w:rsidR="00BF2196" w:rsidRPr="002F6DD2" w:rsidRDefault="00BF2196" w:rsidP="002F6DD2">
      <w:pPr>
        <w:pStyle w:val="a3"/>
        <w:ind w:firstLine="540"/>
        <w:jc w:val="center"/>
        <w:rPr>
          <w:b/>
          <w:bCs/>
        </w:rPr>
      </w:pPr>
      <w:r w:rsidRPr="002F6DD2">
        <w:rPr>
          <w:b/>
          <w:bCs/>
        </w:rPr>
        <w:t>Материальная помощь</w:t>
      </w:r>
    </w:p>
    <w:p w:rsidR="00BF2196" w:rsidRPr="002F6DD2" w:rsidRDefault="00BF2196" w:rsidP="002F6DD2">
      <w:pPr>
        <w:pStyle w:val="a3"/>
        <w:ind w:firstLine="540"/>
        <w:rPr>
          <w:b/>
          <w:bCs/>
        </w:rPr>
      </w:pPr>
    </w:p>
    <w:p w:rsidR="00BF2196" w:rsidRPr="002F6DD2" w:rsidRDefault="00BF2196" w:rsidP="002F6DD2">
      <w:pPr>
        <w:pStyle w:val="a3"/>
        <w:numPr>
          <w:ilvl w:val="0"/>
          <w:numId w:val="35"/>
        </w:numPr>
        <w:tabs>
          <w:tab w:val="clear" w:pos="720"/>
          <w:tab w:val="num" w:pos="540"/>
        </w:tabs>
        <w:ind w:left="0" w:firstLine="540"/>
      </w:pPr>
      <w:r w:rsidRPr="002F6DD2">
        <w:t xml:space="preserve">При утверждении бюджета Муниципального </w:t>
      </w:r>
      <w:r w:rsidR="00F360D3" w:rsidRPr="002F6DD2">
        <w:t>о</w:t>
      </w:r>
      <w:r w:rsidRPr="002F6DD2">
        <w:t>бразования пос</w:t>
      </w:r>
      <w:r w:rsidR="00390B65" w:rsidRPr="002F6DD2">
        <w:t>е</w:t>
      </w:r>
      <w:r w:rsidRPr="002F6DD2">
        <w:t>лок Стрельна на соответствующий год в фонде оплаты труда предусматриваются средства на выплату выборным должностным лицам и муниципальным служащим органов местного самоуправления поселок Стрельна материальной помощи из расчёта тр</w:t>
      </w:r>
      <w:r w:rsidR="00390B65" w:rsidRPr="002F6DD2">
        <w:t>е</w:t>
      </w:r>
      <w:r w:rsidRPr="002F6DD2">
        <w:t>х должностных окладов каждому работающему в год.</w:t>
      </w:r>
    </w:p>
    <w:p w:rsidR="00BF2196" w:rsidRPr="002F6DD2" w:rsidRDefault="00BF2196" w:rsidP="002F6DD2">
      <w:pPr>
        <w:pStyle w:val="a3"/>
        <w:numPr>
          <w:ilvl w:val="0"/>
          <w:numId w:val="35"/>
        </w:numPr>
        <w:tabs>
          <w:tab w:val="clear" w:pos="720"/>
          <w:tab w:val="num" w:pos="540"/>
        </w:tabs>
        <w:ind w:left="0" w:firstLine="540"/>
      </w:pPr>
      <w:r w:rsidRPr="002F6DD2">
        <w:t>Материальная помощь может выплачиваться частями либо единовременно, приурочивая к отпуску, или иному событию. При увольнении работника материальная помощь, оказанная ему на основании настоящего пункта, возврату не подлежит.</w:t>
      </w:r>
    </w:p>
    <w:p w:rsidR="00BF2196" w:rsidRPr="002F6DD2" w:rsidRDefault="00BF2196" w:rsidP="002F6DD2">
      <w:pPr>
        <w:pStyle w:val="a3"/>
        <w:numPr>
          <w:ilvl w:val="0"/>
          <w:numId w:val="35"/>
        </w:numPr>
        <w:tabs>
          <w:tab w:val="clear" w:pos="720"/>
          <w:tab w:val="num" w:pos="540"/>
        </w:tabs>
        <w:ind w:left="0" w:firstLine="540"/>
      </w:pPr>
      <w:r w:rsidRPr="002F6DD2">
        <w:t>Выплата материальной помощи производится:</w:t>
      </w:r>
    </w:p>
    <w:p w:rsidR="00BF2196" w:rsidRPr="002F6DD2" w:rsidRDefault="00BF2196" w:rsidP="002F6DD2">
      <w:pPr>
        <w:numPr>
          <w:ilvl w:val="0"/>
          <w:numId w:val="7"/>
        </w:numPr>
        <w:ind w:left="0" w:firstLine="540"/>
        <w:jc w:val="both"/>
      </w:pPr>
      <w:r w:rsidRPr="002F6DD2">
        <w:t>Главе Муниципального образования поселок Стрельна на основании решения Муниципального Совета;</w:t>
      </w:r>
    </w:p>
    <w:p w:rsidR="00BF2196" w:rsidRPr="002F6DD2" w:rsidRDefault="00BF2196" w:rsidP="002F6DD2">
      <w:pPr>
        <w:numPr>
          <w:ilvl w:val="0"/>
          <w:numId w:val="7"/>
        </w:numPr>
        <w:tabs>
          <w:tab w:val="left" w:pos="540"/>
        </w:tabs>
        <w:ind w:left="0" w:firstLine="540"/>
        <w:jc w:val="both"/>
      </w:pPr>
      <w:r w:rsidRPr="002F6DD2">
        <w:lastRenderedPageBreak/>
        <w:t>Главе местной администрации Муниципального образования поселок Стрельна на основании постановления Главы Муниципального образования поселок Стрельна.</w:t>
      </w:r>
    </w:p>
    <w:p w:rsidR="00BF2196" w:rsidRPr="002F6DD2" w:rsidRDefault="00BF2196" w:rsidP="002F6DD2">
      <w:pPr>
        <w:numPr>
          <w:ilvl w:val="0"/>
          <w:numId w:val="7"/>
        </w:numPr>
        <w:tabs>
          <w:tab w:val="clear" w:pos="1069"/>
        </w:tabs>
        <w:ind w:left="0" w:firstLine="540"/>
        <w:jc w:val="both"/>
      </w:pPr>
      <w:r w:rsidRPr="002F6DD2">
        <w:t xml:space="preserve">Выборным должностным лицам и муниципальным служащим Муниципального Совета на </w:t>
      </w:r>
      <w:proofErr w:type="gramStart"/>
      <w:r w:rsidRPr="002F6DD2">
        <w:t>основании</w:t>
      </w:r>
      <w:proofErr w:type="gramEnd"/>
      <w:r w:rsidRPr="002F6DD2">
        <w:t xml:space="preserve"> распоряжения Главы Муниципального образования поселок Стрельна.</w:t>
      </w:r>
    </w:p>
    <w:p w:rsidR="00BF2196" w:rsidRPr="002F6DD2" w:rsidRDefault="00BF2196" w:rsidP="002F6DD2">
      <w:pPr>
        <w:numPr>
          <w:ilvl w:val="0"/>
          <w:numId w:val="7"/>
        </w:numPr>
        <w:tabs>
          <w:tab w:val="clear" w:pos="1069"/>
        </w:tabs>
        <w:ind w:left="0" w:firstLine="540"/>
        <w:jc w:val="both"/>
      </w:pPr>
      <w:r w:rsidRPr="002F6DD2">
        <w:t xml:space="preserve">Муниципальным служащим Местной администрации </w:t>
      </w:r>
      <w:r w:rsidR="00A40862" w:rsidRPr="002F6DD2">
        <w:t>М</w:t>
      </w:r>
      <w:r w:rsidRPr="002F6DD2">
        <w:t>униципального образования поселок Стрельна на основании распоряжения Главы местной администрации Муниципального образования поселок Стрельна.</w:t>
      </w:r>
    </w:p>
    <w:p w:rsidR="005272F2" w:rsidRPr="002F6DD2" w:rsidRDefault="005272F2" w:rsidP="002F6DD2">
      <w:pPr>
        <w:pStyle w:val="2"/>
        <w:spacing w:after="0" w:line="240" w:lineRule="auto"/>
        <w:ind w:firstLine="540"/>
        <w:jc w:val="center"/>
        <w:rPr>
          <w:b/>
        </w:rPr>
      </w:pPr>
    </w:p>
    <w:p w:rsidR="00BF2196" w:rsidRPr="002F6DD2" w:rsidRDefault="00BF2196" w:rsidP="002F6DD2">
      <w:pPr>
        <w:pStyle w:val="a3"/>
        <w:ind w:firstLine="540"/>
        <w:jc w:val="center"/>
        <w:rPr>
          <w:b/>
          <w:bCs/>
        </w:rPr>
      </w:pPr>
      <w:r w:rsidRPr="002F6DD2">
        <w:rPr>
          <w:b/>
          <w:bCs/>
        </w:rPr>
        <w:t>Заключительные положения</w:t>
      </w:r>
    </w:p>
    <w:p w:rsidR="00BF2196" w:rsidRPr="002F6DD2" w:rsidRDefault="00BF2196" w:rsidP="002F6DD2">
      <w:pPr>
        <w:pStyle w:val="a3"/>
        <w:ind w:firstLine="540"/>
        <w:jc w:val="center"/>
        <w:rPr>
          <w:b/>
          <w:bCs/>
        </w:rPr>
      </w:pPr>
    </w:p>
    <w:p w:rsidR="00BF2196" w:rsidRPr="002F6DD2" w:rsidRDefault="00BF2196" w:rsidP="002F6DD2">
      <w:pPr>
        <w:pStyle w:val="a3"/>
        <w:numPr>
          <w:ilvl w:val="0"/>
          <w:numId w:val="35"/>
        </w:numPr>
        <w:tabs>
          <w:tab w:val="clear" w:pos="720"/>
          <w:tab w:val="num" w:pos="540"/>
        </w:tabs>
        <w:ind w:left="0" w:firstLine="540"/>
      </w:pPr>
      <w:r w:rsidRPr="002F6DD2">
        <w:t>Все</w:t>
      </w:r>
      <w:r w:rsidR="00EC2C6F" w:rsidRPr="002F6DD2">
        <w:t>,</w:t>
      </w:r>
      <w:r w:rsidRPr="002F6DD2">
        <w:t xml:space="preserve"> не оговор</w:t>
      </w:r>
      <w:r w:rsidR="00197437" w:rsidRPr="002F6DD2">
        <w:t>е</w:t>
      </w:r>
      <w:r w:rsidRPr="002F6DD2">
        <w:t>нные в настоящем Положении правоотношения, регулируются в соответствии с действующим законодательством РФ.</w:t>
      </w:r>
    </w:p>
    <w:p w:rsidR="00BF2196" w:rsidRPr="002F6DD2" w:rsidRDefault="00BF2196" w:rsidP="002F6DD2">
      <w:pPr>
        <w:pStyle w:val="a3"/>
        <w:numPr>
          <w:ilvl w:val="0"/>
          <w:numId w:val="35"/>
        </w:numPr>
        <w:tabs>
          <w:tab w:val="clear" w:pos="720"/>
          <w:tab w:val="num" w:pos="540"/>
        </w:tabs>
        <w:ind w:left="0" w:firstLine="540"/>
      </w:pPr>
      <w:r w:rsidRPr="002F6DD2">
        <w:t>В случае если настоящее Положение в какой-либо части не соответствует действующему законодательству, то в данной части применяются нормы права действующего законодательства и настоящее Положение действует только в части, не противоречащей действующему законодательству.</w:t>
      </w:r>
    </w:p>
    <w:sectPr w:rsidR="00BF2196" w:rsidRPr="002F6DD2" w:rsidSect="002F6DD2">
      <w:footerReference w:type="even" r:id="rId7"/>
      <w:footerReference w:type="default" r:id="rId8"/>
      <w:pgSz w:w="11906" w:h="16838"/>
      <w:pgMar w:top="719" w:right="746" w:bottom="89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839" w:rsidRDefault="00F16839">
      <w:r>
        <w:separator/>
      </w:r>
    </w:p>
  </w:endnote>
  <w:endnote w:type="continuationSeparator" w:id="0">
    <w:p w:rsidR="00F16839" w:rsidRDefault="00F16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702" w:rsidRDefault="00477653">
    <w:pPr>
      <w:pStyle w:val="a4"/>
      <w:framePr w:wrap="around" w:vAnchor="text" w:hAnchor="margin" w:xAlign="center" w:y="1"/>
      <w:rPr>
        <w:rStyle w:val="a5"/>
      </w:rPr>
    </w:pPr>
    <w:r>
      <w:rPr>
        <w:rStyle w:val="a5"/>
      </w:rPr>
      <w:fldChar w:fldCharType="begin"/>
    </w:r>
    <w:r w:rsidR="00B96702">
      <w:rPr>
        <w:rStyle w:val="a5"/>
      </w:rPr>
      <w:instrText xml:space="preserve">PAGE  </w:instrText>
    </w:r>
    <w:r>
      <w:rPr>
        <w:rStyle w:val="a5"/>
      </w:rPr>
      <w:fldChar w:fldCharType="end"/>
    </w:r>
  </w:p>
  <w:p w:rsidR="00B96702" w:rsidRDefault="00B9670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702" w:rsidRDefault="00477653">
    <w:pPr>
      <w:pStyle w:val="a4"/>
      <w:framePr w:wrap="around" w:vAnchor="text" w:hAnchor="margin" w:xAlign="center" w:y="1"/>
      <w:rPr>
        <w:rStyle w:val="a5"/>
      </w:rPr>
    </w:pPr>
    <w:r>
      <w:rPr>
        <w:rStyle w:val="a5"/>
      </w:rPr>
      <w:fldChar w:fldCharType="begin"/>
    </w:r>
    <w:r w:rsidR="00B96702">
      <w:rPr>
        <w:rStyle w:val="a5"/>
      </w:rPr>
      <w:instrText xml:space="preserve">PAGE  </w:instrText>
    </w:r>
    <w:r>
      <w:rPr>
        <w:rStyle w:val="a5"/>
      </w:rPr>
      <w:fldChar w:fldCharType="separate"/>
    </w:r>
    <w:r w:rsidR="007C1B08">
      <w:rPr>
        <w:rStyle w:val="a5"/>
        <w:noProof/>
      </w:rPr>
      <w:t>1</w:t>
    </w:r>
    <w:r>
      <w:rPr>
        <w:rStyle w:val="a5"/>
      </w:rPr>
      <w:fldChar w:fldCharType="end"/>
    </w:r>
  </w:p>
  <w:p w:rsidR="00B96702" w:rsidRDefault="00B967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839" w:rsidRDefault="00F16839">
      <w:r>
        <w:separator/>
      </w:r>
    </w:p>
  </w:footnote>
  <w:footnote w:type="continuationSeparator" w:id="0">
    <w:p w:rsidR="00F16839" w:rsidRDefault="00F16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180"/>
    <w:multiLevelType w:val="hybridMultilevel"/>
    <w:tmpl w:val="4C864738"/>
    <w:lvl w:ilvl="0" w:tplc="428EB984">
      <w:start w:val="1"/>
      <w:numFmt w:val="decimal"/>
      <w:lvlText w:val="%1."/>
      <w:lvlJc w:val="left"/>
      <w:pPr>
        <w:tabs>
          <w:tab w:val="num" w:pos="720"/>
        </w:tabs>
        <w:ind w:left="720" w:hanging="360"/>
      </w:pPr>
      <w:rPr>
        <w:rFonts w:ascii="Times New Roman" w:eastAsia="Times New Roman" w:hAnsi="Times New Roman" w:cs="Times New Roman"/>
      </w:rPr>
    </w:lvl>
    <w:lvl w:ilvl="1" w:tplc="2428652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8E1BDD"/>
    <w:multiLevelType w:val="hybridMultilevel"/>
    <w:tmpl w:val="0256DB6E"/>
    <w:lvl w:ilvl="0" w:tplc="179E66AA">
      <w:start w:val="3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BC35F7B"/>
    <w:multiLevelType w:val="hybridMultilevel"/>
    <w:tmpl w:val="6F8267A0"/>
    <w:lvl w:ilvl="0" w:tplc="044A0948">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3">
    <w:nsid w:val="0D314349"/>
    <w:multiLevelType w:val="hybridMultilevel"/>
    <w:tmpl w:val="098A6618"/>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3936F6"/>
    <w:multiLevelType w:val="multilevel"/>
    <w:tmpl w:val="547A271A"/>
    <w:lvl w:ilvl="0">
      <w:start w:val="34"/>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8AC3F45"/>
    <w:multiLevelType w:val="hybridMultilevel"/>
    <w:tmpl w:val="5508AFE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B32F87"/>
    <w:multiLevelType w:val="hybridMultilevel"/>
    <w:tmpl w:val="6E30C9F0"/>
    <w:lvl w:ilvl="0" w:tplc="0419000F">
      <w:start w:val="2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554249"/>
    <w:multiLevelType w:val="hybridMultilevel"/>
    <w:tmpl w:val="10CE1CDC"/>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EC41E5"/>
    <w:multiLevelType w:val="hybridMultilevel"/>
    <w:tmpl w:val="0876F452"/>
    <w:lvl w:ilvl="0" w:tplc="2C2284E0">
      <w:start w:val="3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EDF5FF8"/>
    <w:multiLevelType w:val="hybridMultilevel"/>
    <w:tmpl w:val="BC187B3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A070D2"/>
    <w:multiLevelType w:val="hybridMultilevel"/>
    <w:tmpl w:val="99CA4F40"/>
    <w:lvl w:ilvl="0" w:tplc="0419000F">
      <w:start w:val="3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8B1054"/>
    <w:multiLevelType w:val="hybridMultilevel"/>
    <w:tmpl w:val="662E4E24"/>
    <w:lvl w:ilvl="0" w:tplc="0419000F">
      <w:start w:val="2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F30933"/>
    <w:multiLevelType w:val="hybridMultilevel"/>
    <w:tmpl w:val="366E71E4"/>
    <w:lvl w:ilvl="0" w:tplc="044A0948">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194"/>
        </w:tabs>
        <w:ind w:left="1194" w:hanging="360"/>
      </w:pPr>
      <w:rPr>
        <w:rFonts w:ascii="Courier New" w:hAnsi="Courier New" w:cs="Courier New" w:hint="default"/>
      </w:rPr>
    </w:lvl>
    <w:lvl w:ilvl="2" w:tplc="04190005" w:tentative="1">
      <w:start w:val="1"/>
      <w:numFmt w:val="bullet"/>
      <w:lvlText w:val=""/>
      <w:lvlJc w:val="left"/>
      <w:pPr>
        <w:tabs>
          <w:tab w:val="num" w:pos="1914"/>
        </w:tabs>
        <w:ind w:left="1914" w:hanging="360"/>
      </w:pPr>
      <w:rPr>
        <w:rFonts w:ascii="Wingdings" w:hAnsi="Wingdings" w:hint="default"/>
      </w:rPr>
    </w:lvl>
    <w:lvl w:ilvl="3" w:tplc="04190001" w:tentative="1">
      <w:start w:val="1"/>
      <w:numFmt w:val="bullet"/>
      <w:lvlText w:val=""/>
      <w:lvlJc w:val="left"/>
      <w:pPr>
        <w:tabs>
          <w:tab w:val="num" w:pos="2634"/>
        </w:tabs>
        <w:ind w:left="2634" w:hanging="360"/>
      </w:pPr>
      <w:rPr>
        <w:rFonts w:ascii="Symbol" w:hAnsi="Symbol" w:hint="default"/>
      </w:rPr>
    </w:lvl>
    <w:lvl w:ilvl="4" w:tplc="04190003" w:tentative="1">
      <w:start w:val="1"/>
      <w:numFmt w:val="bullet"/>
      <w:lvlText w:val="o"/>
      <w:lvlJc w:val="left"/>
      <w:pPr>
        <w:tabs>
          <w:tab w:val="num" w:pos="3354"/>
        </w:tabs>
        <w:ind w:left="3354" w:hanging="360"/>
      </w:pPr>
      <w:rPr>
        <w:rFonts w:ascii="Courier New" w:hAnsi="Courier New" w:cs="Courier New" w:hint="default"/>
      </w:rPr>
    </w:lvl>
    <w:lvl w:ilvl="5" w:tplc="04190005" w:tentative="1">
      <w:start w:val="1"/>
      <w:numFmt w:val="bullet"/>
      <w:lvlText w:val=""/>
      <w:lvlJc w:val="left"/>
      <w:pPr>
        <w:tabs>
          <w:tab w:val="num" w:pos="4074"/>
        </w:tabs>
        <w:ind w:left="4074" w:hanging="360"/>
      </w:pPr>
      <w:rPr>
        <w:rFonts w:ascii="Wingdings" w:hAnsi="Wingdings" w:hint="default"/>
      </w:rPr>
    </w:lvl>
    <w:lvl w:ilvl="6" w:tplc="04190001" w:tentative="1">
      <w:start w:val="1"/>
      <w:numFmt w:val="bullet"/>
      <w:lvlText w:val=""/>
      <w:lvlJc w:val="left"/>
      <w:pPr>
        <w:tabs>
          <w:tab w:val="num" w:pos="4794"/>
        </w:tabs>
        <w:ind w:left="4794" w:hanging="360"/>
      </w:pPr>
      <w:rPr>
        <w:rFonts w:ascii="Symbol" w:hAnsi="Symbol" w:hint="default"/>
      </w:rPr>
    </w:lvl>
    <w:lvl w:ilvl="7" w:tplc="04190003" w:tentative="1">
      <w:start w:val="1"/>
      <w:numFmt w:val="bullet"/>
      <w:lvlText w:val="o"/>
      <w:lvlJc w:val="left"/>
      <w:pPr>
        <w:tabs>
          <w:tab w:val="num" w:pos="5514"/>
        </w:tabs>
        <w:ind w:left="5514" w:hanging="360"/>
      </w:pPr>
      <w:rPr>
        <w:rFonts w:ascii="Courier New" w:hAnsi="Courier New" w:cs="Courier New" w:hint="default"/>
      </w:rPr>
    </w:lvl>
    <w:lvl w:ilvl="8" w:tplc="04190005" w:tentative="1">
      <w:start w:val="1"/>
      <w:numFmt w:val="bullet"/>
      <w:lvlText w:val=""/>
      <w:lvlJc w:val="left"/>
      <w:pPr>
        <w:tabs>
          <w:tab w:val="num" w:pos="6234"/>
        </w:tabs>
        <w:ind w:left="6234" w:hanging="360"/>
      </w:pPr>
      <w:rPr>
        <w:rFonts w:ascii="Wingdings" w:hAnsi="Wingdings" w:hint="default"/>
      </w:rPr>
    </w:lvl>
  </w:abstractNum>
  <w:abstractNum w:abstractNumId="13">
    <w:nsid w:val="3E2B2840"/>
    <w:multiLevelType w:val="hybridMultilevel"/>
    <w:tmpl w:val="5AF834CC"/>
    <w:lvl w:ilvl="0" w:tplc="0419000F">
      <w:start w:val="3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864404"/>
    <w:multiLevelType w:val="hybridMultilevel"/>
    <w:tmpl w:val="B3E4AB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59644A"/>
    <w:multiLevelType w:val="hybridMultilevel"/>
    <w:tmpl w:val="F1BC5B84"/>
    <w:lvl w:ilvl="0" w:tplc="0419000F">
      <w:start w:val="2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7C33867"/>
    <w:multiLevelType w:val="hybridMultilevel"/>
    <w:tmpl w:val="F18C07F0"/>
    <w:lvl w:ilvl="0" w:tplc="0419000F">
      <w:start w:val="3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BB7351"/>
    <w:multiLevelType w:val="hybridMultilevel"/>
    <w:tmpl w:val="6D42E61A"/>
    <w:lvl w:ilvl="0" w:tplc="044A0948">
      <w:start w:val="1"/>
      <w:numFmt w:val="bullet"/>
      <w:lvlText w:val="−"/>
      <w:lvlJc w:val="left"/>
      <w:pPr>
        <w:tabs>
          <w:tab w:val="num" w:pos="1320"/>
        </w:tabs>
        <w:ind w:left="1320" w:hanging="360"/>
      </w:pPr>
      <w:rPr>
        <w:rFonts w:ascii="Times New Roman" w:hAnsi="Times New Roman" w:cs="Times New Roman" w:hint="default"/>
      </w:rPr>
    </w:lvl>
    <w:lvl w:ilvl="1" w:tplc="04190003" w:tentative="1">
      <w:start w:val="1"/>
      <w:numFmt w:val="bullet"/>
      <w:lvlText w:val="o"/>
      <w:lvlJc w:val="left"/>
      <w:pPr>
        <w:tabs>
          <w:tab w:val="num" w:pos="1614"/>
        </w:tabs>
        <w:ind w:left="1614" w:hanging="360"/>
      </w:pPr>
      <w:rPr>
        <w:rFonts w:ascii="Courier New" w:hAnsi="Courier New" w:cs="Courier New" w:hint="default"/>
      </w:rPr>
    </w:lvl>
    <w:lvl w:ilvl="2" w:tplc="04190005" w:tentative="1">
      <w:start w:val="1"/>
      <w:numFmt w:val="bullet"/>
      <w:lvlText w:val=""/>
      <w:lvlJc w:val="left"/>
      <w:pPr>
        <w:tabs>
          <w:tab w:val="num" w:pos="2334"/>
        </w:tabs>
        <w:ind w:left="2334" w:hanging="360"/>
      </w:pPr>
      <w:rPr>
        <w:rFonts w:ascii="Wingdings" w:hAnsi="Wingdings" w:hint="default"/>
      </w:rPr>
    </w:lvl>
    <w:lvl w:ilvl="3" w:tplc="04190001" w:tentative="1">
      <w:start w:val="1"/>
      <w:numFmt w:val="bullet"/>
      <w:lvlText w:val=""/>
      <w:lvlJc w:val="left"/>
      <w:pPr>
        <w:tabs>
          <w:tab w:val="num" w:pos="3054"/>
        </w:tabs>
        <w:ind w:left="3054" w:hanging="360"/>
      </w:pPr>
      <w:rPr>
        <w:rFonts w:ascii="Symbol" w:hAnsi="Symbol" w:hint="default"/>
      </w:rPr>
    </w:lvl>
    <w:lvl w:ilvl="4" w:tplc="04190003" w:tentative="1">
      <w:start w:val="1"/>
      <w:numFmt w:val="bullet"/>
      <w:lvlText w:val="o"/>
      <w:lvlJc w:val="left"/>
      <w:pPr>
        <w:tabs>
          <w:tab w:val="num" w:pos="3774"/>
        </w:tabs>
        <w:ind w:left="3774" w:hanging="360"/>
      </w:pPr>
      <w:rPr>
        <w:rFonts w:ascii="Courier New" w:hAnsi="Courier New" w:cs="Courier New" w:hint="default"/>
      </w:rPr>
    </w:lvl>
    <w:lvl w:ilvl="5" w:tplc="04190005" w:tentative="1">
      <w:start w:val="1"/>
      <w:numFmt w:val="bullet"/>
      <w:lvlText w:val=""/>
      <w:lvlJc w:val="left"/>
      <w:pPr>
        <w:tabs>
          <w:tab w:val="num" w:pos="4494"/>
        </w:tabs>
        <w:ind w:left="4494" w:hanging="360"/>
      </w:pPr>
      <w:rPr>
        <w:rFonts w:ascii="Wingdings" w:hAnsi="Wingdings" w:hint="default"/>
      </w:rPr>
    </w:lvl>
    <w:lvl w:ilvl="6" w:tplc="04190001" w:tentative="1">
      <w:start w:val="1"/>
      <w:numFmt w:val="bullet"/>
      <w:lvlText w:val=""/>
      <w:lvlJc w:val="left"/>
      <w:pPr>
        <w:tabs>
          <w:tab w:val="num" w:pos="5214"/>
        </w:tabs>
        <w:ind w:left="5214" w:hanging="360"/>
      </w:pPr>
      <w:rPr>
        <w:rFonts w:ascii="Symbol" w:hAnsi="Symbol" w:hint="default"/>
      </w:rPr>
    </w:lvl>
    <w:lvl w:ilvl="7" w:tplc="04190003" w:tentative="1">
      <w:start w:val="1"/>
      <w:numFmt w:val="bullet"/>
      <w:lvlText w:val="o"/>
      <w:lvlJc w:val="left"/>
      <w:pPr>
        <w:tabs>
          <w:tab w:val="num" w:pos="5934"/>
        </w:tabs>
        <w:ind w:left="5934" w:hanging="360"/>
      </w:pPr>
      <w:rPr>
        <w:rFonts w:ascii="Courier New" w:hAnsi="Courier New" w:cs="Courier New" w:hint="default"/>
      </w:rPr>
    </w:lvl>
    <w:lvl w:ilvl="8" w:tplc="04190005" w:tentative="1">
      <w:start w:val="1"/>
      <w:numFmt w:val="bullet"/>
      <w:lvlText w:val=""/>
      <w:lvlJc w:val="left"/>
      <w:pPr>
        <w:tabs>
          <w:tab w:val="num" w:pos="6654"/>
        </w:tabs>
        <w:ind w:left="6654" w:hanging="360"/>
      </w:pPr>
      <w:rPr>
        <w:rFonts w:ascii="Wingdings" w:hAnsi="Wingdings" w:hint="default"/>
      </w:rPr>
    </w:lvl>
  </w:abstractNum>
  <w:abstractNum w:abstractNumId="18">
    <w:nsid w:val="494E06A0"/>
    <w:multiLevelType w:val="hybridMultilevel"/>
    <w:tmpl w:val="2EFABC72"/>
    <w:lvl w:ilvl="0" w:tplc="0419000F">
      <w:start w:val="3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DB050E"/>
    <w:multiLevelType w:val="hybridMultilevel"/>
    <w:tmpl w:val="4798093A"/>
    <w:lvl w:ilvl="0" w:tplc="044A0948">
      <w:start w:val="1"/>
      <w:numFmt w:val="bullet"/>
      <w:lvlText w:val="−"/>
      <w:lvlJc w:val="left"/>
      <w:pPr>
        <w:tabs>
          <w:tab w:val="num" w:pos="1146"/>
        </w:tabs>
        <w:ind w:left="1146"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F40AD4"/>
    <w:multiLevelType w:val="hybridMultilevel"/>
    <w:tmpl w:val="6D5244A6"/>
    <w:lvl w:ilvl="0" w:tplc="044A0948">
      <w:start w:val="1"/>
      <w:numFmt w:val="bullet"/>
      <w:lvlText w:val="−"/>
      <w:lvlJc w:val="left"/>
      <w:pPr>
        <w:tabs>
          <w:tab w:val="num" w:pos="1069"/>
        </w:tabs>
        <w:ind w:left="1069" w:hanging="360"/>
      </w:pPr>
      <w:rPr>
        <w:rFonts w:ascii="Times New Roman" w:hAnsi="Times New Roman" w:cs="Times New Roman" w:hint="default"/>
      </w:rPr>
    </w:lvl>
    <w:lvl w:ilvl="1" w:tplc="0419000F">
      <w:start w:val="1"/>
      <w:numFmt w:val="decimal"/>
      <w:lvlText w:val="%2."/>
      <w:lvlJc w:val="left"/>
      <w:pPr>
        <w:tabs>
          <w:tab w:val="num" w:pos="1363"/>
        </w:tabs>
        <w:ind w:left="1363" w:hanging="360"/>
      </w:pPr>
      <w:rPr>
        <w:rFonts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21">
    <w:nsid w:val="56F40CD0"/>
    <w:multiLevelType w:val="hybridMultilevel"/>
    <w:tmpl w:val="45A2E83C"/>
    <w:lvl w:ilvl="0" w:tplc="0419000F">
      <w:start w:val="1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82552AD"/>
    <w:multiLevelType w:val="hybridMultilevel"/>
    <w:tmpl w:val="E4845FF4"/>
    <w:lvl w:ilvl="0" w:tplc="0419000F">
      <w:start w:val="2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8B27C26"/>
    <w:multiLevelType w:val="hybridMultilevel"/>
    <w:tmpl w:val="BBA89D5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E2200A"/>
    <w:multiLevelType w:val="hybridMultilevel"/>
    <w:tmpl w:val="FF2605BE"/>
    <w:lvl w:ilvl="0" w:tplc="9866EB58">
      <w:start w:val="3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652F176D"/>
    <w:multiLevelType w:val="hybridMultilevel"/>
    <w:tmpl w:val="B5A03664"/>
    <w:lvl w:ilvl="0" w:tplc="0419000F">
      <w:start w:val="3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AB2741E"/>
    <w:multiLevelType w:val="hybridMultilevel"/>
    <w:tmpl w:val="BACCB14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4757F30"/>
    <w:multiLevelType w:val="hybridMultilevel"/>
    <w:tmpl w:val="50FE9EDC"/>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7943E6F"/>
    <w:multiLevelType w:val="hybridMultilevel"/>
    <w:tmpl w:val="F40C1B5A"/>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8C20B7C"/>
    <w:multiLevelType w:val="hybridMultilevel"/>
    <w:tmpl w:val="E62E1860"/>
    <w:lvl w:ilvl="0" w:tplc="0419000F">
      <w:start w:val="3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A9328BE"/>
    <w:multiLevelType w:val="hybridMultilevel"/>
    <w:tmpl w:val="63F669DC"/>
    <w:lvl w:ilvl="0" w:tplc="0419000F">
      <w:start w:val="2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D446A9D"/>
    <w:multiLevelType w:val="hybridMultilevel"/>
    <w:tmpl w:val="63ECE832"/>
    <w:lvl w:ilvl="0" w:tplc="0419000F">
      <w:start w:val="3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B02570"/>
    <w:multiLevelType w:val="hybridMultilevel"/>
    <w:tmpl w:val="33468A94"/>
    <w:lvl w:ilvl="0" w:tplc="0419000F">
      <w:start w:val="2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DB258E4"/>
    <w:multiLevelType w:val="hybridMultilevel"/>
    <w:tmpl w:val="73DA02BE"/>
    <w:lvl w:ilvl="0" w:tplc="0419000F">
      <w:start w:val="19"/>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281A26"/>
    <w:multiLevelType w:val="multilevel"/>
    <w:tmpl w:val="E62E1860"/>
    <w:lvl w:ilvl="0">
      <w:start w:val="3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1"/>
  </w:num>
  <w:num w:numId="3">
    <w:abstractNumId w:val="33"/>
  </w:num>
  <w:num w:numId="4">
    <w:abstractNumId w:val="30"/>
  </w:num>
  <w:num w:numId="5">
    <w:abstractNumId w:val="17"/>
  </w:num>
  <w:num w:numId="6">
    <w:abstractNumId w:val="12"/>
  </w:num>
  <w:num w:numId="7">
    <w:abstractNumId w:val="20"/>
  </w:num>
  <w:num w:numId="8">
    <w:abstractNumId w:val="2"/>
  </w:num>
  <w:num w:numId="9">
    <w:abstractNumId w:val="19"/>
  </w:num>
  <w:num w:numId="10">
    <w:abstractNumId w:val="4"/>
  </w:num>
  <w:num w:numId="11">
    <w:abstractNumId w:val="29"/>
  </w:num>
  <w:num w:numId="12">
    <w:abstractNumId w:val="1"/>
  </w:num>
  <w:num w:numId="13">
    <w:abstractNumId w:val="5"/>
  </w:num>
  <w:num w:numId="14">
    <w:abstractNumId w:val="18"/>
  </w:num>
  <w:num w:numId="15">
    <w:abstractNumId w:val="34"/>
  </w:num>
  <w:num w:numId="16">
    <w:abstractNumId w:val="24"/>
  </w:num>
  <w:num w:numId="17">
    <w:abstractNumId w:val="11"/>
  </w:num>
  <w:num w:numId="18">
    <w:abstractNumId w:val="8"/>
  </w:num>
  <w:num w:numId="19">
    <w:abstractNumId w:val="14"/>
  </w:num>
  <w:num w:numId="20">
    <w:abstractNumId w:val="9"/>
  </w:num>
  <w:num w:numId="21">
    <w:abstractNumId w:val="23"/>
  </w:num>
  <w:num w:numId="22">
    <w:abstractNumId w:val="3"/>
  </w:num>
  <w:num w:numId="23">
    <w:abstractNumId w:val="15"/>
  </w:num>
  <w:num w:numId="24">
    <w:abstractNumId w:val="6"/>
  </w:num>
  <w:num w:numId="25">
    <w:abstractNumId w:val="10"/>
  </w:num>
  <w:num w:numId="26">
    <w:abstractNumId w:val="13"/>
  </w:num>
  <w:num w:numId="27">
    <w:abstractNumId w:val="26"/>
  </w:num>
  <w:num w:numId="28">
    <w:abstractNumId w:val="7"/>
  </w:num>
  <w:num w:numId="29">
    <w:abstractNumId w:val="25"/>
  </w:num>
  <w:num w:numId="30">
    <w:abstractNumId w:val="27"/>
  </w:num>
  <w:num w:numId="31">
    <w:abstractNumId w:val="28"/>
  </w:num>
  <w:num w:numId="32">
    <w:abstractNumId w:val="32"/>
  </w:num>
  <w:num w:numId="33">
    <w:abstractNumId w:val="22"/>
  </w:num>
  <w:num w:numId="34">
    <w:abstractNumId w:val="16"/>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BF2196"/>
    <w:rsid w:val="00005B01"/>
    <w:rsid w:val="00031952"/>
    <w:rsid w:val="00053DD8"/>
    <w:rsid w:val="0007096E"/>
    <w:rsid w:val="00076B99"/>
    <w:rsid w:val="000A46F2"/>
    <w:rsid w:val="000A707A"/>
    <w:rsid w:val="000B302B"/>
    <w:rsid w:val="000C2B24"/>
    <w:rsid w:val="000C5375"/>
    <w:rsid w:val="000C540A"/>
    <w:rsid w:val="000D63CE"/>
    <w:rsid w:val="001020F7"/>
    <w:rsid w:val="00107AE0"/>
    <w:rsid w:val="00110DDF"/>
    <w:rsid w:val="00167011"/>
    <w:rsid w:val="00186738"/>
    <w:rsid w:val="00195189"/>
    <w:rsid w:val="00197437"/>
    <w:rsid w:val="001C4DF0"/>
    <w:rsid w:val="001E3A2B"/>
    <w:rsid w:val="001E46AB"/>
    <w:rsid w:val="00212A3D"/>
    <w:rsid w:val="00223567"/>
    <w:rsid w:val="00246647"/>
    <w:rsid w:val="00252BAE"/>
    <w:rsid w:val="002776F0"/>
    <w:rsid w:val="00277D06"/>
    <w:rsid w:val="002A534D"/>
    <w:rsid w:val="002A75CE"/>
    <w:rsid w:val="002D3375"/>
    <w:rsid w:val="002E50FA"/>
    <w:rsid w:val="002F6DD2"/>
    <w:rsid w:val="0030382D"/>
    <w:rsid w:val="00314D3A"/>
    <w:rsid w:val="00314FED"/>
    <w:rsid w:val="00322DFB"/>
    <w:rsid w:val="00345417"/>
    <w:rsid w:val="00357B79"/>
    <w:rsid w:val="003722F9"/>
    <w:rsid w:val="00390B65"/>
    <w:rsid w:val="0039405F"/>
    <w:rsid w:val="003A7FC3"/>
    <w:rsid w:val="003B6A0F"/>
    <w:rsid w:val="003C6F6A"/>
    <w:rsid w:val="00414CD4"/>
    <w:rsid w:val="0044128F"/>
    <w:rsid w:val="00455AE2"/>
    <w:rsid w:val="00472E36"/>
    <w:rsid w:val="00477653"/>
    <w:rsid w:val="004A1F64"/>
    <w:rsid w:val="004D1186"/>
    <w:rsid w:val="005272F2"/>
    <w:rsid w:val="005332D6"/>
    <w:rsid w:val="00546A3F"/>
    <w:rsid w:val="0056515C"/>
    <w:rsid w:val="00567FB7"/>
    <w:rsid w:val="00577630"/>
    <w:rsid w:val="00587727"/>
    <w:rsid w:val="00594E65"/>
    <w:rsid w:val="005B32F5"/>
    <w:rsid w:val="005E3B89"/>
    <w:rsid w:val="006011E0"/>
    <w:rsid w:val="00620188"/>
    <w:rsid w:val="00642C23"/>
    <w:rsid w:val="00661FCA"/>
    <w:rsid w:val="00667FBD"/>
    <w:rsid w:val="006E7E4B"/>
    <w:rsid w:val="00704176"/>
    <w:rsid w:val="00712846"/>
    <w:rsid w:val="00717186"/>
    <w:rsid w:val="007A19CF"/>
    <w:rsid w:val="007A7324"/>
    <w:rsid w:val="007C1B08"/>
    <w:rsid w:val="007E1A57"/>
    <w:rsid w:val="00852E1C"/>
    <w:rsid w:val="0088155C"/>
    <w:rsid w:val="00894842"/>
    <w:rsid w:val="008C7EA0"/>
    <w:rsid w:val="008D1B15"/>
    <w:rsid w:val="00916B8E"/>
    <w:rsid w:val="009211D5"/>
    <w:rsid w:val="00965917"/>
    <w:rsid w:val="009746DB"/>
    <w:rsid w:val="009B0557"/>
    <w:rsid w:val="009E4BD6"/>
    <w:rsid w:val="009F162F"/>
    <w:rsid w:val="009F49EE"/>
    <w:rsid w:val="00A40862"/>
    <w:rsid w:val="00A76BF9"/>
    <w:rsid w:val="00AB1936"/>
    <w:rsid w:val="00AE19FC"/>
    <w:rsid w:val="00B11A88"/>
    <w:rsid w:val="00B47EEB"/>
    <w:rsid w:val="00B6751B"/>
    <w:rsid w:val="00B821FE"/>
    <w:rsid w:val="00B8364C"/>
    <w:rsid w:val="00B96702"/>
    <w:rsid w:val="00BA21A6"/>
    <w:rsid w:val="00BC0A05"/>
    <w:rsid w:val="00BD5B7B"/>
    <w:rsid w:val="00BF2196"/>
    <w:rsid w:val="00C37F61"/>
    <w:rsid w:val="00C4067B"/>
    <w:rsid w:val="00C4151E"/>
    <w:rsid w:val="00C60869"/>
    <w:rsid w:val="00C821E7"/>
    <w:rsid w:val="00C928A8"/>
    <w:rsid w:val="00CA7737"/>
    <w:rsid w:val="00CB0617"/>
    <w:rsid w:val="00CB4E09"/>
    <w:rsid w:val="00D54B6B"/>
    <w:rsid w:val="00D84092"/>
    <w:rsid w:val="00D974E9"/>
    <w:rsid w:val="00DC7CF5"/>
    <w:rsid w:val="00DD2C87"/>
    <w:rsid w:val="00DF2F52"/>
    <w:rsid w:val="00E07F1B"/>
    <w:rsid w:val="00E46BE4"/>
    <w:rsid w:val="00E76EEA"/>
    <w:rsid w:val="00EA6A29"/>
    <w:rsid w:val="00EC05C8"/>
    <w:rsid w:val="00EC2C6F"/>
    <w:rsid w:val="00EC3CCE"/>
    <w:rsid w:val="00EC7462"/>
    <w:rsid w:val="00EE2FE0"/>
    <w:rsid w:val="00EF06A3"/>
    <w:rsid w:val="00F0219E"/>
    <w:rsid w:val="00F13604"/>
    <w:rsid w:val="00F16839"/>
    <w:rsid w:val="00F360D3"/>
    <w:rsid w:val="00F5134B"/>
    <w:rsid w:val="00F6312D"/>
    <w:rsid w:val="00F72E13"/>
    <w:rsid w:val="00F87800"/>
    <w:rsid w:val="00F96222"/>
    <w:rsid w:val="00FA72EA"/>
    <w:rsid w:val="00FC0959"/>
    <w:rsid w:val="00FD0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196"/>
    <w:rPr>
      <w:sz w:val="24"/>
      <w:szCs w:val="24"/>
    </w:rPr>
  </w:style>
  <w:style w:type="paragraph" w:styleId="1">
    <w:name w:val="heading 1"/>
    <w:basedOn w:val="a"/>
    <w:next w:val="a"/>
    <w:qFormat/>
    <w:rsid w:val="00BF2196"/>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F2196"/>
    <w:pPr>
      <w:jc w:val="both"/>
    </w:pPr>
  </w:style>
  <w:style w:type="paragraph" w:styleId="a4">
    <w:name w:val="footer"/>
    <w:basedOn w:val="a"/>
    <w:rsid w:val="00BF2196"/>
    <w:pPr>
      <w:tabs>
        <w:tab w:val="center" w:pos="4677"/>
        <w:tab w:val="right" w:pos="9355"/>
      </w:tabs>
    </w:pPr>
  </w:style>
  <w:style w:type="character" w:styleId="a5">
    <w:name w:val="page number"/>
    <w:basedOn w:val="a0"/>
    <w:rsid w:val="00BF2196"/>
  </w:style>
  <w:style w:type="paragraph" w:styleId="2">
    <w:name w:val="Body Text 2"/>
    <w:basedOn w:val="a"/>
    <w:rsid w:val="00BF2196"/>
    <w:pPr>
      <w:spacing w:after="120" w:line="480" w:lineRule="auto"/>
    </w:pPr>
  </w:style>
  <w:style w:type="paragraph" w:styleId="a6">
    <w:name w:val="Balloon Text"/>
    <w:basedOn w:val="a"/>
    <w:semiHidden/>
    <w:rsid w:val="00A76BF9"/>
    <w:rPr>
      <w:rFonts w:ascii="Tahoma" w:hAnsi="Tahoma" w:cs="Tahoma"/>
      <w:sz w:val="16"/>
      <w:szCs w:val="16"/>
    </w:rPr>
  </w:style>
  <w:style w:type="paragraph" w:customStyle="1" w:styleId="10">
    <w:name w:val="çàãîëîâîê 1"/>
    <w:basedOn w:val="a"/>
    <w:next w:val="a"/>
    <w:rsid w:val="00314FED"/>
    <w:pPr>
      <w:keepNext/>
    </w:pPr>
    <w:rPr>
      <w:b/>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3295</Words>
  <Characters>18788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Grizli777</Company>
  <LinksUpToDate>false</LinksUpToDate>
  <CharactersWithSpaces>22039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1</cp:lastModifiedBy>
  <cp:revision>2</cp:revision>
  <cp:lastPrinted>2017-10-13T12:50:00Z</cp:lastPrinted>
  <dcterms:created xsi:type="dcterms:W3CDTF">2018-04-17T13:14:00Z</dcterms:created>
  <dcterms:modified xsi:type="dcterms:W3CDTF">2018-04-17T13:14:00Z</dcterms:modified>
</cp:coreProperties>
</file>