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56" w:rsidRPr="00E630C9" w:rsidRDefault="008A6F56" w:rsidP="00192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2E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630C9">
        <w:rPr>
          <w:rFonts w:ascii="Times New Roman" w:hAnsi="Times New Roman" w:cs="Times New Roman"/>
          <w:sz w:val="24"/>
          <w:szCs w:val="24"/>
        </w:rPr>
        <w:t>УТВЕРЖДАЮ:</w:t>
      </w:r>
    </w:p>
    <w:p w:rsidR="008A6F56" w:rsidRPr="00E630C9" w:rsidRDefault="00857146" w:rsidP="00E63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A6F56" w:rsidRPr="00E630C9">
        <w:rPr>
          <w:rFonts w:ascii="Times New Roman" w:hAnsi="Times New Roman" w:cs="Times New Roman"/>
          <w:sz w:val="24"/>
          <w:szCs w:val="24"/>
        </w:rPr>
        <w:t xml:space="preserve">Глава Местной  администрации </w:t>
      </w:r>
    </w:p>
    <w:p w:rsidR="008A6F56" w:rsidRPr="00E630C9" w:rsidRDefault="008A6F56" w:rsidP="00E630C9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поселок Стрельна</w:t>
      </w:r>
    </w:p>
    <w:p w:rsidR="008A6F56" w:rsidRPr="00E630C9" w:rsidRDefault="008A6F56" w:rsidP="00E63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630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57146" w:rsidRPr="00E630C9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E630C9">
        <w:rPr>
          <w:rFonts w:ascii="Times New Roman" w:hAnsi="Times New Roman" w:cs="Times New Roman"/>
          <w:sz w:val="24"/>
          <w:szCs w:val="24"/>
        </w:rPr>
        <w:t>И.А.</w:t>
      </w:r>
      <w:r w:rsidR="00857146" w:rsidRPr="00E630C9">
        <w:rPr>
          <w:rFonts w:ascii="Times New Roman" w:hAnsi="Times New Roman" w:cs="Times New Roman"/>
          <w:sz w:val="24"/>
          <w:szCs w:val="24"/>
        </w:rPr>
        <w:t xml:space="preserve"> </w:t>
      </w:r>
      <w:r w:rsidRPr="00E630C9">
        <w:rPr>
          <w:rFonts w:ascii="Times New Roman" w:hAnsi="Times New Roman" w:cs="Times New Roman"/>
          <w:sz w:val="24"/>
          <w:szCs w:val="24"/>
        </w:rPr>
        <w:t>Климачева</w:t>
      </w:r>
    </w:p>
    <w:p w:rsidR="00857146" w:rsidRPr="00E630C9" w:rsidRDefault="00857146" w:rsidP="00E63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630C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30C9">
        <w:rPr>
          <w:rFonts w:ascii="Times New Roman" w:hAnsi="Times New Roman" w:cs="Times New Roman"/>
          <w:sz w:val="24"/>
          <w:szCs w:val="24"/>
        </w:rPr>
        <w:t xml:space="preserve"> «  </w:t>
      </w:r>
      <w:r w:rsidR="00BE3D91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E630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630C9">
        <w:rPr>
          <w:rFonts w:ascii="Times New Roman" w:hAnsi="Times New Roman" w:cs="Times New Roman"/>
          <w:sz w:val="24"/>
          <w:szCs w:val="24"/>
        </w:rPr>
        <w:t xml:space="preserve">»  </w:t>
      </w:r>
      <w:r w:rsidR="00BE3D91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BE3D91">
        <w:rPr>
          <w:rFonts w:ascii="Times New Roman" w:hAnsi="Times New Roman" w:cs="Times New Roman"/>
          <w:sz w:val="24"/>
          <w:szCs w:val="24"/>
        </w:rPr>
        <w:t xml:space="preserve"> 2018</w:t>
      </w:r>
      <w:r w:rsidRPr="00E630C9">
        <w:rPr>
          <w:rFonts w:ascii="Times New Roman" w:hAnsi="Times New Roman" w:cs="Times New Roman"/>
          <w:sz w:val="24"/>
          <w:szCs w:val="24"/>
        </w:rPr>
        <w:t>г.</w:t>
      </w:r>
    </w:p>
    <w:p w:rsidR="008A6F56" w:rsidRPr="00E630C9" w:rsidRDefault="008A6F56" w:rsidP="00E630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7146" w:rsidRPr="00192E8B" w:rsidRDefault="008A6F56" w:rsidP="00857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8B">
        <w:rPr>
          <w:rFonts w:ascii="Times New Roman" w:hAnsi="Times New Roman" w:cs="Times New Roman"/>
          <w:b/>
          <w:sz w:val="24"/>
          <w:szCs w:val="24"/>
        </w:rPr>
        <w:t>План (программа)</w:t>
      </w:r>
    </w:p>
    <w:p w:rsidR="00857146" w:rsidRPr="00E630C9" w:rsidRDefault="008A6F56" w:rsidP="00857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 xml:space="preserve">работ по осуществлению компенсационного озеленения на территории Местной администрации Муниципального  образования  поселок Стрельна </w:t>
      </w:r>
    </w:p>
    <w:p w:rsidR="00DE508E" w:rsidRPr="00E630C9" w:rsidRDefault="008A6F56" w:rsidP="008571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30C9">
        <w:rPr>
          <w:rFonts w:ascii="Times New Roman" w:hAnsi="Times New Roman" w:cs="Times New Roman"/>
          <w:sz w:val="24"/>
          <w:szCs w:val="24"/>
        </w:rPr>
        <w:t>на 2018 год</w:t>
      </w:r>
      <w:r w:rsidR="00BE3D91">
        <w:rPr>
          <w:rFonts w:ascii="Times New Roman" w:hAnsi="Times New Roman" w:cs="Times New Roman"/>
          <w:sz w:val="24"/>
          <w:szCs w:val="24"/>
        </w:rPr>
        <w:t xml:space="preserve"> с внесением изменений и дополнений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2551"/>
        <w:gridCol w:w="2552"/>
        <w:gridCol w:w="708"/>
        <w:gridCol w:w="1023"/>
        <w:gridCol w:w="820"/>
        <w:gridCol w:w="1134"/>
        <w:gridCol w:w="1134"/>
        <w:gridCol w:w="1418"/>
        <w:gridCol w:w="3543"/>
      </w:tblGrid>
      <w:tr w:rsidR="00F205CA" w:rsidRPr="00BC3F8A" w:rsidTr="00BE3D91">
        <w:trPr>
          <w:trHeight w:val="360"/>
        </w:trPr>
        <w:tc>
          <w:tcPr>
            <w:tcW w:w="534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205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205CA">
              <w:rPr>
                <w:rFonts w:ascii="Times New Roman" w:hAnsi="Times New Roman" w:cs="Times New Roman"/>
              </w:rPr>
              <w:t>/</w:t>
            </w:r>
            <w:proofErr w:type="spellStart"/>
            <w:r w:rsidRPr="00F205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Наименования (виды) компенсационного озеленения</w:t>
            </w:r>
          </w:p>
        </w:tc>
        <w:tc>
          <w:tcPr>
            <w:tcW w:w="2552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708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023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506" w:type="dxa"/>
            <w:gridSpan w:val="4"/>
            <w:tcBorders>
              <w:bottom w:val="single" w:sz="4" w:space="0" w:color="auto"/>
            </w:tcBorders>
            <w:vAlign w:val="center"/>
          </w:tcPr>
          <w:p w:rsidR="00BC3F8A" w:rsidRPr="00F205CA" w:rsidRDefault="00BC3F8A" w:rsidP="00FC43E6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201</w:t>
            </w:r>
            <w:r w:rsidR="00FC43E6">
              <w:rPr>
                <w:rFonts w:ascii="Times New Roman" w:hAnsi="Times New Roman" w:cs="Times New Roman"/>
              </w:rPr>
              <w:t>8</w:t>
            </w:r>
            <w:r w:rsidRPr="00F205C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543" w:type="dxa"/>
            <w:vMerge w:val="restart"/>
            <w:vAlign w:val="center"/>
          </w:tcPr>
          <w:p w:rsidR="00BC3F8A" w:rsidRPr="00F205CA" w:rsidRDefault="00BC3F8A" w:rsidP="001E397C">
            <w:pPr>
              <w:jc w:val="center"/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>Категория зеленых насаждений, на которых планируется компенсационное озеленение</w:t>
            </w:r>
          </w:p>
        </w:tc>
      </w:tr>
      <w:tr w:rsidR="00F205CA" w:rsidRPr="00BC3F8A" w:rsidTr="00BE3D91">
        <w:trPr>
          <w:trHeight w:val="677"/>
        </w:trPr>
        <w:tc>
          <w:tcPr>
            <w:tcW w:w="534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57146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  <w:p w:rsidR="00BC3F8A" w:rsidRPr="00BC3F8A" w:rsidRDefault="00BC3F8A" w:rsidP="001E3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F8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3543" w:type="dxa"/>
            <w:vMerge/>
          </w:tcPr>
          <w:p w:rsidR="00857146" w:rsidRPr="00BC3F8A" w:rsidRDefault="00857146" w:rsidP="008A6F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B0F" w:rsidTr="00BE3D91">
        <w:trPr>
          <w:trHeight w:val="988"/>
        </w:trPr>
        <w:tc>
          <w:tcPr>
            <w:tcW w:w="534" w:type="dxa"/>
            <w:vMerge w:val="restart"/>
            <w:vAlign w:val="center"/>
          </w:tcPr>
          <w:p w:rsidR="001C7B0F" w:rsidRPr="00435081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 w:val="restart"/>
          </w:tcPr>
          <w:p w:rsidR="001C7B0F" w:rsidRDefault="001C7B0F" w:rsidP="00FC43E6">
            <w:pPr>
              <w:rPr>
                <w:rFonts w:ascii="Times New Roman" w:hAnsi="Times New Roman" w:cs="Times New Roman"/>
              </w:rPr>
            </w:pPr>
          </w:p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  <w:r w:rsidRPr="00F205CA">
              <w:rPr>
                <w:rFonts w:ascii="Times New Roman" w:hAnsi="Times New Roman" w:cs="Times New Roman"/>
              </w:rPr>
              <w:t xml:space="preserve">Посадка кустов </w:t>
            </w:r>
            <w:r>
              <w:rPr>
                <w:rFonts w:ascii="Times New Roman" w:hAnsi="Times New Roman" w:cs="Times New Roman"/>
              </w:rPr>
              <w:t>(с приобретением посадочного материала)</w:t>
            </w:r>
          </w:p>
          <w:p w:rsidR="001C7B0F" w:rsidRDefault="001C7B0F" w:rsidP="00FC43E6">
            <w:pPr>
              <w:rPr>
                <w:rFonts w:ascii="Times New Roman" w:hAnsi="Times New Roman" w:cs="Times New Roman"/>
              </w:rPr>
            </w:pPr>
          </w:p>
          <w:p w:rsidR="001C7B0F" w:rsidRDefault="001C7B0F" w:rsidP="00FC43E6">
            <w:pPr>
              <w:rPr>
                <w:rFonts w:ascii="Times New Roman" w:hAnsi="Times New Roman" w:cs="Times New Roman"/>
              </w:rPr>
            </w:pPr>
          </w:p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и уход за ними</w:t>
            </w:r>
          </w:p>
        </w:tc>
        <w:tc>
          <w:tcPr>
            <w:tcW w:w="2552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Pr="00F205CA" w:rsidRDefault="001C7B0F" w:rsidP="00BE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Львовская, д.</w:t>
            </w:r>
            <w:r w:rsidR="00BE3D91">
              <w:rPr>
                <w:rFonts w:ascii="Times New Roman" w:hAnsi="Times New Roman" w:cs="Times New Roman"/>
              </w:rPr>
              <w:t>д.25-27</w:t>
            </w:r>
          </w:p>
        </w:tc>
        <w:tc>
          <w:tcPr>
            <w:tcW w:w="708" w:type="dxa"/>
            <w:vMerge w:val="restart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3" w:type="dxa"/>
            <w:vAlign w:val="center"/>
          </w:tcPr>
          <w:p w:rsidR="001C7B0F" w:rsidRPr="00192E8B" w:rsidRDefault="001C7B0F" w:rsidP="005451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E8B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820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C7B0F" w:rsidRPr="00F205CA" w:rsidRDefault="00BE3D91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 w:val="restart"/>
          </w:tcPr>
          <w:p w:rsidR="001C7B0F" w:rsidRDefault="001C7B0F" w:rsidP="00B06899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Default="001C7B0F" w:rsidP="00B0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зеленых насаждений общего пользования местного</w:t>
            </w:r>
          </w:p>
          <w:p w:rsidR="001C7B0F" w:rsidRPr="00F205CA" w:rsidRDefault="001C7B0F" w:rsidP="00B06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</w:t>
            </w:r>
          </w:p>
        </w:tc>
      </w:tr>
      <w:tr w:rsidR="001C7B0F" w:rsidTr="00BE3D91">
        <w:trPr>
          <w:trHeight w:val="492"/>
        </w:trPr>
        <w:tc>
          <w:tcPr>
            <w:tcW w:w="534" w:type="dxa"/>
            <w:vMerge/>
            <w:vAlign w:val="center"/>
          </w:tcPr>
          <w:p w:rsidR="001C7B0F" w:rsidRPr="00435081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1C7B0F" w:rsidRPr="00F205CA" w:rsidRDefault="001C7B0F" w:rsidP="00FC4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BE3D91" w:rsidRDefault="00BE3D91" w:rsidP="00BE3D91">
            <w:pPr>
              <w:jc w:val="center"/>
              <w:rPr>
                <w:rFonts w:ascii="Times New Roman" w:hAnsi="Times New Roman" w:cs="Times New Roman"/>
              </w:rPr>
            </w:pPr>
          </w:p>
          <w:p w:rsidR="001C7B0F" w:rsidRDefault="00BE3D91" w:rsidP="00BE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Львовская, д.д.25-27</w:t>
            </w:r>
          </w:p>
        </w:tc>
        <w:tc>
          <w:tcPr>
            <w:tcW w:w="708" w:type="dxa"/>
            <w:vMerge/>
            <w:vAlign w:val="center"/>
          </w:tcPr>
          <w:p w:rsidR="001C7B0F" w:rsidRPr="00F205CA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Align w:val="center"/>
          </w:tcPr>
          <w:p w:rsidR="001C7B0F" w:rsidRPr="00192E8B" w:rsidRDefault="001C7B0F" w:rsidP="005451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vAlign w:val="center"/>
          </w:tcPr>
          <w:p w:rsidR="001C7B0F" w:rsidRDefault="001C7B0F" w:rsidP="005451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05CA" w:rsidTr="00BE3D91">
        <w:tc>
          <w:tcPr>
            <w:tcW w:w="534" w:type="dxa"/>
            <w:vAlign w:val="center"/>
          </w:tcPr>
          <w:p w:rsidR="00857146" w:rsidRPr="00435081" w:rsidRDefault="00545189" w:rsidP="00435081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B06899" w:rsidRDefault="00545189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деревьев</w:t>
            </w:r>
          </w:p>
          <w:p w:rsidR="00857146" w:rsidRPr="00F205CA" w:rsidRDefault="00E630C9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 приобретением посадочного материала) </w:t>
            </w:r>
            <w:r w:rsidR="00545189">
              <w:rPr>
                <w:rFonts w:ascii="Times New Roman" w:hAnsi="Times New Roman" w:cs="Times New Roman"/>
              </w:rPr>
              <w:t xml:space="preserve"> и уход за ними</w:t>
            </w:r>
          </w:p>
        </w:tc>
        <w:tc>
          <w:tcPr>
            <w:tcW w:w="2552" w:type="dxa"/>
            <w:vAlign w:val="center"/>
          </w:tcPr>
          <w:p w:rsidR="00857146" w:rsidRPr="00F205CA" w:rsidRDefault="00545189" w:rsidP="0043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 </w:t>
            </w:r>
            <w:r w:rsidR="00BE3D91">
              <w:rPr>
                <w:rFonts w:ascii="Times New Roman" w:hAnsi="Times New Roman" w:cs="Times New Roman"/>
              </w:rPr>
              <w:t>Львовская, д.д.25-27</w:t>
            </w:r>
          </w:p>
        </w:tc>
        <w:tc>
          <w:tcPr>
            <w:tcW w:w="708" w:type="dxa"/>
            <w:vAlign w:val="center"/>
          </w:tcPr>
          <w:p w:rsidR="00857146" w:rsidRPr="00F205CA" w:rsidRDefault="00E630C9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54518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023" w:type="dxa"/>
            <w:vAlign w:val="center"/>
          </w:tcPr>
          <w:p w:rsidR="00857146" w:rsidRPr="00192E8B" w:rsidRDefault="00BE3D91" w:rsidP="00E630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20" w:type="dxa"/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7146" w:rsidRPr="00F205CA" w:rsidRDefault="00BE3D9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7146" w:rsidRPr="00F205CA" w:rsidRDefault="00435081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57146" w:rsidRPr="00F205CA" w:rsidRDefault="00E630C9" w:rsidP="00E63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зеленых насаждений общего пользования</w:t>
            </w:r>
            <w:r w:rsidR="001C7B0F">
              <w:rPr>
                <w:rFonts w:ascii="Times New Roman" w:hAnsi="Times New Roman" w:cs="Times New Roman"/>
              </w:rPr>
              <w:t xml:space="preserve"> местного значения</w:t>
            </w:r>
          </w:p>
        </w:tc>
      </w:tr>
      <w:tr w:rsidR="00FC43E6" w:rsidTr="00BE3D91">
        <w:tc>
          <w:tcPr>
            <w:tcW w:w="534" w:type="dxa"/>
            <w:vAlign w:val="center"/>
          </w:tcPr>
          <w:p w:rsidR="00FC43E6" w:rsidRPr="00435081" w:rsidRDefault="00FC43E6" w:rsidP="00435081">
            <w:pPr>
              <w:jc w:val="center"/>
              <w:rPr>
                <w:rFonts w:ascii="Times New Roman" w:hAnsi="Times New Roman" w:cs="Times New Roman"/>
              </w:rPr>
            </w:pPr>
            <w:r w:rsidRPr="004350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FC43E6" w:rsidRPr="00F205CA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Посадка цветов в ранее установленные вазоны (с приобретением посадочного материала) </w:t>
            </w:r>
          </w:p>
        </w:tc>
        <w:tc>
          <w:tcPr>
            <w:tcW w:w="2552" w:type="dxa"/>
            <w:vAlign w:val="center"/>
          </w:tcPr>
          <w:p w:rsidR="00FC43E6" w:rsidRPr="00F205CA" w:rsidRDefault="00FC43E6" w:rsidP="0043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435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3" w:type="dxa"/>
            <w:vAlign w:val="center"/>
          </w:tcPr>
          <w:p w:rsidR="00FC43E6" w:rsidRPr="00192E8B" w:rsidRDefault="00FC43E6" w:rsidP="00BE3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E8B">
              <w:rPr>
                <w:rFonts w:ascii="Times New Roman" w:hAnsi="Times New Roman" w:cs="Times New Roman"/>
                <w:b/>
              </w:rPr>
              <w:t>8</w:t>
            </w:r>
            <w:r w:rsidR="00BE3D91">
              <w:rPr>
                <w:rFonts w:ascii="Times New Roman" w:hAnsi="Times New Roman" w:cs="Times New Roman"/>
                <w:b/>
              </w:rPr>
              <w:t>466</w:t>
            </w:r>
          </w:p>
        </w:tc>
        <w:tc>
          <w:tcPr>
            <w:tcW w:w="820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Pr="00F205CA" w:rsidRDefault="00BE3D91" w:rsidP="00192E8B">
            <w:pPr>
              <w:jc w:val="center"/>
              <w:rPr>
                <w:rFonts w:ascii="Times New Roman" w:hAnsi="Times New Roman" w:cs="Times New Roman"/>
              </w:rPr>
            </w:pPr>
            <w:r w:rsidRPr="00192E8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466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1C7B0F" w:rsidP="001C7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C43E6">
              <w:rPr>
                <w:rFonts w:ascii="Times New Roman" w:hAnsi="Times New Roman" w:cs="Times New Roman"/>
              </w:rPr>
              <w:t>ерритория зеленых насаждений общего пользования</w:t>
            </w:r>
            <w:r>
              <w:rPr>
                <w:rFonts w:ascii="Times New Roman" w:hAnsi="Times New Roman" w:cs="Times New Roman"/>
              </w:rPr>
              <w:t xml:space="preserve"> местного значения</w:t>
            </w:r>
          </w:p>
        </w:tc>
      </w:tr>
      <w:tr w:rsidR="00FC43E6" w:rsidTr="00BE3D91">
        <w:tc>
          <w:tcPr>
            <w:tcW w:w="534" w:type="dxa"/>
          </w:tcPr>
          <w:p w:rsidR="00FC43E6" w:rsidRPr="00435081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FC43E6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Посадка цветов в цветники </w:t>
            </w:r>
          </w:p>
          <w:p w:rsidR="00FC43E6" w:rsidRPr="00F205CA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приобретением посадочного материала) </w:t>
            </w:r>
          </w:p>
        </w:tc>
        <w:tc>
          <w:tcPr>
            <w:tcW w:w="2552" w:type="dxa"/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023" w:type="dxa"/>
            <w:vAlign w:val="center"/>
          </w:tcPr>
          <w:p w:rsidR="00FC43E6" w:rsidRPr="00192E8B" w:rsidRDefault="00BE3D91" w:rsidP="00192E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20657</w:t>
            </w:r>
          </w:p>
        </w:tc>
        <w:tc>
          <w:tcPr>
            <w:tcW w:w="820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Pr="00F205CA" w:rsidRDefault="00BE3D91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20657</w:t>
            </w:r>
          </w:p>
        </w:tc>
        <w:tc>
          <w:tcPr>
            <w:tcW w:w="1134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E6" w:rsidRPr="00F205CA" w:rsidRDefault="00FC43E6" w:rsidP="005C61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E6" w:rsidTr="00BE3D91">
        <w:tc>
          <w:tcPr>
            <w:tcW w:w="534" w:type="dxa"/>
          </w:tcPr>
          <w:p w:rsidR="00FC43E6" w:rsidRPr="00435081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FC43E6" w:rsidRPr="00F205CA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за вазонами и цветниками</w:t>
            </w:r>
          </w:p>
        </w:tc>
        <w:tc>
          <w:tcPr>
            <w:tcW w:w="2552" w:type="dxa"/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023" w:type="dxa"/>
            <w:vAlign w:val="center"/>
          </w:tcPr>
          <w:p w:rsidR="00FC43E6" w:rsidRPr="00192E8B" w:rsidRDefault="00BE3D91" w:rsidP="00BE3D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="00FC43E6">
              <w:rPr>
                <w:rFonts w:ascii="Times New Roman" w:hAnsi="Times New Roman" w:cs="Times New Roman"/>
                <w:b/>
              </w:rPr>
              <w:t>1,</w:t>
            </w:r>
            <w:r>
              <w:rPr>
                <w:rFonts w:ascii="Times New Roman" w:hAnsi="Times New Roman" w:cs="Times New Roman"/>
                <w:b/>
              </w:rPr>
              <w:t>014</w:t>
            </w:r>
          </w:p>
        </w:tc>
        <w:tc>
          <w:tcPr>
            <w:tcW w:w="820" w:type="dxa"/>
            <w:vAlign w:val="center"/>
          </w:tcPr>
          <w:p w:rsidR="00FC43E6" w:rsidRPr="00F205CA" w:rsidRDefault="00FC43E6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Pr="00BE3D91" w:rsidRDefault="00BE3D91" w:rsidP="00192E8B">
            <w:pPr>
              <w:jc w:val="center"/>
              <w:rPr>
                <w:rFonts w:ascii="Times New Roman" w:hAnsi="Times New Roman" w:cs="Times New Roman"/>
              </w:rPr>
            </w:pPr>
            <w:r w:rsidRPr="00BE3D91">
              <w:rPr>
                <w:rFonts w:ascii="Times New Roman" w:hAnsi="Times New Roman" w:cs="Times New Roman"/>
              </w:rPr>
              <w:t>451,014</w:t>
            </w:r>
          </w:p>
        </w:tc>
        <w:tc>
          <w:tcPr>
            <w:tcW w:w="1134" w:type="dxa"/>
            <w:vAlign w:val="center"/>
          </w:tcPr>
          <w:p w:rsidR="00FC43E6" w:rsidRPr="00BE3D91" w:rsidRDefault="00BE3D91" w:rsidP="00192E8B">
            <w:pPr>
              <w:jc w:val="center"/>
              <w:rPr>
                <w:rFonts w:ascii="Times New Roman" w:hAnsi="Times New Roman" w:cs="Times New Roman"/>
              </w:rPr>
            </w:pPr>
            <w:r w:rsidRPr="00BE3D91">
              <w:rPr>
                <w:rFonts w:ascii="Times New Roman" w:hAnsi="Times New Roman" w:cs="Times New Roman"/>
              </w:rPr>
              <w:t>451,014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43E6" w:rsidRPr="00BE3D91" w:rsidRDefault="00BE3D91" w:rsidP="00192E8B">
            <w:pPr>
              <w:jc w:val="center"/>
              <w:rPr>
                <w:rFonts w:ascii="Times New Roman" w:hAnsi="Times New Roman" w:cs="Times New Roman"/>
              </w:rPr>
            </w:pPr>
            <w:r w:rsidRPr="00BE3D91">
              <w:rPr>
                <w:rFonts w:ascii="Times New Roman" w:hAnsi="Times New Roman" w:cs="Times New Roman"/>
              </w:rPr>
              <w:t>451,014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43E6" w:rsidTr="00BE3D91">
        <w:tc>
          <w:tcPr>
            <w:tcW w:w="534" w:type="dxa"/>
          </w:tcPr>
          <w:p w:rsidR="00FC43E6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FC43E6" w:rsidRDefault="00FC43E6" w:rsidP="00FC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  растительного грунта для создания клумб</w:t>
            </w:r>
          </w:p>
        </w:tc>
        <w:tc>
          <w:tcPr>
            <w:tcW w:w="2552" w:type="dxa"/>
            <w:vAlign w:val="center"/>
          </w:tcPr>
          <w:p w:rsidR="00FC43E6" w:rsidRPr="00F205CA" w:rsidRDefault="00FC43E6" w:rsidP="005C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адресного перечня</w:t>
            </w:r>
          </w:p>
        </w:tc>
        <w:tc>
          <w:tcPr>
            <w:tcW w:w="708" w:type="dxa"/>
            <w:vAlign w:val="center"/>
          </w:tcPr>
          <w:p w:rsidR="00FC43E6" w:rsidRPr="00F205CA" w:rsidRDefault="00FC43E6" w:rsidP="005C61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1023" w:type="dxa"/>
            <w:vAlign w:val="center"/>
          </w:tcPr>
          <w:p w:rsidR="00FC43E6" w:rsidRDefault="00BE3D91" w:rsidP="00192E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20" w:type="dxa"/>
            <w:vAlign w:val="center"/>
          </w:tcPr>
          <w:p w:rsidR="00FC43E6" w:rsidRDefault="001C7B0F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FC43E6" w:rsidRDefault="00BE3D91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vAlign w:val="center"/>
          </w:tcPr>
          <w:p w:rsidR="00FC43E6" w:rsidRDefault="001C7B0F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C43E6" w:rsidRDefault="001C7B0F" w:rsidP="00192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3E6" w:rsidRPr="00F205CA" w:rsidRDefault="00FC43E6" w:rsidP="008A6F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6F56" w:rsidRPr="00E630C9" w:rsidRDefault="00FC43E6" w:rsidP="00FC4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благоустройства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Е.В.Ляпко</w:t>
      </w:r>
      <w:proofErr w:type="spellEnd"/>
    </w:p>
    <w:sectPr w:rsidR="008A6F56" w:rsidRPr="00E630C9" w:rsidSect="00FC43E6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F56"/>
    <w:rsid w:val="00192E8B"/>
    <w:rsid w:val="001C7B0F"/>
    <w:rsid w:val="001E397C"/>
    <w:rsid w:val="00435081"/>
    <w:rsid w:val="00545189"/>
    <w:rsid w:val="00857146"/>
    <w:rsid w:val="008A6F56"/>
    <w:rsid w:val="00AE0261"/>
    <w:rsid w:val="00B06899"/>
    <w:rsid w:val="00BC3F8A"/>
    <w:rsid w:val="00BE3D91"/>
    <w:rsid w:val="00C82EE6"/>
    <w:rsid w:val="00DE508E"/>
    <w:rsid w:val="00E03000"/>
    <w:rsid w:val="00E630C9"/>
    <w:rsid w:val="00F205CA"/>
    <w:rsid w:val="00FC43E6"/>
    <w:rsid w:val="00FE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B5D8C-68CC-416D-8FA3-3EB9A715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2018-07-23T10:09:00Z</cp:lastPrinted>
  <dcterms:created xsi:type="dcterms:W3CDTF">2018-07-23T10:03:00Z</dcterms:created>
  <dcterms:modified xsi:type="dcterms:W3CDTF">2018-07-23T10:09:00Z</dcterms:modified>
</cp:coreProperties>
</file>