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05" w:rsidRPr="001626EC" w:rsidRDefault="008C0EFC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УТВЕРЖДАЮ</w:t>
      </w:r>
    </w:p>
    <w:p w:rsidR="00827E05" w:rsidRPr="001626EC" w:rsidRDefault="00827E05" w:rsidP="008C0EFC">
      <w:pPr>
        <w:pStyle w:val="11"/>
        <w:ind w:left="5812"/>
        <w:rPr>
          <w:rStyle w:val="a3"/>
        </w:rPr>
      </w:pP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Глав</w:t>
      </w:r>
      <w:r w:rsidR="003A08A6">
        <w:rPr>
          <w:rStyle w:val="a3"/>
        </w:rPr>
        <w:t>а</w:t>
      </w:r>
      <w:r w:rsidR="00827E05" w:rsidRPr="001626EC">
        <w:rPr>
          <w:rStyle w:val="a3"/>
        </w:rPr>
        <w:t xml:space="preserve"> местной администрации</w:t>
      </w: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М</w:t>
      </w:r>
      <w:r w:rsidR="00827E05" w:rsidRPr="001626EC">
        <w:rPr>
          <w:rStyle w:val="a3"/>
        </w:rPr>
        <w:t>униципального образования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поселок Стрельна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И</w:t>
      </w:r>
      <w:r w:rsidR="00827E05" w:rsidRPr="001626EC">
        <w:rPr>
          <w:rStyle w:val="a3"/>
        </w:rPr>
        <w:t>.</w:t>
      </w:r>
      <w:r w:rsidRPr="001626EC">
        <w:rPr>
          <w:rStyle w:val="a3"/>
        </w:rPr>
        <w:t>А</w:t>
      </w:r>
      <w:r w:rsidR="00827E05" w:rsidRPr="001626EC">
        <w:rPr>
          <w:rStyle w:val="a3"/>
        </w:rPr>
        <w:t xml:space="preserve">. </w:t>
      </w:r>
      <w:r w:rsidR="003A08A6">
        <w:rPr>
          <w:rStyle w:val="a3"/>
        </w:rPr>
        <w:t>Климачева</w:t>
      </w:r>
    </w:p>
    <w:p w:rsidR="00827E05" w:rsidRPr="001626EC" w:rsidRDefault="00CB5100" w:rsidP="008C0EFC">
      <w:pPr>
        <w:pStyle w:val="11"/>
        <w:ind w:left="5812"/>
        <w:rPr>
          <w:rStyle w:val="a3"/>
        </w:rPr>
      </w:pPr>
      <w:r>
        <w:rPr>
          <w:rStyle w:val="a3"/>
        </w:rPr>
        <w:t>«_</w:t>
      </w:r>
      <w:r w:rsidR="00F50E03">
        <w:rPr>
          <w:rStyle w:val="a3"/>
        </w:rPr>
        <w:t>22</w:t>
      </w:r>
      <w:r>
        <w:rPr>
          <w:rStyle w:val="a3"/>
        </w:rPr>
        <w:t>___» _</w:t>
      </w:r>
      <w:r w:rsidR="00F50E03">
        <w:rPr>
          <w:rStyle w:val="a3"/>
        </w:rPr>
        <w:t xml:space="preserve"> марта </w:t>
      </w:r>
      <w:r>
        <w:rPr>
          <w:rStyle w:val="a3"/>
        </w:rPr>
        <w:t>_____ 202</w:t>
      </w:r>
      <w:r w:rsidR="003A08A6">
        <w:rPr>
          <w:rStyle w:val="a3"/>
        </w:rPr>
        <w:t>1</w:t>
      </w:r>
    </w:p>
    <w:p w:rsidR="00827E05" w:rsidRPr="001626EC" w:rsidRDefault="00827E05" w:rsidP="00827E05">
      <w:pPr>
        <w:pStyle w:val="11"/>
        <w:jc w:val="center"/>
        <w:rPr>
          <w:rStyle w:val="a3"/>
        </w:rPr>
      </w:pPr>
    </w:p>
    <w:p w:rsidR="00827E05" w:rsidRPr="001626EC" w:rsidRDefault="00827E05" w:rsidP="002271A8">
      <w:pPr>
        <w:pStyle w:val="11"/>
        <w:jc w:val="center"/>
        <w:rPr>
          <w:rStyle w:val="a3"/>
        </w:rPr>
      </w:pPr>
      <w:r w:rsidRPr="001626EC">
        <w:rPr>
          <w:rStyle w:val="a3"/>
        </w:rPr>
        <w:t>Извещение</w:t>
      </w:r>
    </w:p>
    <w:p w:rsidR="00827E05" w:rsidRPr="001626EC" w:rsidRDefault="00CB5100" w:rsidP="00827E05">
      <w:pPr>
        <w:pStyle w:val="11"/>
        <w:jc w:val="center"/>
        <w:rPr>
          <w:rStyle w:val="a3"/>
        </w:rPr>
      </w:pPr>
      <w:r>
        <w:rPr>
          <w:rStyle w:val="a3"/>
        </w:rPr>
        <w:t>о проведении в 202</w:t>
      </w:r>
      <w:r w:rsidR="003A08A6">
        <w:rPr>
          <w:rStyle w:val="a3"/>
        </w:rPr>
        <w:t>1</w:t>
      </w:r>
      <w:r w:rsidR="00827E05" w:rsidRPr="001626EC">
        <w:rPr>
          <w:rStyle w:val="a3"/>
        </w:rPr>
        <w:t xml:space="preserve"> году Конкурсного отбора на предоставление субсидии</w:t>
      </w:r>
      <w:r w:rsidR="00574C44" w:rsidRPr="001626EC">
        <w:rPr>
          <w:rStyle w:val="a3"/>
        </w:rPr>
        <w:t xml:space="preserve"> </w:t>
      </w:r>
      <w:r w:rsidR="00827E05" w:rsidRPr="001626EC">
        <w:rPr>
          <w:rStyle w:val="a3"/>
        </w:rPr>
        <w:t>в целях возмещения затрат, связанных с временн</w:t>
      </w:r>
      <w:r w:rsidR="00D6368E" w:rsidRPr="001626EC">
        <w:rPr>
          <w:rStyle w:val="a3"/>
        </w:rPr>
        <w:t>ым</w:t>
      </w:r>
      <w:r w:rsidR="00827E05" w:rsidRPr="001626EC">
        <w:rPr>
          <w:rStyle w:val="a3"/>
        </w:rPr>
        <w:t xml:space="preserve"> трудоустройств</w:t>
      </w:r>
      <w:r w:rsidR="00594226" w:rsidRPr="001626EC">
        <w:rPr>
          <w:rStyle w:val="a3"/>
        </w:rPr>
        <w:t>ом</w:t>
      </w:r>
      <w:r w:rsidR="00827E05" w:rsidRPr="001626EC">
        <w:rPr>
          <w:rStyle w:val="a3"/>
        </w:rPr>
        <w:t xml:space="preserve">  несовершеннолетних в возрасте от 14 до 18 лет в свободное от учёбы время на территории муниципального образования </w:t>
      </w:r>
      <w:r w:rsidR="00C50381" w:rsidRPr="001626EC">
        <w:rPr>
          <w:rStyle w:val="a3"/>
        </w:rPr>
        <w:t>поселок Стрельна</w:t>
      </w:r>
    </w:p>
    <w:p w:rsidR="00827E05" w:rsidRPr="001626EC" w:rsidRDefault="00827E05" w:rsidP="00827E05">
      <w:pPr>
        <w:pStyle w:val="11"/>
        <w:rPr>
          <w:rStyle w:val="a3"/>
        </w:rPr>
      </w:pPr>
    </w:p>
    <w:tbl>
      <w:tblPr>
        <w:tblW w:w="10632" w:type="dxa"/>
        <w:tblInd w:w="-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7"/>
        <w:gridCol w:w="3403"/>
        <w:gridCol w:w="6662"/>
      </w:tblGrid>
      <w:tr w:rsidR="00827E05" w:rsidRPr="001626EC" w:rsidTr="001E5244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№ п/п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Наименование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Содержание</w:t>
            </w:r>
          </w:p>
        </w:tc>
      </w:tr>
      <w:tr w:rsidR="00827E05" w:rsidRPr="001626EC" w:rsidTr="001E5244">
        <w:trPr>
          <w:trHeight w:val="4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Организатор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E733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Местная администрация муниципального образования </w:t>
            </w:r>
            <w:r w:rsidR="00DE7337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1E5244">
        <w:trPr>
          <w:trHeight w:val="8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Информация об организаторе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E7337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19851</w:t>
            </w:r>
            <w:r w:rsidR="00DE7337" w:rsidRPr="001626EC">
              <w:rPr>
                <w:rStyle w:val="a3"/>
              </w:rPr>
              <w:t>5</w:t>
            </w:r>
            <w:r w:rsidRPr="001626EC">
              <w:rPr>
                <w:rStyle w:val="a3"/>
              </w:rPr>
              <w:t xml:space="preserve">, Санкт-Петербург,  </w:t>
            </w:r>
            <w:r w:rsidR="00DE7337" w:rsidRPr="001626EC">
              <w:rPr>
                <w:rStyle w:val="a3"/>
              </w:rPr>
              <w:t>поселок Стрельна, Санкт-Петербургское шоссе, дом 69</w:t>
            </w:r>
            <w:r w:rsidR="007769B4">
              <w:rPr>
                <w:rStyle w:val="a3"/>
              </w:rPr>
              <w:t>, литер А.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тел. факс (812) 4</w:t>
            </w:r>
            <w:r w:rsidR="00807D5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br/>
              <w:t xml:space="preserve"> адрес сайта:  </w:t>
            </w:r>
            <w:hyperlink w:history="1">
              <w:r w:rsidR="00F81DDC" w:rsidRPr="001626EC">
                <w:rPr>
                  <w:rStyle w:val="a3"/>
                </w:rPr>
                <w:t>www.mo- strelna.ru</w:t>
              </w:r>
            </w:hyperlink>
            <w:r w:rsidRPr="001626EC">
              <w:rPr>
                <w:rStyle w:val="a3"/>
              </w:rPr>
              <w:t xml:space="preserve"> контактное лицо: </w:t>
            </w:r>
          </w:p>
          <w:p w:rsidR="00827E05" w:rsidRPr="001626EC" w:rsidRDefault="007E5F37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специалист </w:t>
            </w:r>
            <w:r w:rsidRPr="001626EC">
              <w:rPr>
                <w:rStyle w:val="a3"/>
              </w:rPr>
              <w:t>административно-правового отдела</w:t>
            </w:r>
            <w:r w:rsidR="00862049" w:rsidRPr="001626EC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естной администрации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униципального образования поселок Стрельна </w:t>
            </w:r>
            <w:r w:rsidR="004F2901" w:rsidRPr="001626EC">
              <w:rPr>
                <w:rStyle w:val="a3"/>
              </w:rPr>
              <w:t xml:space="preserve">– </w:t>
            </w:r>
            <w:r w:rsidRPr="001626EC">
              <w:rPr>
                <w:rStyle w:val="a3"/>
              </w:rPr>
              <w:t xml:space="preserve"> Вознюк</w:t>
            </w:r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CD25D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 (812) 4</w:t>
            </w:r>
            <w:r w:rsidR="004F2901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88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3.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Цель проведения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C5549A" w:rsidP="003A08A6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 xml:space="preserve">Отбор </w:t>
            </w:r>
            <w:r w:rsidR="00D77EBB">
              <w:rPr>
                <w:rStyle w:val="a3"/>
              </w:rPr>
              <w:t xml:space="preserve"> получателя субсидии  из средств местного бюджета Муниципального образования поселок Стрельна на 202</w:t>
            </w:r>
            <w:r w:rsidR="003A08A6">
              <w:rPr>
                <w:rStyle w:val="a3"/>
              </w:rPr>
              <w:t>1</w:t>
            </w:r>
            <w:r w:rsidR="00D77EBB">
              <w:rPr>
                <w:rStyle w:val="a3"/>
              </w:rPr>
              <w:t xml:space="preserve"> год  в целях в</w:t>
            </w:r>
            <w:r w:rsidR="00827E05" w:rsidRPr="001626EC">
              <w:rPr>
                <w:rStyle w:val="a3"/>
              </w:rPr>
              <w:t>озмещение затрат, связанных с организацией и финансированием временного трудоустройства  несовершеннолетних в возрасте от 14 до 18 лет в свободное от учёбы время</w:t>
            </w:r>
            <w:r w:rsidR="00F37724"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4.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Дата, время (начала, окончания) и место приема документов на участие в Конкурсном отборе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77F20" w:rsidRPr="001626EC" w:rsidRDefault="002368F0" w:rsidP="00177F20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Дата с </w:t>
            </w:r>
            <w:r w:rsidR="003F75BC">
              <w:rPr>
                <w:rStyle w:val="a3"/>
              </w:rPr>
              <w:t>9.00 ч  2</w:t>
            </w:r>
            <w:r w:rsidR="003A08A6">
              <w:rPr>
                <w:rStyle w:val="a3"/>
              </w:rPr>
              <w:t>6</w:t>
            </w:r>
            <w:r w:rsidR="00177F20" w:rsidRPr="001626EC">
              <w:rPr>
                <w:rStyle w:val="a3"/>
              </w:rPr>
              <w:t xml:space="preserve">  марта</w:t>
            </w:r>
            <w:r w:rsidR="00827E05" w:rsidRPr="001626EC">
              <w:rPr>
                <w:rStyle w:val="a3"/>
              </w:rPr>
              <w:t xml:space="preserve">  20</w:t>
            </w:r>
            <w:r w:rsidR="003F75BC">
              <w:rPr>
                <w:rStyle w:val="a3"/>
              </w:rPr>
              <w:t>2</w:t>
            </w:r>
            <w:r w:rsidR="003A08A6">
              <w:rPr>
                <w:rStyle w:val="a3"/>
              </w:rPr>
              <w:t>1</w:t>
            </w:r>
            <w:r w:rsidR="00862049" w:rsidRPr="001626EC">
              <w:rPr>
                <w:rStyle w:val="a3"/>
              </w:rPr>
              <w:t xml:space="preserve"> года до </w:t>
            </w:r>
            <w:r w:rsidR="002F6AEB" w:rsidRPr="001626EC">
              <w:rPr>
                <w:rStyle w:val="a3"/>
              </w:rPr>
              <w:t>10.00</w:t>
            </w:r>
            <w:r w:rsidR="00827E05" w:rsidRPr="001626EC">
              <w:rPr>
                <w:rStyle w:val="a3"/>
              </w:rPr>
              <w:t xml:space="preserve"> ч. </w:t>
            </w:r>
            <w:r w:rsidR="003A08A6">
              <w:rPr>
                <w:rStyle w:val="a3"/>
              </w:rPr>
              <w:t>19</w:t>
            </w:r>
            <w:r w:rsidR="003F75BC">
              <w:rPr>
                <w:rStyle w:val="a3"/>
              </w:rPr>
              <w:t xml:space="preserve"> апреля</w:t>
            </w:r>
            <w:r w:rsidR="00177F20" w:rsidRPr="001626EC">
              <w:rPr>
                <w:rStyle w:val="a3"/>
              </w:rPr>
              <w:t xml:space="preserve"> </w:t>
            </w:r>
            <w:r w:rsidR="003F75BC">
              <w:rPr>
                <w:rStyle w:val="a3"/>
              </w:rPr>
              <w:t xml:space="preserve"> 202</w:t>
            </w:r>
            <w:r w:rsidR="003A08A6">
              <w:rPr>
                <w:rStyle w:val="a3"/>
              </w:rPr>
              <w:t>1</w:t>
            </w:r>
            <w:r w:rsidR="00827E05" w:rsidRPr="001626EC">
              <w:rPr>
                <w:rStyle w:val="a3"/>
              </w:rPr>
              <w:t xml:space="preserve">  года. </w:t>
            </w:r>
            <w:r w:rsidR="00827E05" w:rsidRPr="001626EC">
              <w:rPr>
                <w:rStyle w:val="a3"/>
              </w:rPr>
              <w:br/>
              <w:t xml:space="preserve">Режим работы организации: понедельник </w:t>
            </w:r>
            <w:r w:rsidR="00F37724" w:rsidRPr="001626EC">
              <w:rPr>
                <w:rStyle w:val="a3"/>
              </w:rPr>
              <w:t xml:space="preserve"> - </w:t>
            </w:r>
            <w:r w:rsidR="00827E05" w:rsidRPr="001626EC">
              <w:rPr>
                <w:rStyle w:val="a3"/>
              </w:rPr>
              <w:t>четверг  с 9.00 час. до 18.00 час., пятница с 9.00 час.</w:t>
            </w:r>
            <w:r w:rsidR="003F75BC">
              <w:rPr>
                <w:rStyle w:val="a3"/>
              </w:rPr>
              <w:t xml:space="preserve"> </w:t>
            </w:r>
            <w:r w:rsidR="00827E05" w:rsidRPr="001626EC">
              <w:rPr>
                <w:rStyle w:val="a3"/>
              </w:rPr>
              <w:t>до 17.00 час. Обеденный перерыв с 13.00 ч. до 14.00 ч.</w:t>
            </w:r>
            <w:r w:rsidR="00827E05" w:rsidRPr="001626EC">
              <w:rPr>
                <w:rStyle w:val="a3"/>
              </w:rPr>
              <w:br/>
              <w:t>место: 19851</w:t>
            </w:r>
            <w:r w:rsidR="00CD25D7" w:rsidRPr="001626EC">
              <w:rPr>
                <w:rStyle w:val="a3"/>
              </w:rPr>
              <w:t>5</w:t>
            </w:r>
            <w:r w:rsidR="00827E05" w:rsidRPr="001626EC">
              <w:rPr>
                <w:rStyle w:val="a3"/>
              </w:rPr>
              <w:t xml:space="preserve">, Санкт-Петербург,  </w:t>
            </w:r>
            <w:r w:rsidR="00CD25D7" w:rsidRPr="001626EC">
              <w:rPr>
                <w:rStyle w:val="a3"/>
              </w:rPr>
              <w:t>поселок Стрельна</w:t>
            </w:r>
            <w:r w:rsidR="00827E05" w:rsidRPr="001626EC">
              <w:rPr>
                <w:rStyle w:val="a3"/>
              </w:rPr>
              <w:t xml:space="preserve">, </w:t>
            </w:r>
            <w:r w:rsidR="00CD25D7" w:rsidRPr="001626EC">
              <w:rPr>
                <w:rStyle w:val="a3"/>
              </w:rPr>
              <w:t>Санкт-Петербургский пр,</w:t>
            </w:r>
            <w:r w:rsidR="00F37724" w:rsidRPr="001626EC">
              <w:rPr>
                <w:rStyle w:val="a3"/>
              </w:rPr>
              <w:t xml:space="preserve"> дом </w:t>
            </w:r>
            <w:r w:rsidR="00CD25D7" w:rsidRPr="001626EC">
              <w:rPr>
                <w:rStyle w:val="a3"/>
              </w:rPr>
              <w:t>69</w:t>
            </w:r>
            <w:r w:rsidR="007769B4">
              <w:rPr>
                <w:rStyle w:val="a3"/>
              </w:rPr>
              <w:t xml:space="preserve"> , литер А.</w:t>
            </w:r>
            <w:r w:rsidR="00827E05" w:rsidRPr="001626EC">
              <w:rPr>
                <w:rStyle w:val="a3"/>
              </w:rPr>
              <w:br/>
            </w:r>
            <w:r w:rsidR="00F37724" w:rsidRPr="001626EC">
              <w:rPr>
                <w:rStyle w:val="a3"/>
              </w:rPr>
              <w:t>К</w:t>
            </w:r>
            <w:r w:rsidR="00827E05" w:rsidRPr="001626EC">
              <w:rPr>
                <w:rStyle w:val="a3"/>
              </w:rPr>
              <w:t xml:space="preserve">онтактное лицо: </w:t>
            </w:r>
            <w:r w:rsidR="00CD25D7" w:rsidRPr="001626EC">
              <w:rPr>
                <w:rStyle w:val="a3"/>
              </w:rPr>
              <w:t xml:space="preserve"> </w:t>
            </w:r>
            <w:r w:rsidR="00177F20"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 специалист </w:t>
            </w:r>
            <w:r w:rsidR="00177F20" w:rsidRPr="001626EC">
              <w:rPr>
                <w:rStyle w:val="a3"/>
              </w:rPr>
              <w:t>административно-правового отдела Местной администрации Муниципального обра</w:t>
            </w:r>
            <w:r w:rsidR="007769B4">
              <w:rPr>
                <w:rStyle w:val="a3"/>
              </w:rPr>
              <w:t xml:space="preserve">зования поселок Стрельна – </w:t>
            </w:r>
            <w:r w:rsidR="00177F20" w:rsidRPr="001626EC">
              <w:rPr>
                <w:rStyle w:val="a3"/>
              </w:rPr>
              <w:t>Вознюк</w:t>
            </w:r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4578C1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4</w:t>
            </w:r>
            <w:r w:rsidR="00CD25D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</w:p>
        </w:tc>
      </w:tr>
      <w:tr w:rsidR="00827E05" w:rsidRPr="001626EC" w:rsidTr="001E5244">
        <w:trPr>
          <w:trHeight w:val="3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5.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Проведение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769B4" w:rsidRDefault="007769B4" w:rsidP="001E5244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>Вс</w:t>
            </w:r>
            <w:r w:rsidR="003A08A6">
              <w:rPr>
                <w:rStyle w:val="a3"/>
              </w:rPr>
              <w:t>крытие конвертов с заявками –  19</w:t>
            </w:r>
            <w:r w:rsidR="003F75BC">
              <w:rPr>
                <w:rStyle w:val="a3"/>
              </w:rPr>
              <w:t xml:space="preserve"> апреля 202</w:t>
            </w:r>
            <w:r w:rsidR="003A08A6">
              <w:rPr>
                <w:rStyle w:val="a3"/>
              </w:rPr>
              <w:t>1</w:t>
            </w:r>
            <w:r>
              <w:rPr>
                <w:rStyle w:val="a3"/>
              </w:rPr>
              <w:t xml:space="preserve"> года в 1</w:t>
            </w:r>
            <w:r w:rsidR="003F75BC">
              <w:rPr>
                <w:rStyle w:val="a3"/>
              </w:rPr>
              <w:t>0</w:t>
            </w:r>
            <w:r>
              <w:rPr>
                <w:rStyle w:val="a3"/>
              </w:rPr>
              <w:t>.00 ч.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Рассмотрение документов проводится комиссией </w:t>
            </w:r>
          </w:p>
          <w:p w:rsidR="00827E05" w:rsidRPr="001626EC" w:rsidRDefault="00862049" w:rsidP="003A08A6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3A08A6">
              <w:rPr>
                <w:rStyle w:val="a3"/>
              </w:rPr>
              <w:t>до 27</w:t>
            </w:r>
            <w:r w:rsidR="003F75BC">
              <w:rPr>
                <w:rStyle w:val="a3"/>
              </w:rPr>
              <w:t xml:space="preserve"> апреля 202</w:t>
            </w:r>
            <w:r w:rsidR="003A08A6">
              <w:rPr>
                <w:rStyle w:val="a3"/>
              </w:rPr>
              <w:t>1</w:t>
            </w:r>
            <w:r w:rsidR="007769B4">
              <w:rPr>
                <w:rStyle w:val="a3"/>
              </w:rPr>
              <w:t xml:space="preserve"> года</w:t>
            </w:r>
            <w:r w:rsidR="00827E05" w:rsidRPr="001626EC">
              <w:rPr>
                <w:rStyle w:val="a3"/>
              </w:rPr>
              <w:t xml:space="preserve"> 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6.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Участники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организациям любой формы собственности, за исключением государственных (муниципальных) учреждений;</w:t>
            </w:r>
          </w:p>
          <w:p w:rsidR="00DD6332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индивидуальны</w:t>
            </w:r>
            <w:r w:rsidR="00DD6332" w:rsidRPr="001626EC">
              <w:rPr>
                <w:rStyle w:val="a3"/>
              </w:rPr>
              <w:t>е</w:t>
            </w:r>
            <w:r w:rsidRPr="001626EC">
              <w:rPr>
                <w:rStyle w:val="a3"/>
              </w:rPr>
              <w:t xml:space="preserve"> предпринимател</w:t>
            </w:r>
            <w:r w:rsidR="00DD6332" w:rsidRPr="001626EC">
              <w:rPr>
                <w:rStyle w:val="a3"/>
              </w:rPr>
              <w:t>и;</w:t>
            </w:r>
          </w:p>
          <w:p w:rsidR="00827E05" w:rsidRPr="001626EC" w:rsidRDefault="00DD6332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физические лица.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7.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Конкурсная комиссия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Положение о конкурсной комиссии и ее состав утверждаются  </w:t>
            </w:r>
            <w:r w:rsidRPr="001626EC">
              <w:rPr>
                <w:rStyle w:val="a3"/>
              </w:rPr>
              <w:lastRenderedPageBreak/>
              <w:t xml:space="preserve">распоряжением местной администрации МО </w:t>
            </w:r>
            <w:r w:rsidR="00DD6332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5B40A6">
        <w:trPr>
          <w:trHeight w:val="13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8.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 предоставляемых документов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outlineLvl w:val="2"/>
              <w:rPr>
                <w:rStyle w:val="a3"/>
              </w:rPr>
            </w:pPr>
            <w:r w:rsidRPr="001626EC">
              <w:rPr>
                <w:rStyle w:val="a3"/>
              </w:rPr>
              <w:t>Перечень документов, предоставляемых при подаче заявки на участие в конкурсном отборе организациями любой формы собственности,  за исключением  государственных (муниципальных) учреждений):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Претендент на получение субсидии подает в письменной форме на бумажном носителе заявку на участие в конкурсном отборе в запечатанном конверте, не позволяющем просматривать содержание заявки до вскрытия. Все листы заявки должны быть прошиты в единый комплект и пронумерованы. Заявка подается по форме, установленной в приложении 1 к  Порядку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время, утвержденному постановлением Местной администрации Муниципального образования поселок Стрельна от 07.09.2017 №99</w:t>
            </w:r>
            <w:r w:rsidR="00F9517F" w:rsidRPr="00001286">
              <w:rPr>
                <w:rStyle w:val="a3"/>
                <w:sz w:val="20"/>
                <w:szCs w:val="20"/>
              </w:rPr>
              <w:t xml:space="preserve"> (размещено на официальном сайте МО поселок Стрельна: www.mo-strelna.ru)</w:t>
            </w:r>
            <w:r w:rsidRPr="00001286">
              <w:rPr>
                <w:rStyle w:val="a3"/>
                <w:sz w:val="20"/>
                <w:szCs w:val="20"/>
              </w:rPr>
              <w:t xml:space="preserve">. 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Заявка на участие в конкурсном отборе должна содержать всю указанную информацию и документы, а именно: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а) наименование, место нахождения, почтовый адрес (для юридического лица и индивидуального предпринимателя), фамилия, имя, отчество (при наличии), паспортные данные, место жительства (для физического лица), номер контактного телефона;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б)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извещения о проведении Конкурсного отбора, копии документов, удостоверяющих личность (для иного физического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в) документ, подтверждающий полномочия лица на осуществление действий от имени участника Конкурсного отбора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Конкурсного отбора без доверенности (руководитель). В случае, если от имени участника Конкурсного отбора действует иное лицо, заявка должна содержать также доверенность на осуществление действий от имени участника Конкурсного отбора, заверенную печатью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случае, если указанная доверенность подписана лицом, уполномоченным руководителем, заявка на участие в Конкурсном отборе должна содержать также документ, подтверждающий полномочия такого лица;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г) документы, подтверждающие соответствие участника требованиям, предусмотренным п.2.1. Порядка;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д) заверенные копии учредительных документов (для юридического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е) заверенная копия свидетельства о постановке на учет в налоговом органе;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ж) заверенная копия свидетельства о внесении сведений в Единый государственный реестр юридических лиц (индивидуальных предпринимателей) (для юридических лиц и индивидуальных предпринимателей);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 xml:space="preserve">з) 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</w:t>
            </w:r>
            <w:r w:rsidRPr="00001286">
              <w:rPr>
                <w:rStyle w:val="a3"/>
                <w:sz w:val="20"/>
                <w:szCs w:val="20"/>
              </w:rPr>
              <w:lastRenderedPageBreak/>
              <w:t>за прошедший календарный год (справка считается действительной в течение 30 дней со дня выдачи);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и) нотариально заверенная карточка с образцами подписей и оттиском печати;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к) письменное обязательство претендента на получение субсидии на заключение соглашения с Санкт-Петербургским государственным автономным учреждением «Центр занятости населения Санкт-Петербурга»;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л) письменное согласие претендента на получение субсидии на осуществление Местной администрацией, органами финансового контроля проверок соблюдения получателями субсидии условий, целей и порядка их предоставления.</w:t>
            </w:r>
          </w:p>
          <w:p w:rsidR="00827E05" w:rsidRPr="001626EC" w:rsidRDefault="005B40A6" w:rsidP="005B40A6">
            <w:pPr>
              <w:pStyle w:val="aa"/>
              <w:ind w:left="0" w:firstLine="709"/>
              <w:jc w:val="both"/>
              <w:rPr>
                <w:rStyle w:val="a3"/>
              </w:rPr>
            </w:pPr>
            <w:r w:rsidRPr="00001286">
              <w:rPr>
                <w:rStyle w:val="a3"/>
                <w:sz w:val="20"/>
                <w:szCs w:val="20"/>
              </w:rPr>
              <w:t>Все представленные копии документов должны быть надлежащим образом заверены подписью уполномоченного лица и печатью (при наличии).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Критерии оценки  документов поданных на участие в Конкурсном отборе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Критериями определения победителей конкурсного отбора на право предоставления субсидий при создании рабочих мест являются:</w:t>
            </w:r>
          </w:p>
          <w:p w:rsidR="001E5244" w:rsidRPr="001626EC" w:rsidRDefault="00827E05" w:rsidP="001E5244">
            <w:pPr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1E5244" w:rsidRPr="001626EC">
              <w:rPr>
                <w:rStyle w:val="a3"/>
              </w:rPr>
              <w:t>а) размер заработной платы, обеспечиваемый работодателем на создаваемом рабочем месте;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б) количество создаваемых рабочих мест;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в) место работы с указанием его местонахождения;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г)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д) дата начала работы, срок его действия и обстоятельства (причины), послужившие основанием для заключения срочного трудового договора в соответствии с ТК РФ или иным федеральным законом;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условия оплаты труда (в том числе размер тарифной ставки или оклада работника, доплаты, надбавки и поощрительные выплаты);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е) режим рабочего времени и времени отдыха;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ж) условия, определяющие в необходимых случаях характер работы (подвижной, разъездной, в пути, другой характер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з) условия труда на рабочем месте;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и) условие об обязательном социальном страховании работника в соответствии с настоящим Кодексом и иными федеральными законами;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к)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Приоритетное право на заключение </w:t>
            </w:r>
            <w:r w:rsidR="002B531C" w:rsidRPr="001626EC">
              <w:rPr>
                <w:rStyle w:val="a3"/>
              </w:rPr>
              <w:t>договора</w:t>
            </w:r>
            <w:r w:rsidRPr="001626EC">
              <w:rPr>
                <w:rStyle w:val="a3"/>
              </w:rPr>
              <w:t xml:space="preserve"> на предоставление субсидии предоставляется социально ориентированным некоммерческим организациям.</w:t>
            </w:r>
          </w:p>
          <w:p w:rsidR="005B40A6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- Оценка поданных заявок на  конкурсный отбор производится конкурсной комиссией </w:t>
            </w:r>
            <w:r w:rsidR="005B40A6" w:rsidRPr="001626EC">
              <w:rPr>
                <w:rStyle w:val="a3"/>
              </w:rPr>
              <w:t>в соответствии с критериями оценки заявок на предоставление субсидии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 возрасте от 14 до 18 лет в свободное от учебы время.</w:t>
            </w:r>
          </w:p>
          <w:p w:rsidR="00827E05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Решение принимается на основании количества набранных заявками баллов. В случае равенства набранных отдельными заявками баллов решение в отношении таких заявок принимается простым большинством голосов членов конкурсной комиссии при открытом голосовании</w:t>
            </w:r>
            <w:r w:rsidR="001E5244" w:rsidRPr="001626EC">
              <w:rPr>
                <w:rStyle w:val="a3"/>
              </w:rPr>
              <w:t xml:space="preserve"> с учетом дополнительных критериев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10.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затрат, подлежащих возмещению за счёт средств местного бюджета МО </w:t>
            </w:r>
            <w:r w:rsidR="001E5244" w:rsidRPr="001626EC">
              <w:rPr>
                <w:rStyle w:val="a3"/>
              </w:rPr>
              <w:t>пос.Стрельна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При создании временных рабочих мест, в пределах средств, выделенных из </w:t>
            </w:r>
            <w:r w:rsidR="001E5244" w:rsidRPr="001626EC">
              <w:rPr>
                <w:rStyle w:val="a3"/>
              </w:rPr>
              <w:t>местного бюджета МО пос.Стрельна</w:t>
            </w:r>
            <w:r w:rsidRPr="001626EC">
              <w:rPr>
                <w:rStyle w:val="a3"/>
              </w:rPr>
              <w:t>, возмещению подлежат затраты на: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а) </w:t>
            </w:r>
            <w:r w:rsidR="00C5549A" w:rsidRPr="004C6637">
              <w:rPr>
                <w:rStyle w:val="a3"/>
              </w:rPr>
              <w:t xml:space="preserve"> выплату заработной платы участникам мероприятий по временному трудоустройству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lastRenderedPageBreak/>
              <w:t xml:space="preserve">б) </w:t>
            </w:r>
            <w:r w:rsidR="00C5549A" w:rsidRPr="004C6637">
              <w:rPr>
                <w:rStyle w:val="a3"/>
              </w:rPr>
              <w:t>выплату компенсации за неиспользованный отпуск при увольнении работников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в) </w:t>
            </w:r>
            <w:r w:rsidR="00C5549A" w:rsidRPr="004C6637">
              <w:rPr>
                <w:rStyle w:val="a3"/>
              </w:rPr>
              <w:t>выплату страховых взносов в государственные внебюджетные фонды</w:t>
            </w:r>
            <w:r w:rsidRPr="004C6637">
              <w:rPr>
                <w:rStyle w:val="a3"/>
              </w:rPr>
              <w:t>;</w:t>
            </w:r>
          </w:p>
          <w:p w:rsidR="00827E05" w:rsidRPr="001626EC" w:rsidRDefault="00827E05" w:rsidP="004C6637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г) </w:t>
            </w:r>
            <w:r w:rsidR="004C6637" w:rsidRPr="004C6637">
              <w:rPr>
                <w:rStyle w:val="a3"/>
              </w:rPr>
              <w:t>оплату организационных расходов, связанных с организацией временных рабочих мест.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11 .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Общий объём финансовых средств и предельные размеры среднемесячной величины расходов на создание одного субсидируемого рабочего места.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Общий объём финансовых средств на предоставление субсидии </w:t>
            </w:r>
            <w:r w:rsidR="001E5244" w:rsidRPr="001626EC">
              <w:rPr>
                <w:rStyle w:val="a3"/>
              </w:rPr>
              <w:t xml:space="preserve">из средств местного бюджета на </w:t>
            </w:r>
            <w:r w:rsidRPr="001626EC">
              <w:rPr>
                <w:rStyle w:val="a3"/>
              </w:rPr>
              <w:t xml:space="preserve"> </w:t>
            </w:r>
            <w:r w:rsidR="00C5549A">
              <w:rPr>
                <w:rStyle w:val="a3"/>
              </w:rPr>
              <w:t xml:space="preserve">возмещение затрат связанных с организацией и финансированием  временного </w:t>
            </w:r>
            <w:r w:rsidRPr="001626EC">
              <w:rPr>
                <w:rStyle w:val="a3"/>
              </w:rPr>
              <w:t xml:space="preserve"> трудоустройств</w:t>
            </w:r>
            <w:r w:rsidR="00C5549A">
              <w:rPr>
                <w:rStyle w:val="a3"/>
              </w:rPr>
              <w:t>а</w:t>
            </w:r>
            <w:r w:rsidRPr="001626EC">
              <w:rPr>
                <w:rStyle w:val="a3"/>
              </w:rPr>
              <w:t xml:space="preserve"> несовершеннолетних</w:t>
            </w:r>
            <w:r w:rsidR="00F6647A" w:rsidRPr="001626EC">
              <w:rPr>
                <w:rStyle w:val="a3"/>
              </w:rPr>
              <w:t>, проживающих</w:t>
            </w:r>
            <w:r w:rsidRPr="001626EC">
              <w:rPr>
                <w:rStyle w:val="a3"/>
              </w:rPr>
              <w:t xml:space="preserve"> </w:t>
            </w:r>
            <w:r w:rsidR="00F6647A" w:rsidRPr="001626EC">
              <w:rPr>
                <w:rStyle w:val="a3"/>
              </w:rPr>
              <w:t xml:space="preserve">на территории муниципального образования поселок Стрельна, </w:t>
            </w:r>
            <w:r w:rsidRPr="001626EC">
              <w:rPr>
                <w:rStyle w:val="a3"/>
              </w:rPr>
              <w:t>в возрасте от 14 до 18 лет в свободное от учебы время,</w:t>
            </w:r>
            <w:r w:rsidR="00C5549A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 xml:space="preserve">– </w:t>
            </w:r>
            <w:bookmarkStart w:id="0" w:name="_GoBack"/>
            <w:bookmarkEnd w:id="0"/>
            <w:r w:rsidRPr="001626EC">
              <w:rPr>
                <w:rStyle w:val="a3"/>
              </w:rPr>
              <w:t> </w:t>
            </w:r>
            <w:r w:rsidR="00177F20" w:rsidRPr="001626EC">
              <w:rPr>
                <w:rStyle w:val="a3"/>
              </w:rPr>
              <w:t>8</w:t>
            </w:r>
            <w:r w:rsidR="00D44B14">
              <w:rPr>
                <w:rStyle w:val="a3"/>
              </w:rPr>
              <w:t>55</w:t>
            </w:r>
            <w:r w:rsidR="005B40A6" w:rsidRPr="001626EC">
              <w:rPr>
                <w:rStyle w:val="a3"/>
              </w:rPr>
              <w:t> 0</w:t>
            </w:r>
            <w:r w:rsidR="00594926" w:rsidRPr="001626EC">
              <w:rPr>
                <w:rStyle w:val="a3"/>
              </w:rPr>
              <w:t>00</w:t>
            </w:r>
            <w:r w:rsidR="005B40A6" w:rsidRPr="001626EC">
              <w:rPr>
                <w:rStyle w:val="a3"/>
              </w:rPr>
              <w:t>,00 рублей (</w:t>
            </w:r>
            <w:r w:rsidR="00177F20" w:rsidRPr="001626EC">
              <w:rPr>
                <w:rStyle w:val="a3"/>
              </w:rPr>
              <w:t xml:space="preserve">Восемьсот </w:t>
            </w:r>
            <w:r w:rsidR="00D44B14">
              <w:rPr>
                <w:rStyle w:val="a3"/>
              </w:rPr>
              <w:t>пятьдесят пять</w:t>
            </w:r>
            <w:r w:rsidR="005B40A6" w:rsidRPr="001626EC">
              <w:rPr>
                <w:rStyle w:val="a3"/>
              </w:rPr>
              <w:t xml:space="preserve"> тысяч рублей 00 копеек)</w:t>
            </w:r>
            <w:r w:rsidR="00B048F6" w:rsidRPr="001626EC">
              <w:rPr>
                <w:rStyle w:val="a3"/>
              </w:rPr>
              <w:t>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 Определение среднемесячной величины расходов на создание одного субсидируемого рабочего места для организации временного трудоустройства несовершеннолетних граждан в возрасте от 14 до 18 лет в свободное от учебы время, при 20-ти часовой рабочей неделе  (далее –  С вт):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При определении среднемесячной величины расходов на создание одного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субсидируемого рабочего места для организации временного трудоустройства несовершеннолетнего в свободное от учебы время, при 20-ти часовой рабочей неделе (далее - Свт):</w:t>
            </w:r>
          </w:p>
          <w:p w:rsidR="00F6647A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Свт= МРОТ  +Кно + </w:t>
            </w:r>
            <w:r w:rsidR="007769B4">
              <w:rPr>
                <w:rStyle w:val="a3"/>
              </w:rPr>
              <w:t xml:space="preserve">Кнн + </w:t>
            </w:r>
            <w:r w:rsidRPr="001626EC">
              <w:rPr>
                <w:rStyle w:val="a3"/>
              </w:rPr>
              <w:t>Кпр), где:</w:t>
            </w:r>
          </w:p>
          <w:p w:rsidR="007769B4" w:rsidRPr="007769B4" w:rsidRDefault="007769B4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>
              <w:rPr>
                <w:rStyle w:val="a3"/>
              </w:rPr>
              <w:t>Кно – коэффициент учета выплат компенсаций за неиспользованный отпуск (Кно = МРОТ/среднемесячное число календарных дней (29,3)х коэффициент, используемый при расчете компенсации неиспольованного отпуска из расчета 31 календарный день отпуска в год (2,58);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Кнн – </w:t>
            </w:r>
            <w:r w:rsidR="007769B4">
              <w:rPr>
                <w:rStyle w:val="a3"/>
              </w:rPr>
              <w:t xml:space="preserve">коэффициент учета </w:t>
            </w:r>
            <w:r w:rsidRPr="001626EC">
              <w:rPr>
                <w:rStyle w:val="a3"/>
              </w:rPr>
              <w:t>страховы</w:t>
            </w:r>
            <w:r w:rsidR="007769B4">
              <w:rPr>
                <w:rStyle w:val="a3"/>
              </w:rPr>
              <w:t>х взносов</w:t>
            </w:r>
            <w:r w:rsidRPr="001626EC">
              <w:rPr>
                <w:rStyle w:val="a3"/>
              </w:rPr>
              <w:t xml:space="preserve"> в государственные внебюджетные фонды (30,2 %</w:t>
            </w:r>
            <w:r w:rsidR="007769B4">
              <w:rPr>
                <w:rStyle w:val="a3"/>
              </w:rPr>
              <w:t xml:space="preserve"> от (МРОТ + Кно)</w:t>
            </w:r>
            <w:r w:rsidRPr="001626EC">
              <w:rPr>
                <w:rStyle w:val="a3"/>
              </w:rPr>
              <w:t>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Кнр – коэффициент учета </w:t>
            </w:r>
            <w:r w:rsidR="007769B4">
              <w:rPr>
                <w:rStyle w:val="a3"/>
              </w:rPr>
              <w:t>прочих (канцелярских)</w:t>
            </w:r>
            <w:r w:rsidRPr="001626EC">
              <w:rPr>
                <w:rStyle w:val="a3"/>
              </w:rPr>
              <w:t xml:space="preserve"> расходов (</w:t>
            </w:r>
            <w:r w:rsidR="007769B4">
              <w:rPr>
                <w:rStyle w:val="a3"/>
              </w:rPr>
              <w:t>27% от основных затрат на одно рабочее место);</w:t>
            </w:r>
          </w:p>
          <w:p w:rsidR="00827E05" w:rsidRPr="001626EC" w:rsidRDefault="00F6647A" w:rsidP="003F75BC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МРОТ – размер минимальной заработной платы в соответствии с "Региональное </w:t>
            </w:r>
            <w:hyperlink r:id="rId5" w:history="1">
              <w:r w:rsidRPr="001626EC">
                <w:rPr>
                  <w:rStyle w:val="a3"/>
                </w:rPr>
                <w:t>соглашение</w:t>
              </w:r>
            </w:hyperlink>
            <w:r w:rsidRPr="001626EC">
              <w:rPr>
                <w:rStyle w:val="a3"/>
              </w:rPr>
              <w:t xml:space="preserve"> о минимальной заработной плате в Санкт-Пет</w:t>
            </w:r>
            <w:r w:rsidR="003F75BC">
              <w:rPr>
                <w:rStyle w:val="a3"/>
              </w:rPr>
              <w:t>ербурге на 2020</w:t>
            </w:r>
            <w:r w:rsidRPr="001626EC">
              <w:rPr>
                <w:rStyle w:val="a3"/>
              </w:rPr>
              <w:t xml:space="preserve"> год" между Правительством Санкт-Петербурга, общественной организацией Межрегиональное Санкт-Петербурга и Ленинградской области объединение организаций профсоюзов "Ленинградская Федерация Профсоюзов", региональным объединением работодателей "Союз промышленников и предпринимателей Санкт-Петербурга".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EB5F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Дополнительная информация (приложения к постановлению,   положению, договору) размещена на официальном сайте МО </w:t>
            </w:r>
            <w:r w:rsidR="000E3C82" w:rsidRPr="001626EC">
              <w:rPr>
                <w:rStyle w:val="a3"/>
              </w:rPr>
              <w:t>поселок Стрельна</w:t>
            </w:r>
            <w:r w:rsidRPr="001626EC">
              <w:rPr>
                <w:rStyle w:val="a3"/>
              </w:rPr>
              <w:t>:</w:t>
            </w:r>
            <w:r w:rsidR="000E3C82" w:rsidRPr="001626EC">
              <w:rPr>
                <w:rStyle w:val="a3"/>
              </w:rPr>
              <w:t xml:space="preserve"> www.mo-strelna.ru</w:t>
            </w:r>
          </w:p>
        </w:tc>
      </w:tr>
    </w:tbl>
    <w:p w:rsidR="00827E05" w:rsidRPr="001626EC" w:rsidRDefault="00827E05" w:rsidP="00827E05">
      <w:pPr>
        <w:pStyle w:val="ConsPlusNormal"/>
        <w:widowControl/>
        <w:ind w:firstLine="360"/>
        <w:jc w:val="both"/>
        <w:outlineLvl w:val="1"/>
        <w:rPr>
          <w:rStyle w:val="a3"/>
        </w:rPr>
      </w:pPr>
    </w:p>
    <w:p w:rsidR="00827E05" w:rsidRPr="001626EC" w:rsidRDefault="00827E05" w:rsidP="00827E05">
      <w:pPr>
        <w:rPr>
          <w:rStyle w:val="a3"/>
        </w:rPr>
      </w:pPr>
    </w:p>
    <w:sectPr w:rsidR="00827E05" w:rsidRPr="001626EC" w:rsidSect="009B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7E05"/>
    <w:rsid w:val="00001286"/>
    <w:rsid w:val="0002261B"/>
    <w:rsid w:val="000332E2"/>
    <w:rsid w:val="0005538E"/>
    <w:rsid w:val="000A7A2F"/>
    <w:rsid w:val="000E3C82"/>
    <w:rsid w:val="00107E67"/>
    <w:rsid w:val="001626EC"/>
    <w:rsid w:val="00177F20"/>
    <w:rsid w:val="001C3A5A"/>
    <w:rsid w:val="001E2E7B"/>
    <w:rsid w:val="001E5244"/>
    <w:rsid w:val="001F3190"/>
    <w:rsid w:val="002271A8"/>
    <w:rsid w:val="002368F0"/>
    <w:rsid w:val="002A21B2"/>
    <w:rsid w:val="002B531C"/>
    <w:rsid w:val="002F6AEB"/>
    <w:rsid w:val="00317F4A"/>
    <w:rsid w:val="00393B65"/>
    <w:rsid w:val="003A08A6"/>
    <w:rsid w:val="003F75BC"/>
    <w:rsid w:val="004014BD"/>
    <w:rsid w:val="00404C9C"/>
    <w:rsid w:val="004349B5"/>
    <w:rsid w:val="004578C1"/>
    <w:rsid w:val="00464851"/>
    <w:rsid w:val="004C6637"/>
    <w:rsid w:val="004F2901"/>
    <w:rsid w:val="005016D9"/>
    <w:rsid w:val="00517D59"/>
    <w:rsid w:val="0056641D"/>
    <w:rsid w:val="00574C44"/>
    <w:rsid w:val="00593CDD"/>
    <w:rsid w:val="00594226"/>
    <w:rsid w:val="00594926"/>
    <w:rsid w:val="005B40A6"/>
    <w:rsid w:val="005C2A63"/>
    <w:rsid w:val="006137A7"/>
    <w:rsid w:val="0061544D"/>
    <w:rsid w:val="00641F0B"/>
    <w:rsid w:val="0066064F"/>
    <w:rsid w:val="00693C6B"/>
    <w:rsid w:val="007769B4"/>
    <w:rsid w:val="00792ABE"/>
    <w:rsid w:val="007A6A0C"/>
    <w:rsid w:val="007C038C"/>
    <w:rsid w:val="007C6F3D"/>
    <w:rsid w:val="007D2A3F"/>
    <w:rsid w:val="007E5F37"/>
    <w:rsid w:val="00807D57"/>
    <w:rsid w:val="00827E05"/>
    <w:rsid w:val="0083161A"/>
    <w:rsid w:val="00862049"/>
    <w:rsid w:val="00885DFD"/>
    <w:rsid w:val="008C0EFC"/>
    <w:rsid w:val="00984581"/>
    <w:rsid w:val="00985702"/>
    <w:rsid w:val="009B4A6F"/>
    <w:rsid w:val="00B048F6"/>
    <w:rsid w:val="00B57847"/>
    <w:rsid w:val="00BA19E8"/>
    <w:rsid w:val="00BE1000"/>
    <w:rsid w:val="00BF4DC6"/>
    <w:rsid w:val="00C50381"/>
    <w:rsid w:val="00C5549A"/>
    <w:rsid w:val="00C87BE2"/>
    <w:rsid w:val="00CB5100"/>
    <w:rsid w:val="00CD0ADB"/>
    <w:rsid w:val="00CD25D7"/>
    <w:rsid w:val="00D42867"/>
    <w:rsid w:val="00D44B14"/>
    <w:rsid w:val="00D6368E"/>
    <w:rsid w:val="00D77EBB"/>
    <w:rsid w:val="00DD6332"/>
    <w:rsid w:val="00DE46B4"/>
    <w:rsid w:val="00DE7337"/>
    <w:rsid w:val="00E2018B"/>
    <w:rsid w:val="00EB5F44"/>
    <w:rsid w:val="00ED7E73"/>
    <w:rsid w:val="00EE2B2F"/>
    <w:rsid w:val="00EF06DE"/>
    <w:rsid w:val="00F07A1A"/>
    <w:rsid w:val="00F10CC7"/>
    <w:rsid w:val="00F37724"/>
    <w:rsid w:val="00F50E03"/>
    <w:rsid w:val="00F6647A"/>
    <w:rsid w:val="00F71956"/>
    <w:rsid w:val="00F81DDC"/>
    <w:rsid w:val="00F9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05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2A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2A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827E05"/>
    <w:rPr>
      <w:sz w:val="24"/>
      <w:szCs w:val="24"/>
      <w:lang w:eastAsia="ru-RU"/>
    </w:rPr>
  </w:style>
  <w:style w:type="character" w:styleId="a3">
    <w:name w:val="Strong"/>
    <w:qFormat/>
    <w:rsid w:val="00827E05"/>
    <w:rPr>
      <w:b/>
      <w:bCs/>
    </w:rPr>
  </w:style>
  <w:style w:type="character" w:styleId="a4">
    <w:name w:val="Hyperlink"/>
    <w:uiPriority w:val="99"/>
    <w:unhideWhenUsed/>
    <w:rsid w:val="00827E05"/>
    <w:rPr>
      <w:color w:val="0000FF"/>
      <w:u w:val="single"/>
    </w:rPr>
  </w:style>
  <w:style w:type="paragraph" w:styleId="a5">
    <w:name w:val="No Spacing"/>
    <w:uiPriority w:val="1"/>
    <w:qFormat/>
    <w:rsid w:val="005C2A63"/>
    <w:rPr>
      <w:rFonts w:ascii="Times New Roman" w:eastAsia="Times New Roman" w:hAnsi="Times New Roman"/>
      <w:lang w:eastAsia="en-US"/>
    </w:rPr>
  </w:style>
  <w:style w:type="character" w:customStyle="1" w:styleId="10">
    <w:name w:val="Заголовок 1 Знак"/>
    <w:link w:val="1"/>
    <w:uiPriority w:val="9"/>
    <w:rsid w:val="005C2A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2A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7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17D59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unhideWhenUsed/>
    <w:qFormat/>
    <w:rsid w:val="005B40A6"/>
    <w:pPr>
      <w:spacing w:after="120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1"/>
    <w:rsid w:val="005B40A6"/>
    <w:rPr>
      <w:rFonts w:ascii="Times New Roman" w:hAnsi="Times New Roman"/>
      <w:sz w:val="24"/>
      <w:szCs w:val="24"/>
      <w:lang w:eastAsia="zh-CN"/>
    </w:rPr>
  </w:style>
  <w:style w:type="paragraph" w:styleId="aa">
    <w:name w:val="List Paragraph"/>
    <w:basedOn w:val="a"/>
    <w:link w:val="ab"/>
    <w:uiPriority w:val="34"/>
    <w:qFormat/>
    <w:rsid w:val="005B40A6"/>
    <w:pPr>
      <w:ind w:left="720"/>
      <w:contextualSpacing/>
    </w:pPr>
    <w:rPr>
      <w:rFonts w:eastAsia="Calibri"/>
      <w:sz w:val="24"/>
      <w:szCs w:val="24"/>
      <w:lang w:eastAsia="zh-CN"/>
    </w:rPr>
  </w:style>
  <w:style w:type="character" w:customStyle="1" w:styleId="ab">
    <w:name w:val="Абзац списка Знак"/>
    <w:link w:val="aa"/>
    <w:uiPriority w:val="34"/>
    <w:locked/>
    <w:rsid w:val="005B40A6"/>
    <w:rPr>
      <w:rFonts w:ascii="Times New Roman" w:hAnsi="Times New Roman"/>
      <w:sz w:val="24"/>
      <w:szCs w:val="24"/>
      <w:lang w:eastAsia="zh-CN"/>
    </w:rPr>
  </w:style>
  <w:style w:type="paragraph" w:customStyle="1" w:styleId="Heading">
    <w:name w:val="Heading"/>
    <w:uiPriority w:val="99"/>
    <w:rsid w:val="005B40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3E1FF7C0EC9E591E67DC04CA6D02C16C9A932477C4A7AA505749D766AF26653ED14EF3A58C58AE3Bt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C0C8-7252-4D12-894F-A488C5B4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11448</CharactersWithSpaces>
  <SharedDoc>false</SharedDoc>
  <HLinks>
    <vt:vector size="6" baseType="variant"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consultantplus://offline/ref=AA3E1FF7C0EC9E591E67DC04CA6D02C16C9A932477C4A7AA505749D766AF26653ED14EF3A58C58AE3Bt6I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2021-03-23T08:36:00Z</cp:lastPrinted>
  <dcterms:created xsi:type="dcterms:W3CDTF">2021-03-23T08:38:00Z</dcterms:created>
  <dcterms:modified xsi:type="dcterms:W3CDTF">2021-03-23T14:51:00Z</dcterms:modified>
</cp:coreProperties>
</file>