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B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2287905</wp:posOffset>
            </wp:positionH>
            <wp:positionV relativeFrom="paragraph">
              <wp:posOffset>-76200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68E" w:rsidRDefault="00B3468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68E" w:rsidRDefault="00B3468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1B5FB9" w:rsidRPr="00323CBA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C31C7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3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июня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   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</w:t>
      </w:r>
      <w:r w:rsidR="00B34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   № </w:t>
      </w:r>
      <w:r w:rsidR="00B3468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CD5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принятии в первом чтении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 </w:t>
      </w:r>
      <w:r w:rsidRPr="003742EA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 xml:space="preserve">в целях приведения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Устав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Внутригородского муниципального образования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 xml:space="preserve"> в соответствие с законодательством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1B5FB9" w:rsidRPr="00323CBA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C67A2E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1. </w:t>
      </w:r>
      <w:r w:rsidR="00CD5AD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Внести </w:t>
      </w:r>
      <w:r w:rsidR="00B26A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</w:t>
      </w:r>
      <w:r w:rsidR="00CD5ADF"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="00CD5ADF"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Внутригородского   муниципального образования Санкт-Петербурга поселок Стрельна</w:t>
      </w:r>
      <w:r w:rsidR="00CD5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</w:t>
      </w:r>
      <w:r w:rsidR="00C31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5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Устав) следующие изменения</w:t>
      </w:r>
      <w:r w:rsidR="00B26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дополнения:</w:t>
      </w:r>
    </w:p>
    <w:p w:rsidR="00D738B8" w:rsidRDefault="00D738B8" w:rsidP="00D73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</w:t>
      </w:r>
      <w:r w:rsidR="00B26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="00B26A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ункт 4 статьи 40 Устава</w:t>
      </w:r>
      <w:r w:rsidR="00B26A6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26A61" w:rsidRPr="00B26A61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="00B26A61" w:rsidRPr="00B26A61">
        <w:rPr>
          <w:rFonts w:ascii="Times New Roman" w:hAnsi="Times New Roman" w:cs="Times New Roman"/>
          <w:sz w:val="24"/>
          <w:szCs w:val="24"/>
        </w:rPr>
        <w:t xml:space="preserve"> </w:t>
      </w:r>
      <w:r w:rsidR="00B26A61">
        <w:rPr>
          <w:rFonts w:ascii="Times New Roman" w:hAnsi="Times New Roman" w:cs="Times New Roman"/>
          <w:sz w:val="24"/>
          <w:szCs w:val="24"/>
        </w:rPr>
        <w:t>новым абзацем третьим следующего содержания:</w:t>
      </w:r>
    </w:p>
    <w:p w:rsidR="00D738B8" w:rsidRDefault="00C67A2E" w:rsidP="00D73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</w:t>
      </w:r>
      <w:r w:rsidR="00D738B8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и не может составлять в совокупности менее двух и бол</w:t>
      </w:r>
      <w:r w:rsidR="006D40D6">
        <w:rPr>
          <w:rFonts w:ascii="Times New Roman" w:hAnsi="Times New Roman" w:cs="Times New Roman"/>
          <w:sz w:val="24"/>
          <w:szCs w:val="24"/>
        </w:rPr>
        <w:t>ее шести рабочих дней в месяц</w:t>
      </w:r>
      <w:r w:rsidR="00D738B8">
        <w:rPr>
          <w:rFonts w:ascii="Times New Roman" w:hAnsi="Times New Roman" w:cs="Times New Roman"/>
          <w:sz w:val="24"/>
          <w:szCs w:val="24"/>
        </w:rPr>
        <w:t>»</w:t>
      </w:r>
      <w:r w:rsidR="006D40D6">
        <w:rPr>
          <w:rFonts w:ascii="Times New Roman" w:hAnsi="Times New Roman" w:cs="Times New Roman"/>
          <w:sz w:val="24"/>
          <w:szCs w:val="24"/>
        </w:rPr>
        <w:t>.</w:t>
      </w:r>
    </w:p>
    <w:p w:rsidR="00D738B8" w:rsidRPr="00D738B8" w:rsidRDefault="00D738B8" w:rsidP="00D73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1.2. В пункте 4 статьи 40 Устава</w:t>
      </w:r>
      <w:r w:rsidR="00B26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26A61">
        <w:rPr>
          <w:rFonts w:ascii="Times New Roman" w:hAnsi="Times New Roman" w:cs="Times New Roman"/>
          <w:sz w:val="24"/>
          <w:szCs w:val="24"/>
        </w:rPr>
        <w:t>бзац третий</w:t>
      </w:r>
      <w:r w:rsidRPr="00D73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считать абзацем четвертым.</w:t>
      </w:r>
    </w:p>
    <w:p w:rsidR="00B26A61" w:rsidRPr="00B26A61" w:rsidRDefault="00C67A2E" w:rsidP="00B26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B5FB9" w:rsidRPr="00C6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в первом чтении изменения и дополнения в Устав</w:t>
      </w:r>
      <w:r w:rsidR="001B5FB9" w:rsidRPr="00C67A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Внутригородского   муниципального образования Санкт-Петербурга поселок Стрельна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внесенные настоящим решением.</w:t>
      </w:r>
      <w:r w:rsidR="00CD5ADF" w:rsidRPr="00C67A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26A61" w:rsidRDefault="00B26A61" w:rsidP="00B26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Pr="00B26A61">
        <w:rPr>
          <w:rFonts w:ascii="Times New Roman" w:eastAsia="Calibri" w:hAnsi="Times New Roman"/>
          <w:spacing w:val="-2"/>
          <w:sz w:val="24"/>
          <w:szCs w:val="24"/>
        </w:rPr>
        <w:t xml:space="preserve">Предложить депутатам Муниципального Совета, Главе местной администрации,  общественным организациями, трудовым коллективам и гражданам Муниципального образования поселок Стрельна до </w:t>
      </w:r>
      <w:r w:rsidR="00D738B8" w:rsidRPr="00B3468E">
        <w:rPr>
          <w:rFonts w:ascii="Times New Roman" w:eastAsia="Calibri" w:hAnsi="Times New Roman"/>
          <w:spacing w:val="-2"/>
          <w:sz w:val="24"/>
          <w:szCs w:val="24"/>
        </w:rPr>
        <w:t>02 июля</w:t>
      </w:r>
      <w:r w:rsidRPr="00B3468E">
        <w:rPr>
          <w:rFonts w:ascii="Times New Roman" w:eastAsia="Calibri" w:hAnsi="Times New Roman"/>
          <w:spacing w:val="-2"/>
          <w:sz w:val="24"/>
          <w:szCs w:val="24"/>
        </w:rPr>
        <w:t xml:space="preserve"> 2020 года </w:t>
      </w:r>
      <w:r w:rsidRPr="00B26A61">
        <w:rPr>
          <w:rFonts w:ascii="Times New Roman" w:eastAsia="Calibri" w:hAnsi="Times New Roman"/>
          <w:spacing w:val="-2"/>
          <w:sz w:val="24"/>
          <w:szCs w:val="24"/>
        </w:rPr>
        <w:t>дать в письменном виде свои предложения и замечания на вносимые в Устав  изменения и дополнения по адресу: 198515, Санкт-Петербург, пос. Стрельна, Санкт-Петербургское шоссе, д.69, литер А. Муниципальный Совет Муниципального образования поселок Стрельна или по факсу 421-43-03, 421-39-88</w:t>
      </w:r>
      <w:proofErr w:type="gramEnd"/>
      <w:r w:rsidRPr="00B26A61">
        <w:rPr>
          <w:rFonts w:ascii="Times New Roman" w:eastAsia="Calibri" w:hAnsi="Times New Roman"/>
          <w:spacing w:val="-2"/>
          <w:sz w:val="24"/>
          <w:szCs w:val="24"/>
        </w:rPr>
        <w:t xml:space="preserve">, </w:t>
      </w:r>
      <w:proofErr w:type="gramStart"/>
      <w:r w:rsidRPr="00B26A61">
        <w:rPr>
          <w:rFonts w:ascii="Times New Roman" w:eastAsia="Calibri" w:hAnsi="Times New Roman"/>
          <w:spacing w:val="-2"/>
          <w:sz w:val="24"/>
          <w:szCs w:val="24"/>
        </w:rPr>
        <w:t xml:space="preserve">справки по телефону 421-43-03, </w:t>
      </w:r>
      <w:proofErr w:type="spellStart"/>
      <w:r w:rsidRPr="00B26A61">
        <w:rPr>
          <w:rFonts w:ascii="Times New Roman" w:eastAsia="Calibri" w:hAnsi="Times New Roman"/>
          <w:spacing w:val="-2"/>
          <w:sz w:val="24"/>
          <w:szCs w:val="24"/>
        </w:rPr>
        <w:t>E-mail</w:t>
      </w:r>
      <w:proofErr w:type="spellEnd"/>
      <w:r w:rsidRPr="00B26A61">
        <w:rPr>
          <w:rFonts w:ascii="Times New Roman" w:eastAsia="Calibri" w:hAnsi="Times New Roman"/>
          <w:spacing w:val="-2"/>
          <w:sz w:val="24"/>
          <w:szCs w:val="24"/>
        </w:rPr>
        <w:t xml:space="preserve">: </w:t>
      </w:r>
      <w:hyperlink r:id="rId7" w:history="1"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ms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ovet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@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mo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-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strelna</w:t>
        </w:r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.</w:t>
        </w:r>
        <w:proofErr w:type="spellStart"/>
        <w:r w:rsidRPr="00B26A61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ru</w:t>
        </w:r>
        <w:proofErr w:type="spellEnd"/>
      </w:hyperlink>
      <w:r>
        <w:t xml:space="preserve"> </w:t>
      </w:r>
      <w:r w:rsidRPr="00B26A61">
        <w:rPr>
          <w:rFonts w:ascii="Times New Roman" w:hAnsi="Times New Roman" w:cs="Times New Roman"/>
          <w:sz w:val="24"/>
          <w:szCs w:val="24"/>
        </w:rPr>
        <w:t>(понедельник – четверг с 09.00 до 18.00</w:t>
      </w:r>
      <w:proofErr w:type="gramEnd"/>
      <w:r w:rsidRPr="00B26A61">
        <w:rPr>
          <w:rFonts w:ascii="Times New Roman" w:hAnsi="Times New Roman" w:cs="Times New Roman"/>
          <w:sz w:val="24"/>
          <w:szCs w:val="24"/>
        </w:rPr>
        <w:t>, пятница с 09.00 до 17.00, перерыв с 13.00 до 14.00).</w:t>
      </w:r>
    </w:p>
    <w:p w:rsidR="00B26A61" w:rsidRPr="00B26A61" w:rsidRDefault="00B26A61" w:rsidP="00B26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Установить, что участие граждан в обсуждении вносимых в Устав изменений и дополнений осуществляется в форме публичных слушаний.</w:t>
      </w:r>
    </w:p>
    <w:p w:rsid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слушания провести 03 июля 2020 года в 18 часов 00 минут  в помещении Галереи Львовского дворца, по адресу:</w:t>
      </w:r>
      <w:r w:rsidR="006D40D6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198515, Санкт-Петербург, пос. Стрельна, Санкт-Петербургское шоссе, д.69, литер А. </w:t>
      </w:r>
    </w:p>
    <w:p w:rsid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Информацию о проведении публичных слушаний, проект решения Муниципального Совета Муниципального образования поселок Стрельна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 в Устав Внутригородского   муниципального образования  Санкт-Петербурга поселок Стрельна» и п</w:t>
      </w:r>
      <w:r>
        <w:rPr>
          <w:rFonts w:ascii="Times New Roman" w:hAnsi="Times New Roman" w:cs="Times New Roman"/>
          <w:sz w:val="24"/>
          <w:szCs w:val="24"/>
        </w:rPr>
        <w:t>орядок учета предложений граждан по проекту решения Муниципального Совета Муниципального образования поселок Стрельна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 в Устав Внутригородского   муниципального образования  Санкт-Петербурга поселок Стрельна»</w:t>
      </w:r>
      <w:r>
        <w:rPr>
          <w:rFonts w:ascii="Times New Roman" w:hAnsi="Times New Roman" w:cs="Times New Roman"/>
          <w:sz w:val="24"/>
          <w:szCs w:val="24"/>
        </w:rPr>
        <w:t xml:space="preserve">, а также порядок участия граждан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обсуждении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опубликовать в специальном выпуске газеты «Вести Стрельны,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Муниципального образования поселок Стрельна в сети «Интернет». </w:t>
      </w:r>
    </w:p>
    <w:p w:rsid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5. 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Главе Муниципального образования, </w:t>
      </w:r>
      <w:proofErr w:type="gramStart"/>
      <w:r>
        <w:rPr>
          <w:rFonts w:ascii="Times New Roman" w:eastAsia="Calibri" w:hAnsi="Times New Roman"/>
          <w:spacing w:val="-2"/>
          <w:sz w:val="24"/>
          <w:szCs w:val="24"/>
        </w:rPr>
        <w:t>исполняющему</w:t>
      </w:r>
      <w:proofErr w:type="gramEnd"/>
      <w:r>
        <w:rPr>
          <w:rFonts w:ascii="Times New Roman" w:eastAsia="Calibri" w:hAnsi="Times New Roman"/>
          <w:spacing w:val="-2"/>
          <w:sz w:val="24"/>
          <w:szCs w:val="24"/>
        </w:rPr>
        <w:t xml:space="preserve"> полномочия председателя Муниципального Совета Беленкову В.Н. организовать учет поступивших предложений и замечаний на вносимые изменения и дополнения в Устав, обобщить поступившие поправки и внести их на рассмотрение рабочей группы и Муниципального Совета.</w:t>
      </w:r>
    </w:p>
    <w:p w:rsid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6.</w:t>
      </w:r>
      <w:r w:rsidR="006D40D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Валерия Николаевича.</w:t>
      </w:r>
    </w:p>
    <w:p w:rsidR="008C26BA" w:rsidRPr="00CA4C76" w:rsidRDefault="00B26A61" w:rsidP="008C26BA">
      <w:pPr>
        <w:pStyle w:val="a5"/>
        <w:spacing w:before="0" w:beforeAutospacing="0" w:after="0" w:afterAutospacing="0"/>
        <w:ind w:firstLine="567"/>
        <w:jc w:val="both"/>
        <w:rPr>
          <w:bCs/>
        </w:rPr>
      </w:pPr>
      <w:r>
        <w:rPr>
          <w:color w:val="000000"/>
        </w:rPr>
        <w:t xml:space="preserve">7. </w:t>
      </w:r>
      <w:r w:rsidR="006D40D6">
        <w:rPr>
          <w:color w:val="000000"/>
        </w:rPr>
        <w:t xml:space="preserve"> </w:t>
      </w:r>
      <w:r w:rsidR="008C26BA" w:rsidRPr="00CA4C76">
        <w:t>Настоящее решение вступает в силу со дня его официального опубликования (обнародования).</w:t>
      </w:r>
    </w:p>
    <w:p w:rsidR="00B26A61" w:rsidRDefault="00B26A61" w:rsidP="00B26A6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B26A61" w:rsidRPr="00B26A61" w:rsidRDefault="00B26A61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79" w:rsidRPr="00791920" w:rsidRDefault="0093127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791920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/>
  <w:rsids>
    <w:rsidRoot w:val="00516B60"/>
    <w:rsid w:val="00011E0A"/>
    <w:rsid w:val="00025EA4"/>
    <w:rsid w:val="00090344"/>
    <w:rsid w:val="00091CD5"/>
    <w:rsid w:val="000D0D35"/>
    <w:rsid w:val="000E3F5B"/>
    <w:rsid w:val="000E7530"/>
    <w:rsid w:val="000F625A"/>
    <w:rsid w:val="001047DB"/>
    <w:rsid w:val="00104BC5"/>
    <w:rsid w:val="00105B97"/>
    <w:rsid w:val="0013508F"/>
    <w:rsid w:val="00156BE6"/>
    <w:rsid w:val="0016095C"/>
    <w:rsid w:val="001A1D71"/>
    <w:rsid w:val="001B20C0"/>
    <w:rsid w:val="001B5FB9"/>
    <w:rsid w:val="001C2EC2"/>
    <w:rsid w:val="001F3B2A"/>
    <w:rsid w:val="00230309"/>
    <w:rsid w:val="00250A96"/>
    <w:rsid w:val="00253F4D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F99"/>
    <w:rsid w:val="00366482"/>
    <w:rsid w:val="00385B0B"/>
    <w:rsid w:val="00391ADA"/>
    <w:rsid w:val="004538E1"/>
    <w:rsid w:val="00467B20"/>
    <w:rsid w:val="0049187E"/>
    <w:rsid w:val="004B2CCF"/>
    <w:rsid w:val="004C1162"/>
    <w:rsid w:val="00516B60"/>
    <w:rsid w:val="00523AB8"/>
    <w:rsid w:val="0053034B"/>
    <w:rsid w:val="00535743"/>
    <w:rsid w:val="00545C1C"/>
    <w:rsid w:val="00561002"/>
    <w:rsid w:val="00594741"/>
    <w:rsid w:val="005B0E7F"/>
    <w:rsid w:val="005B204E"/>
    <w:rsid w:val="005E69BB"/>
    <w:rsid w:val="00607400"/>
    <w:rsid w:val="006278A8"/>
    <w:rsid w:val="00637A99"/>
    <w:rsid w:val="00654F31"/>
    <w:rsid w:val="006A2BB8"/>
    <w:rsid w:val="006B7C66"/>
    <w:rsid w:val="006C497A"/>
    <w:rsid w:val="006D40D6"/>
    <w:rsid w:val="006F2007"/>
    <w:rsid w:val="00750440"/>
    <w:rsid w:val="00776565"/>
    <w:rsid w:val="00791920"/>
    <w:rsid w:val="007B19EF"/>
    <w:rsid w:val="00802E8F"/>
    <w:rsid w:val="00810EB0"/>
    <w:rsid w:val="00815DE6"/>
    <w:rsid w:val="00827011"/>
    <w:rsid w:val="00865111"/>
    <w:rsid w:val="008C26BA"/>
    <w:rsid w:val="008D2DAE"/>
    <w:rsid w:val="008D657C"/>
    <w:rsid w:val="008F4CD6"/>
    <w:rsid w:val="00900B4F"/>
    <w:rsid w:val="00931279"/>
    <w:rsid w:val="00944355"/>
    <w:rsid w:val="00994D6D"/>
    <w:rsid w:val="0099569E"/>
    <w:rsid w:val="009B6019"/>
    <w:rsid w:val="009F4353"/>
    <w:rsid w:val="009F5C3C"/>
    <w:rsid w:val="009F68C9"/>
    <w:rsid w:val="00A558FC"/>
    <w:rsid w:val="00A56554"/>
    <w:rsid w:val="00A62484"/>
    <w:rsid w:val="00A64E54"/>
    <w:rsid w:val="00A85405"/>
    <w:rsid w:val="00AA79C1"/>
    <w:rsid w:val="00AB1D66"/>
    <w:rsid w:val="00AD7F22"/>
    <w:rsid w:val="00AF0475"/>
    <w:rsid w:val="00AF3F34"/>
    <w:rsid w:val="00AF4A23"/>
    <w:rsid w:val="00B15050"/>
    <w:rsid w:val="00B17898"/>
    <w:rsid w:val="00B21C65"/>
    <w:rsid w:val="00B26A61"/>
    <w:rsid w:val="00B3468E"/>
    <w:rsid w:val="00B45327"/>
    <w:rsid w:val="00B646A0"/>
    <w:rsid w:val="00B721EB"/>
    <w:rsid w:val="00B802F8"/>
    <w:rsid w:val="00B909E5"/>
    <w:rsid w:val="00B95684"/>
    <w:rsid w:val="00B9751E"/>
    <w:rsid w:val="00BA344B"/>
    <w:rsid w:val="00BA5E47"/>
    <w:rsid w:val="00BC5721"/>
    <w:rsid w:val="00BE300C"/>
    <w:rsid w:val="00BE65F9"/>
    <w:rsid w:val="00BF43E2"/>
    <w:rsid w:val="00C31C7F"/>
    <w:rsid w:val="00C45903"/>
    <w:rsid w:val="00C53585"/>
    <w:rsid w:val="00C60494"/>
    <w:rsid w:val="00C67A2E"/>
    <w:rsid w:val="00C7327D"/>
    <w:rsid w:val="00CB699F"/>
    <w:rsid w:val="00CC004F"/>
    <w:rsid w:val="00CD3EB4"/>
    <w:rsid w:val="00CD5ADF"/>
    <w:rsid w:val="00D10EBE"/>
    <w:rsid w:val="00D11F95"/>
    <w:rsid w:val="00D20314"/>
    <w:rsid w:val="00D738B8"/>
    <w:rsid w:val="00D77176"/>
    <w:rsid w:val="00DA3946"/>
    <w:rsid w:val="00DD3B0E"/>
    <w:rsid w:val="00DF4664"/>
    <w:rsid w:val="00DF5191"/>
    <w:rsid w:val="00E51CA6"/>
    <w:rsid w:val="00E65434"/>
    <w:rsid w:val="00E77F4D"/>
    <w:rsid w:val="00EE6076"/>
    <w:rsid w:val="00F06D66"/>
    <w:rsid w:val="00F0759B"/>
    <w:rsid w:val="00F630EB"/>
    <w:rsid w:val="00F706E6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ovet@mo-strel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61C99293E8D4CB2955076723477BF38CD8387D581994205396A6043FAA0A0BC9CC3873D0371007FC5858A4923A3259E8666EFD30708671E8s2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7</cp:revision>
  <cp:lastPrinted>2020-06-23T07:38:00Z</cp:lastPrinted>
  <dcterms:created xsi:type="dcterms:W3CDTF">2020-06-05T08:48:00Z</dcterms:created>
  <dcterms:modified xsi:type="dcterms:W3CDTF">2020-06-25T07:31:00Z</dcterms:modified>
</cp:coreProperties>
</file>