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585B3F" w:rsidRPr="002B0D31" w:rsidRDefault="00585B3F" w:rsidP="00585B3F">
      <w:pPr>
        <w:wordWrap w:val="0"/>
        <w:jc w:val="center"/>
        <w:rPr>
          <w:sz w:val="24"/>
          <w:szCs w:val="24"/>
        </w:rPr>
      </w:pPr>
      <w:r w:rsidRPr="002B0D31">
        <w:rPr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585B3F" w:rsidRPr="002B0D31" w:rsidRDefault="00585B3F" w:rsidP="00585B3F">
      <w:pPr>
        <w:pBdr>
          <w:bottom w:val="single" w:sz="12" w:space="1" w:color="000000"/>
        </w:pBdr>
        <w:wordWrap w:val="0"/>
        <w:jc w:val="center"/>
        <w:rPr>
          <w:sz w:val="24"/>
          <w:szCs w:val="24"/>
        </w:rPr>
      </w:pPr>
      <w:r w:rsidRPr="002B0D31">
        <w:rPr>
          <w:b/>
          <w:bCs/>
          <w:sz w:val="24"/>
          <w:szCs w:val="24"/>
        </w:rPr>
        <w:t>V</w:t>
      </w:r>
      <w:r w:rsidRPr="002B0D31">
        <w:rPr>
          <w:b/>
          <w:bCs/>
          <w:sz w:val="24"/>
          <w:szCs w:val="24"/>
          <w:lang w:val="en-US"/>
        </w:rPr>
        <w:t>I</w:t>
      </w:r>
      <w:r w:rsidRPr="002B0D31">
        <w:rPr>
          <w:b/>
          <w:bCs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3E5A04">
        <w:rPr>
          <w:sz w:val="24"/>
          <w:szCs w:val="24"/>
        </w:rPr>
        <w:t xml:space="preserve">08 декабря </w:t>
      </w:r>
      <w:r w:rsidR="00652876">
        <w:rPr>
          <w:sz w:val="24"/>
          <w:szCs w:val="24"/>
        </w:rPr>
        <w:t>2020 года</w:t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0A3A0B">
        <w:rPr>
          <w:sz w:val="24"/>
          <w:szCs w:val="24"/>
        </w:rPr>
        <w:tab/>
      </w:r>
      <w:r w:rsidR="00652876">
        <w:rPr>
          <w:sz w:val="24"/>
          <w:szCs w:val="24"/>
        </w:rPr>
        <w:t xml:space="preserve">     </w:t>
      </w:r>
      <w:r w:rsidR="000A3A0B">
        <w:rPr>
          <w:sz w:val="24"/>
          <w:szCs w:val="24"/>
        </w:rPr>
        <w:t xml:space="preserve">                          </w:t>
      </w:r>
      <w:r w:rsidR="00652876">
        <w:rPr>
          <w:sz w:val="24"/>
          <w:szCs w:val="24"/>
        </w:rPr>
        <w:t xml:space="preserve">                                         </w:t>
      </w:r>
      <w:r w:rsidR="003E5A04">
        <w:rPr>
          <w:sz w:val="24"/>
          <w:szCs w:val="24"/>
        </w:rPr>
        <w:t xml:space="preserve">   </w:t>
      </w:r>
      <w:r w:rsidRPr="004321E8">
        <w:rPr>
          <w:sz w:val="24"/>
          <w:szCs w:val="24"/>
        </w:rPr>
        <w:t xml:space="preserve">№ </w:t>
      </w:r>
      <w:r w:rsidR="003E5A04">
        <w:rPr>
          <w:sz w:val="24"/>
          <w:szCs w:val="24"/>
        </w:rPr>
        <w:t>76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377ADD" w:rsidRPr="00652876" w:rsidRDefault="00F16E3D" w:rsidP="007A52A6">
      <w:pPr>
        <w:pStyle w:val="1"/>
        <w:jc w:val="center"/>
        <w:rPr>
          <w:rFonts w:cs="Arial"/>
          <w:color w:val="000000"/>
          <w:sz w:val="18"/>
          <w:szCs w:val="18"/>
        </w:rPr>
      </w:pPr>
      <w:r w:rsidRPr="00652876">
        <w:rPr>
          <w:rFonts w:ascii="Times New Roman" w:hAnsi="Times New Roman"/>
          <w:sz w:val="24"/>
          <w:szCs w:val="24"/>
        </w:rPr>
        <w:t xml:space="preserve">О </w:t>
      </w:r>
      <w:r w:rsidR="00D85481" w:rsidRPr="00652876">
        <w:rPr>
          <w:rFonts w:ascii="Times New Roman" w:hAnsi="Times New Roman"/>
          <w:sz w:val="24"/>
          <w:szCs w:val="24"/>
        </w:rPr>
        <w:t>признании утратившим силу</w:t>
      </w:r>
      <w:r w:rsidR="00377ADD" w:rsidRPr="00652876">
        <w:rPr>
          <w:rFonts w:ascii="Times New Roman" w:hAnsi="Times New Roman"/>
          <w:sz w:val="24"/>
          <w:szCs w:val="24"/>
        </w:rPr>
        <w:t xml:space="preserve"> </w:t>
      </w:r>
      <w:r w:rsidR="007A52A6" w:rsidRPr="00652876">
        <w:rPr>
          <w:rFonts w:ascii="Times New Roman" w:hAnsi="Times New Roman"/>
          <w:sz w:val="24"/>
          <w:szCs w:val="24"/>
        </w:rPr>
        <w:t xml:space="preserve">некоторых </w:t>
      </w:r>
      <w:r w:rsidR="00377ADD" w:rsidRPr="00652876">
        <w:rPr>
          <w:rFonts w:ascii="Times New Roman" w:hAnsi="Times New Roman"/>
          <w:sz w:val="24"/>
          <w:szCs w:val="24"/>
        </w:rPr>
        <w:t>решени</w:t>
      </w:r>
      <w:r w:rsidR="007A52A6" w:rsidRPr="00652876">
        <w:rPr>
          <w:rFonts w:ascii="Times New Roman" w:hAnsi="Times New Roman"/>
          <w:sz w:val="24"/>
          <w:szCs w:val="24"/>
        </w:rPr>
        <w:t>й</w:t>
      </w:r>
      <w:r w:rsidR="00377ADD" w:rsidRPr="00652876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D85481" w:rsidRPr="00652876">
        <w:rPr>
          <w:rFonts w:ascii="Times New Roman" w:hAnsi="Times New Roman"/>
          <w:sz w:val="24"/>
          <w:szCs w:val="24"/>
        </w:rPr>
        <w:t xml:space="preserve"> </w:t>
      </w:r>
    </w:p>
    <w:p w:rsidR="00B53E16" w:rsidRDefault="00B53E16" w:rsidP="00377ADD">
      <w:pPr>
        <w:wordWrap w:val="0"/>
        <w:jc w:val="center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7A52A6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7A52A6">
        <w:rPr>
          <w:sz w:val="24"/>
          <w:szCs w:val="24"/>
        </w:rPr>
        <w:t>В</w:t>
      </w:r>
      <w:r w:rsidR="003B235B" w:rsidRPr="007A52A6">
        <w:rPr>
          <w:sz w:val="24"/>
          <w:szCs w:val="24"/>
        </w:rPr>
        <w:t xml:space="preserve"> связи с</w:t>
      </w:r>
      <w:r w:rsidR="00377ADD" w:rsidRPr="007A52A6">
        <w:rPr>
          <w:sz w:val="24"/>
          <w:szCs w:val="24"/>
        </w:rPr>
        <w:t xml:space="preserve"> принятием </w:t>
      </w:r>
      <w:r w:rsidR="007A52A6" w:rsidRPr="007A52A6">
        <w:rPr>
          <w:rStyle w:val="af7"/>
          <w:b w:val="0"/>
          <w:sz w:val="24"/>
          <w:szCs w:val="24"/>
        </w:rPr>
        <w:t>решения Муниципального Совета Муниципального образования поселок Стрельна от 26.11.2020 № 72</w:t>
      </w:r>
      <w:r w:rsidR="007A52A6" w:rsidRPr="007A52A6">
        <w:rPr>
          <w:sz w:val="24"/>
          <w:szCs w:val="24"/>
        </w:rPr>
        <w:t xml:space="preserve"> «</w:t>
      </w:r>
      <w:hyperlink r:id="rId9" w:tgtFrame="_blank" w:history="1">
        <w:r w:rsidR="007A52A6" w:rsidRPr="007A52A6">
          <w:rPr>
            <w:rStyle w:val="af8"/>
            <w:color w:val="auto"/>
            <w:sz w:val="24"/>
            <w:szCs w:val="24"/>
            <w:u w:val="none"/>
          </w:rPr>
  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  </w:r>
      </w:hyperlink>
      <w:r w:rsidRPr="007A52A6">
        <w:rPr>
          <w:spacing w:val="-2"/>
          <w:sz w:val="24"/>
          <w:szCs w:val="24"/>
        </w:rPr>
        <w:t xml:space="preserve">, Уставом </w:t>
      </w:r>
      <w:r w:rsidR="007B53FB" w:rsidRPr="007A52A6">
        <w:rPr>
          <w:spacing w:val="-2"/>
          <w:sz w:val="24"/>
          <w:szCs w:val="24"/>
        </w:rPr>
        <w:t>Внутригородского м</w:t>
      </w:r>
      <w:r w:rsidRPr="007A52A6">
        <w:rPr>
          <w:spacing w:val="-2"/>
          <w:sz w:val="24"/>
          <w:szCs w:val="24"/>
        </w:rPr>
        <w:t xml:space="preserve">униципального образования </w:t>
      </w:r>
      <w:r w:rsidR="007B53FB" w:rsidRPr="007A52A6">
        <w:rPr>
          <w:spacing w:val="-2"/>
          <w:sz w:val="24"/>
          <w:szCs w:val="24"/>
        </w:rPr>
        <w:t xml:space="preserve">Санкт-Петербурга </w:t>
      </w:r>
      <w:r w:rsidRPr="007A52A6">
        <w:rPr>
          <w:spacing w:val="-2"/>
          <w:sz w:val="24"/>
          <w:szCs w:val="24"/>
        </w:rPr>
        <w:t xml:space="preserve">поселок Стрельна  </w:t>
      </w:r>
    </w:p>
    <w:p w:rsidR="004321E8" w:rsidRPr="007A52A6" w:rsidRDefault="004321E8" w:rsidP="00F16E3D">
      <w:pPr>
        <w:rPr>
          <w:sz w:val="24"/>
          <w:szCs w:val="24"/>
        </w:rPr>
      </w:pPr>
    </w:p>
    <w:p w:rsidR="00464691" w:rsidRPr="007A52A6" w:rsidRDefault="004321E8" w:rsidP="004321E8">
      <w:pPr>
        <w:jc w:val="center"/>
        <w:rPr>
          <w:b/>
          <w:sz w:val="24"/>
          <w:szCs w:val="24"/>
        </w:rPr>
      </w:pPr>
      <w:r w:rsidRPr="007A52A6">
        <w:rPr>
          <w:b/>
          <w:sz w:val="24"/>
          <w:szCs w:val="24"/>
        </w:rPr>
        <w:t>МУНИЦИПАЛЬНЫЙ СОВЕТ</w:t>
      </w:r>
    </w:p>
    <w:p w:rsidR="004321E8" w:rsidRPr="007A52A6" w:rsidRDefault="004321E8" w:rsidP="004321E8">
      <w:pPr>
        <w:jc w:val="center"/>
        <w:rPr>
          <w:b/>
          <w:sz w:val="24"/>
          <w:szCs w:val="24"/>
        </w:rPr>
      </w:pPr>
      <w:r w:rsidRPr="007A52A6">
        <w:rPr>
          <w:b/>
          <w:sz w:val="24"/>
          <w:szCs w:val="24"/>
        </w:rPr>
        <w:t>РЕШИЛ:</w:t>
      </w:r>
    </w:p>
    <w:p w:rsidR="004321E8" w:rsidRPr="007A52A6" w:rsidRDefault="004321E8" w:rsidP="004321E8">
      <w:pPr>
        <w:jc w:val="both"/>
        <w:rPr>
          <w:sz w:val="24"/>
          <w:szCs w:val="24"/>
        </w:rPr>
      </w:pPr>
    </w:p>
    <w:p w:rsidR="00377ADD" w:rsidRPr="007A52A6" w:rsidRDefault="00377ADD" w:rsidP="007A52A6">
      <w:pPr>
        <w:pStyle w:val="aa"/>
        <w:shd w:val="clear" w:color="auto" w:fill="FFFFFF"/>
        <w:spacing w:before="0" w:after="0"/>
        <w:ind w:firstLine="567"/>
        <w:jc w:val="both"/>
        <w:rPr>
          <w:color w:val="auto"/>
        </w:rPr>
      </w:pPr>
      <w:r w:rsidRPr="007A52A6">
        <w:rPr>
          <w:rFonts w:eastAsia="Calibri"/>
          <w:color w:val="auto"/>
          <w:spacing w:val="-2"/>
        </w:rPr>
        <w:t xml:space="preserve">1. </w:t>
      </w:r>
      <w:r w:rsidR="007A52A6" w:rsidRPr="007A52A6">
        <w:rPr>
          <w:rFonts w:eastAsia="Calibri"/>
          <w:color w:val="auto"/>
          <w:spacing w:val="-2"/>
        </w:rPr>
        <w:t>С момента вступления в силу</w:t>
      </w:r>
      <w:r w:rsidR="007A52A6" w:rsidRPr="007A52A6">
        <w:rPr>
          <w:rStyle w:val="a4"/>
          <w:color w:val="auto"/>
        </w:rPr>
        <w:t xml:space="preserve"> </w:t>
      </w:r>
      <w:r w:rsidR="007A52A6" w:rsidRPr="007A52A6">
        <w:rPr>
          <w:rStyle w:val="af7"/>
          <w:b w:val="0"/>
          <w:color w:val="auto"/>
        </w:rPr>
        <w:t>решения Муниципального Совета Муниципального образования поселок Стрельна от 26.11.2020 № 72</w:t>
      </w:r>
      <w:r w:rsidR="007A52A6" w:rsidRPr="007A52A6">
        <w:rPr>
          <w:color w:val="auto"/>
        </w:rPr>
        <w:t xml:space="preserve"> «</w:t>
      </w:r>
      <w:hyperlink r:id="rId10" w:tgtFrame="_blank" w:history="1">
        <w:r w:rsidR="007A52A6" w:rsidRPr="007A52A6">
          <w:rPr>
            <w:rStyle w:val="af8"/>
            <w:color w:val="auto"/>
            <w:u w:val="none"/>
          </w:rPr>
          <w:t>Об утверждении 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  </w:r>
      </w:hyperlink>
      <w:r w:rsidR="007A52A6" w:rsidRPr="007A52A6">
        <w:rPr>
          <w:color w:val="auto"/>
        </w:rPr>
        <w:t xml:space="preserve"> </w:t>
      </w:r>
      <w:r w:rsidR="007A52A6" w:rsidRPr="007A52A6">
        <w:rPr>
          <w:rFonts w:eastAsia="Calibri"/>
          <w:color w:val="auto"/>
          <w:spacing w:val="-2"/>
        </w:rPr>
        <w:t>п</w:t>
      </w:r>
      <w:r w:rsidR="007B5308" w:rsidRPr="007A52A6">
        <w:rPr>
          <w:rFonts w:eastAsia="Calibri"/>
          <w:color w:val="auto"/>
          <w:spacing w:val="-2"/>
        </w:rPr>
        <w:t>ризнать утратившим силу</w:t>
      </w:r>
      <w:r w:rsidRPr="007A52A6">
        <w:rPr>
          <w:rFonts w:eastAsia="Calibri"/>
          <w:color w:val="auto"/>
          <w:spacing w:val="-2"/>
        </w:rPr>
        <w:t>:</w:t>
      </w:r>
    </w:p>
    <w:p w:rsidR="00377ADD" w:rsidRPr="007A52A6" w:rsidRDefault="00377ADD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b/>
          <w:sz w:val="24"/>
          <w:szCs w:val="24"/>
        </w:rPr>
      </w:pPr>
      <w:r w:rsidRPr="007A52A6">
        <w:rPr>
          <w:rFonts w:eastAsia="Calibri"/>
          <w:spacing w:val="-2"/>
          <w:sz w:val="24"/>
          <w:szCs w:val="24"/>
        </w:rPr>
        <w:t>1.1.</w:t>
      </w:r>
      <w:r w:rsidRPr="007A52A6">
        <w:rPr>
          <w:b/>
          <w:sz w:val="24"/>
          <w:szCs w:val="24"/>
        </w:rPr>
        <w:t xml:space="preserve"> </w:t>
      </w:r>
      <w:r w:rsidRPr="007A52A6">
        <w:rPr>
          <w:sz w:val="24"/>
          <w:szCs w:val="24"/>
        </w:rPr>
        <w:t>Решение Муниципального Совета Муниципального образования поселок Стрельна от 12.02.2009 № 04 «О принятии положения «Об организации работы в Муниципальном образовании поселок Стрельна по участию в деятельности по профилактике правонарушений на территории Муниципального образования поселок Стрельна»</w:t>
      </w:r>
      <w:r w:rsidR="007A52A6" w:rsidRPr="007A52A6">
        <w:rPr>
          <w:sz w:val="24"/>
          <w:szCs w:val="24"/>
        </w:rPr>
        <w:t>;</w:t>
      </w:r>
    </w:p>
    <w:p w:rsidR="007A52A6" w:rsidRPr="007A52A6" w:rsidRDefault="00377ADD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 w:rsidRPr="007A52A6">
        <w:rPr>
          <w:sz w:val="24"/>
          <w:szCs w:val="24"/>
        </w:rPr>
        <w:t>1.2.</w:t>
      </w:r>
      <w:r w:rsidRPr="007A52A6">
        <w:rPr>
          <w:rFonts w:ascii="Arial" w:hAnsi="Arial" w:cs="Arial"/>
          <w:sz w:val="18"/>
          <w:szCs w:val="18"/>
        </w:rPr>
        <w:t xml:space="preserve"> </w:t>
      </w:r>
      <w:hyperlink r:id="rId11" w:anchor="id=7C4BF4E1-C6EE-4BEE-82F8-D0363B0D9919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="007A52A6" w:rsidRPr="007A52A6">
          <w:rPr>
            <w:rStyle w:val="af8"/>
            <w:color w:val="auto"/>
            <w:sz w:val="24"/>
            <w:szCs w:val="24"/>
            <w:u w:val="none"/>
          </w:rPr>
          <w:t>Р</w:t>
        </w:r>
        <w:r w:rsidRPr="007A52A6">
          <w:rPr>
            <w:rStyle w:val="af8"/>
            <w:color w:val="auto"/>
            <w:sz w:val="24"/>
            <w:szCs w:val="24"/>
            <w:u w:val="none"/>
          </w:rPr>
          <w:t xml:space="preserve">ешение </w:t>
        </w:r>
        <w:r w:rsidR="006C5462" w:rsidRPr="007A52A6">
          <w:rPr>
            <w:sz w:val="24"/>
            <w:szCs w:val="24"/>
          </w:rPr>
          <w:t xml:space="preserve">Муниципального Совета Муниципального образования поселок Стрельна </w:t>
        </w:r>
        <w:r w:rsidR="006C5462">
          <w:rPr>
            <w:rStyle w:val="af8"/>
            <w:color w:val="auto"/>
            <w:sz w:val="24"/>
            <w:szCs w:val="24"/>
            <w:u w:val="none"/>
          </w:rPr>
          <w:t>от 24.06.2010 № 43</w:t>
        </w:r>
      </w:hyperlink>
      <w:r w:rsidR="007A52A6" w:rsidRPr="007A52A6">
        <w:rPr>
          <w:sz w:val="24"/>
          <w:szCs w:val="24"/>
        </w:rPr>
        <w:t xml:space="preserve"> «</w:t>
      </w:r>
      <w:hyperlink r:id="rId12" w:anchor="id=7C4BF4E1-C6EE-4BEE-82F8-D0363B0D9919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joinFrom&quot;:null,&quot;joinTo&quot;:null,&quot;type" w:tgtFrame="_blank" w:history="1">
        <w:r w:rsidRPr="007A52A6">
          <w:rPr>
            <w:rStyle w:val="resultheaderattributes2"/>
            <w:sz w:val="24"/>
            <w:szCs w:val="24"/>
          </w:rPr>
          <w:t xml:space="preserve">О </w:t>
        </w:r>
        <w:r w:rsidR="007A52A6" w:rsidRPr="007A52A6">
          <w:rPr>
            <w:rStyle w:val="resultheaderattributes2"/>
            <w:sz w:val="24"/>
            <w:szCs w:val="24"/>
          </w:rPr>
          <w:t xml:space="preserve">внесении изменений в Положение </w:t>
        </w:r>
        <w:r w:rsidR="007A52A6" w:rsidRPr="007A52A6">
          <w:rPr>
            <w:sz w:val="24"/>
            <w:szCs w:val="24"/>
          </w:rPr>
          <w:t>«Об организации работы в Муниципальном образовании поселок Стрельна по участию в деятельности по профилактике правонарушений на территории Муниципального образования поселок Стрельна»</w:t>
        </w:r>
      </w:hyperlink>
      <w:r w:rsidR="007A52A6" w:rsidRPr="007A52A6">
        <w:rPr>
          <w:rFonts w:eastAsia="Calibri"/>
          <w:spacing w:val="-2"/>
          <w:sz w:val="24"/>
          <w:szCs w:val="24"/>
        </w:rPr>
        <w:t>.</w:t>
      </w:r>
    </w:p>
    <w:p w:rsidR="00D00426" w:rsidRDefault="00652876" w:rsidP="007A52A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>2</w:t>
      </w:r>
      <w:r w:rsidR="007A52A6" w:rsidRPr="007A52A6">
        <w:rPr>
          <w:rFonts w:eastAsia="Calibri"/>
          <w:spacing w:val="-2"/>
          <w:sz w:val="24"/>
          <w:szCs w:val="24"/>
        </w:rPr>
        <w:t xml:space="preserve">. </w:t>
      </w:r>
      <w:r w:rsidR="00D00426" w:rsidRPr="007A52A6">
        <w:rPr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</w:t>
      </w:r>
      <w:r w:rsidR="00D00426" w:rsidRPr="007B5308">
        <w:rPr>
          <w:color w:val="000000"/>
          <w:sz w:val="24"/>
          <w:szCs w:val="24"/>
        </w:rPr>
        <w:t xml:space="preserve"> Муниципального Совета Беленкова В.Н.</w:t>
      </w:r>
    </w:p>
    <w:p w:rsidR="00652876" w:rsidRPr="007A52A6" w:rsidRDefault="00652876" w:rsidP="00652876">
      <w:pPr>
        <w:tabs>
          <w:tab w:val="left" w:pos="990"/>
        </w:tabs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pacing w:val="-2"/>
          <w:sz w:val="24"/>
          <w:szCs w:val="24"/>
        </w:rPr>
      </w:pPr>
      <w:r>
        <w:rPr>
          <w:sz w:val="24"/>
          <w:szCs w:val="24"/>
        </w:rPr>
        <w:t>3</w:t>
      </w:r>
      <w:r w:rsidRPr="007A52A6">
        <w:rPr>
          <w:sz w:val="24"/>
          <w:szCs w:val="24"/>
        </w:rPr>
        <w:t>. Настоящее решение вступает в силу со дня официального опубликования (обнародования).</w:t>
      </w:r>
    </w:p>
    <w:p w:rsidR="00D00426" w:rsidRPr="00D00426" w:rsidRDefault="00D00426" w:rsidP="00D00426">
      <w:pPr>
        <w:tabs>
          <w:tab w:val="left" w:pos="990"/>
        </w:tabs>
        <w:autoSpaceDE w:val="0"/>
        <w:autoSpaceDN w:val="0"/>
        <w:adjustRightInd w:val="0"/>
        <w:ind w:left="539"/>
        <w:jc w:val="both"/>
        <w:outlineLvl w:val="1"/>
        <w:rPr>
          <w:rFonts w:eastAsia="Calibri"/>
          <w:spacing w:val="-2"/>
          <w:sz w:val="24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Глава </w:t>
      </w:r>
      <w:r w:rsidR="00652876">
        <w:rPr>
          <w:spacing w:val="-2"/>
          <w:sz w:val="24"/>
          <w:szCs w:val="24"/>
        </w:rPr>
        <w:t>М</w:t>
      </w:r>
      <w:r w:rsidRPr="00F821CF">
        <w:rPr>
          <w:spacing w:val="-2"/>
          <w:sz w:val="24"/>
          <w:szCs w:val="24"/>
        </w:rPr>
        <w:t>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</w:t>
      </w:r>
      <w:r w:rsidR="00652876">
        <w:rPr>
          <w:spacing w:val="-2"/>
          <w:sz w:val="24"/>
          <w:szCs w:val="24"/>
        </w:rPr>
        <w:t xml:space="preserve">               </w:t>
      </w:r>
      <w:r w:rsidRPr="00F821CF">
        <w:rPr>
          <w:spacing w:val="-2"/>
          <w:sz w:val="24"/>
          <w:szCs w:val="24"/>
        </w:rPr>
        <w:t xml:space="preserve"> 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137235" w:rsidRPr="00D85481" w:rsidRDefault="00137235" w:rsidP="00D85481">
      <w:pPr>
        <w:rPr>
          <w:rFonts w:ascii="Arial" w:hAnsi="Arial"/>
          <w:b/>
          <w:bCs/>
          <w:sz w:val="24"/>
          <w:szCs w:val="24"/>
        </w:rPr>
      </w:pPr>
    </w:p>
    <w:sectPr w:rsidR="00137235" w:rsidRPr="00D85481" w:rsidSect="00B53E16">
      <w:headerReference w:type="even" r:id="rId13"/>
      <w:head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91A" w:rsidRDefault="00DF291A" w:rsidP="007B034B">
      <w:r>
        <w:separator/>
      </w:r>
    </w:p>
  </w:endnote>
  <w:endnote w:type="continuationSeparator" w:id="1">
    <w:p w:rsidR="00DF291A" w:rsidRDefault="00DF291A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91A" w:rsidRDefault="00DF291A" w:rsidP="007B034B">
      <w:r>
        <w:separator/>
      </w:r>
    </w:p>
  </w:footnote>
  <w:footnote w:type="continuationSeparator" w:id="1">
    <w:p w:rsidR="00DF291A" w:rsidRDefault="00DF291A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B33E10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960967"/>
    <w:multiLevelType w:val="multilevel"/>
    <w:tmpl w:val="A50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67C6"/>
    <w:rsid w:val="00063652"/>
    <w:rsid w:val="000743CC"/>
    <w:rsid w:val="00074F10"/>
    <w:rsid w:val="00076752"/>
    <w:rsid w:val="0008545D"/>
    <w:rsid w:val="000902E3"/>
    <w:rsid w:val="000A3A0B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37235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3C19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7311C"/>
    <w:rsid w:val="00377ADD"/>
    <w:rsid w:val="00380163"/>
    <w:rsid w:val="00390A68"/>
    <w:rsid w:val="00391F8D"/>
    <w:rsid w:val="0039286F"/>
    <w:rsid w:val="003934DC"/>
    <w:rsid w:val="003A2286"/>
    <w:rsid w:val="003B0003"/>
    <w:rsid w:val="003B235B"/>
    <w:rsid w:val="003D3A2F"/>
    <w:rsid w:val="003E4AA7"/>
    <w:rsid w:val="003E5A04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34AAC"/>
    <w:rsid w:val="00552B1B"/>
    <w:rsid w:val="00557A07"/>
    <w:rsid w:val="005605DA"/>
    <w:rsid w:val="005619B6"/>
    <w:rsid w:val="00565C28"/>
    <w:rsid w:val="0057363D"/>
    <w:rsid w:val="00585B3F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2876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5462"/>
    <w:rsid w:val="006C7A94"/>
    <w:rsid w:val="006D15B4"/>
    <w:rsid w:val="006D1D75"/>
    <w:rsid w:val="006E3B4F"/>
    <w:rsid w:val="006F1AC9"/>
    <w:rsid w:val="007028C4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90A89"/>
    <w:rsid w:val="007A35AF"/>
    <w:rsid w:val="007A52A6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934FD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C2CB6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33E1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5ECC"/>
    <w:rsid w:val="00BF6035"/>
    <w:rsid w:val="00C04EFD"/>
    <w:rsid w:val="00C0680A"/>
    <w:rsid w:val="00C0774B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0426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5481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291A"/>
    <w:rsid w:val="00DF5523"/>
    <w:rsid w:val="00E063FA"/>
    <w:rsid w:val="00E15DAB"/>
    <w:rsid w:val="00E16468"/>
    <w:rsid w:val="00E2250C"/>
    <w:rsid w:val="00E230F6"/>
    <w:rsid w:val="00E33C58"/>
    <w:rsid w:val="00E40218"/>
    <w:rsid w:val="00E44AE3"/>
    <w:rsid w:val="00E477A2"/>
    <w:rsid w:val="00E52B66"/>
    <w:rsid w:val="00E54E6F"/>
    <w:rsid w:val="00E57F3F"/>
    <w:rsid w:val="00E64E83"/>
    <w:rsid w:val="00E70BC8"/>
    <w:rsid w:val="00E74192"/>
    <w:rsid w:val="00E82A29"/>
    <w:rsid w:val="00E841DE"/>
    <w:rsid w:val="00E95405"/>
    <w:rsid w:val="00EA3893"/>
    <w:rsid w:val="00EA4537"/>
    <w:rsid w:val="00EB48B0"/>
    <w:rsid w:val="00EC2772"/>
    <w:rsid w:val="00ED00A6"/>
    <w:rsid w:val="00ED1169"/>
    <w:rsid w:val="00ED2395"/>
    <w:rsid w:val="00EE21B4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  <w:style w:type="character" w:styleId="af8">
    <w:name w:val="Hyperlink"/>
    <w:basedOn w:val="a0"/>
    <w:uiPriority w:val="99"/>
    <w:semiHidden/>
    <w:unhideWhenUsed/>
    <w:rsid w:val="00137235"/>
    <w:rPr>
      <w:color w:val="0000FF"/>
      <w:u w:val="single"/>
    </w:rPr>
  </w:style>
  <w:style w:type="character" w:customStyle="1" w:styleId="resultheaderattributes2">
    <w:name w:val="resultheaderattributes2"/>
    <w:basedOn w:val="a0"/>
    <w:rsid w:val="00377ADD"/>
    <w:rPr>
      <w:vanish w:val="0"/>
      <w:webHidden w:val="0"/>
      <w:sz w:val="18"/>
      <w:szCs w:val="18"/>
      <w:specVanish w:val="0"/>
    </w:rPr>
  </w:style>
  <w:style w:type="character" w:customStyle="1" w:styleId="wrap1">
    <w:name w:val="wrap1"/>
    <w:basedOn w:val="a0"/>
    <w:rsid w:val="00377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2754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071418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:8080/bigs/showDocu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:8080/bigs/showDocumen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-strelna.ru/upload_files/docs/mssolutions/2020/reshenie_07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trelna.ru/upload_files/docs/mssolutions/2020/reshenie_072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42CB-D280-4861-A722-38CAF70D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3245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6</cp:revision>
  <cp:lastPrinted>2019-05-22T09:40:00Z</cp:lastPrinted>
  <dcterms:created xsi:type="dcterms:W3CDTF">2020-12-03T09:23:00Z</dcterms:created>
  <dcterms:modified xsi:type="dcterms:W3CDTF">2020-12-09T08:13:00Z</dcterms:modified>
</cp:coreProperties>
</file>