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CE049B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-146050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956" w:rsidRPr="00CE049B" w:rsidRDefault="00202956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23CBA" w:rsidRPr="00CE049B" w:rsidRDefault="00323CBA" w:rsidP="00323CB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323CBA" w:rsidRPr="00CE049B" w:rsidRDefault="00323CBA" w:rsidP="00323CB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323CBA" w:rsidRPr="00CE049B" w:rsidRDefault="00323CBA" w:rsidP="00323CB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323CBA" w:rsidRPr="00CE049B" w:rsidRDefault="00CE049B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20 ноября 2019 года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D71073" w:rsidRPr="00CE049B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3CBA" w:rsidRPr="001B2505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C41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 w:rsidR="00C41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 w:rsidR="00CE049B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 w:rsidR="001B2505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принятый 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решением Муниципального Совета МО пос. Стрельна от 14.03.2017 № 09, 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 МО пос. Стрельна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05.09.2017 № 63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, решением 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Совета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 МО пос. Стрельна от 19.06.2018 № 37</w:t>
      </w:r>
    </w:p>
    <w:p w:rsidR="00D71073" w:rsidRPr="00CE049B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42EA" w:rsidRPr="00CE049B" w:rsidRDefault="00323CBA" w:rsidP="00374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</w:t>
      </w:r>
      <w:r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202956"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202956" w:rsidRPr="00CE049B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BF1096" w:rsidRPr="00CE049B">
        <w:rPr>
          <w:rFonts w:ascii="Times New Roman" w:hAnsi="Times New Roman" w:cs="Times New Roman"/>
          <w:sz w:val="24"/>
          <w:szCs w:val="24"/>
        </w:rPr>
        <w:t xml:space="preserve"> Федеральным законом от 25.12.2008 № 273-ФЗ «О противодействии коррупции», </w:t>
      </w:r>
      <w:r w:rsidRPr="00CE049B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</w:t>
      </w:r>
      <w:r w:rsidR="00202956"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 от 23.09.2009 № 420-79</w:t>
      </w:r>
      <w:r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 «Об организации местного самоуправления в Санкт-Петербурге», Уставом Внутригородского муниципального образования Са</w:t>
      </w:r>
      <w:r w:rsidR="00B1540F" w:rsidRPr="00CE049B">
        <w:rPr>
          <w:rFonts w:ascii="Times New Roman" w:hAnsi="Times New Roman" w:cs="Times New Roman"/>
          <w:spacing w:val="-2"/>
          <w:sz w:val="24"/>
          <w:szCs w:val="24"/>
        </w:rPr>
        <w:t>нкт-Петербурга поселок Стрельна</w:t>
      </w:r>
      <w:r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 (далее - Устав)</w:t>
      </w:r>
      <w:r w:rsidR="00B1540F" w:rsidRPr="00CE049B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3742EA" w:rsidRPr="00CE049B">
        <w:rPr>
          <w:rFonts w:ascii="Times New Roman" w:hAnsi="Times New Roman" w:cs="Times New Roman"/>
          <w:sz w:val="24"/>
          <w:szCs w:val="24"/>
        </w:rPr>
        <w:t>принимая во внимание предложения</w:t>
      </w:r>
      <w:r w:rsidR="003742EA" w:rsidRPr="00CE049B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3742EA" w:rsidRPr="00CE049B">
        <w:rPr>
          <w:rFonts w:ascii="Times New Roman" w:hAnsi="Times New Roman" w:cs="Times New Roman"/>
          <w:sz w:val="24"/>
          <w:szCs w:val="24"/>
        </w:rPr>
        <w:t>прокурора Петродворцового  района Санкт-Петербурга от 09.09.2019 № 15, от 09.09.2019 № 16,</w:t>
      </w:r>
      <w:r w:rsidR="003742EA" w:rsidRPr="00CE049B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3742EA" w:rsidRPr="00CE049B">
        <w:rPr>
          <w:rFonts w:ascii="Times New Roman" w:hAnsi="Times New Roman" w:cs="Times New Roman"/>
          <w:sz w:val="24"/>
          <w:szCs w:val="24"/>
        </w:rPr>
        <w:t>внесенных в порядке статьи 9 Федерального закона «О про</w:t>
      </w:r>
      <w:r w:rsidR="000F6F09">
        <w:rPr>
          <w:rFonts w:ascii="Times New Roman" w:hAnsi="Times New Roman" w:cs="Times New Roman"/>
          <w:sz w:val="24"/>
          <w:szCs w:val="24"/>
        </w:rPr>
        <w:t>куратуре РФ»</w:t>
      </w:r>
    </w:p>
    <w:p w:rsidR="00323CBA" w:rsidRPr="00CE049B" w:rsidRDefault="00323CBA" w:rsidP="003742E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A16EFF" w:rsidRPr="00CE049B" w:rsidRDefault="00A16EFF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F09" w:rsidRPr="000F6F09" w:rsidRDefault="000F6F09" w:rsidP="000F6F09">
      <w:pPr>
        <w:pStyle w:val="a4"/>
        <w:numPr>
          <w:ilvl w:val="0"/>
          <w:numId w:val="9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 Устав</w:t>
      </w:r>
      <w:r w:rsidR="00323CBA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CBA" w:rsidRPr="000F6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Внутригородского   муниципального образования Санкт-Петербурга поселок Стрельна, принятый </w:t>
      </w:r>
      <w:r w:rsidR="00323CBA" w:rsidRPr="000F6F09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A16EFF" w:rsidRPr="000F6F09">
        <w:rPr>
          <w:rFonts w:ascii="Times New Roman" w:hAnsi="Times New Roman" w:cs="Times New Roman"/>
          <w:sz w:val="24"/>
          <w:szCs w:val="24"/>
        </w:rPr>
        <w:t>С</w:t>
      </w:r>
      <w:r w:rsidR="00323CBA" w:rsidRPr="000F6F09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A70078" w:rsidRPr="000F6F09">
        <w:rPr>
          <w:rFonts w:ascii="Times New Roman" w:hAnsi="Times New Roman" w:cs="Times New Roman"/>
          <w:sz w:val="24"/>
          <w:szCs w:val="24"/>
        </w:rPr>
        <w:t xml:space="preserve">МО пос. Стрельна </w:t>
      </w:r>
      <w:r w:rsidR="00323CBA" w:rsidRPr="000F6F09">
        <w:rPr>
          <w:rFonts w:ascii="Times New Roman" w:hAnsi="Times New Roman" w:cs="Times New Roman"/>
          <w:sz w:val="24"/>
          <w:szCs w:val="24"/>
        </w:rPr>
        <w:t>от 14.03.2017 № 09,</w:t>
      </w:r>
      <w:r w:rsidR="00A16EFF" w:rsidRPr="000F6F09">
        <w:rPr>
          <w:rFonts w:ascii="Times New Roman" w:hAnsi="Times New Roman" w:cs="Times New Roman"/>
          <w:sz w:val="24"/>
          <w:szCs w:val="24"/>
        </w:rPr>
        <w:t xml:space="preserve"> </w:t>
      </w:r>
      <w:r w:rsidR="00A16EFF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="00A16EFF"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A16EFF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 № 63</w:t>
      </w:r>
      <w:r w:rsidR="00A16EFF" w:rsidRPr="000F6F09">
        <w:rPr>
          <w:rFonts w:ascii="Times New Roman" w:hAnsi="Times New Roman" w:cs="Times New Roman"/>
          <w:sz w:val="24"/>
          <w:szCs w:val="24"/>
        </w:rPr>
        <w:t>,</w:t>
      </w:r>
      <w:r w:rsidR="00A16EFF"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A16EFF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A16EFF"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A16EFF"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8A616B">
        <w:rPr>
          <w:rFonts w:ascii="Times New Roman" w:hAnsi="Times New Roman" w:cs="Times New Roman"/>
          <w:color w:val="000000"/>
          <w:sz w:val="24"/>
          <w:szCs w:val="24"/>
        </w:rPr>
        <w:t>(далее Устав)</w:t>
      </w:r>
      <w:r w:rsidR="00A16EFF" w:rsidRPr="000F6F09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 согласно приложению 1 на </w:t>
      </w:r>
      <w:r w:rsidR="00E62968" w:rsidRPr="000F6F09">
        <w:rPr>
          <w:rFonts w:ascii="Times New Roman" w:hAnsi="Times New Roman" w:cs="Times New Roman"/>
          <w:sz w:val="24"/>
          <w:szCs w:val="24"/>
        </w:rPr>
        <w:t>5</w:t>
      </w:r>
      <w:r w:rsidR="00A16EFF" w:rsidRPr="000F6F09">
        <w:rPr>
          <w:rFonts w:ascii="Times New Roman" w:hAnsi="Times New Roman" w:cs="Times New Roman"/>
          <w:sz w:val="24"/>
          <w:szCs w:val="24"/>
        </w:rPr>
        <w:t xml:space="preserve"> листах. </w:t>
      </w:r>
      <w:r w:rsidR="00323CBA" w:rsidRPr="000F6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F09" w:rsidRPr="000F6F09" w:rsidRDefault="000F6F09" w:rsidP="000F6F0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0F6F09">
        <w:rPr>
          <w:rFonts w:ascii="Times New Roman" w:eastAsia="Calibri" w:hAnsi="Times New Roman"/>
          <w:spacing w:val="-2"/>
          <w:sz w:val="24"/>
          <w:szCs w:val="24"/>
        </w:rPr>
        <w:t>Данное решение опубликовать в г</w:t>
      </w:r>
      <w:r>
        <w:rPr>
          <w:rFonts w:ascii="Times New Roman" w:eastAsia="Calibri" w:hAnsi="Times New Roman"/>
          <w:spacing w:val="-2"/>
          <w:sz w:val="24"/>
          <w:szCs w:val="24"/>
        </w:rPr>
        <w:t>азете «Вести Стрельны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»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специальный выпуск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 xml:space="preserve"> и на </w:t>
      </w:r>
      <w:r>
        <w:rPr>
          <w:rFonts w:ascii="Times New Roman" w:eastAsia="Calibri" w:hAnsi="Times New Roman"/>
          <w:spacing w:val="-2"/>
          <w:sz w:val="24"/>
          <w:szCs w:val="24"/>
        </w:rPr>
        <w:t>официальном сайте М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униципал</w:t>
      </w:r>
      <w:r>
        <w:rPr>
          <w:rFonts w:ascii="Times New Roman" w:eastAsia="Calibri" w:hAnsi="Times New Roman"/>
          <w:spacing w:val="-2"/>
          <w:sz w:val="24"/>
          <w:szCs w:val="24"/>
        </w:rPr>
        <w:t>ьного образования поселок Стрельна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 xml:space="preserve"> в сети ИНТЕРНЕТ: </w:t>
      </w:r>
      <w:hyperlink r:id="rId9" w:history="1">
        <w:r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www.</w:t>
        </w:r>
        <w:r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.ru</w:t>
        </w:r>
      </w:hyperlink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а также направить на обнародование в Центральную районную библиотеку Санкт-Петербургское государственное бюджетное учреждение «Централизованная библиотечная система Петродворцового района Санкт-Петербург».</w:t>
      </w:r>
    </w:p>
    <w:p w:rsidR="008A616B" w:rsidRPr="007437B8" w:rsidRDefault="000F6F09" w:rsidP="000F6F0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Предложить </w:t>
      </w:r>
      <w:r w:rsidR="002302B0">
        <w:rPr>
          <w:rFonts w:ascii="Times New Roman" w:eastAsia="Calibri" w:hAnsi="Times New Roman"/>
          <w:spacing w:val="-2"/>
          <w:sz w:val="24"/>
          <w:szCs w:val="24"/>
        </w:rPr>
        <w:t>депутатам Муниципального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главе местной администрации,  общественным организациями, трудовым коллективам и гражданам Муниципального образования поселок Стрельна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до</w:t>
      </w:r>
      <w:r w:rsidR="008A616B"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940461">
        <w:rPr>
          <w:rFonts w:ascii="Times New Roman" w:eastAsia="Calibri" w:hAnsi="Times New Roman"/>
          <w:spacing w:val="-2"/>
          <w:sz w:val="24"/>
          <w:szCs w:val="24"/>
        </w:rPr>
        <w:t>24</w:t>
      </w:r>
      <w:r w:rsidR="008A616B"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декабря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2019 года дать в письменном виде свои предложения и замечания на вносимые в Устав  изменения и дополнения по адресу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t>: 198515, Санкт-Петербург, пос. Стрельна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t>Санкт-Петербургское шоссе, д.69</w:t>
      </w:r>
      <w:r w:rsidR="00940461">
        <w:rPr>
          <w:rFonts w:ascii="Times New Roman" w:eastAsia="Calibri" w:hAnsi="Times New Roman"/>
          <w:spacing w:val="-2"/>
          <w:sz w:val="24"/>
          <w:szCs w:val="24"/>
        </w:rPr>
        <w:t>, литер 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. М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t>униципальный Совет МО пос.</w:t>
      </w:r>
      <w:r w:rsidR="00437CC3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t xml:space="preserve">Стрельна или по факсу 421-43-03, 421-39-88, справки по 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lastRenderedPageBreak/>
        <w:t>телефону 421-43-03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, E-mail:</w:t>
      </w:r>
      <w:r w:rsidR="00F67472"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hyperlink r:id="rId10" w:history="1"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="00F67472" w:rsidRPr="002302B0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.ru</w:t>
        </w:r>
      </w:hyperlink>
      <w:r w:rsidR="00940461">
        <w:t xml:space="preserve"> </w:t>
      </w:r>
      <w:r w:rsidR="00940461" w:rsidRPr="007437B8">
        <w:rPr>
          <w:rFonts w:ascii="Times New Roman" w:hAnsi="Times New Roman" w:cs="Times New Roman"/>
          <w:sz w:val="24"/>
          <w:szCs w:val="24"/>
        </w:rPr>
        <w:t>(понедельник – четверг с 09.00 до 18.00, пятница с 09.00 до 17.00, перерыв с 13.00 до 14.00).</w:t>
      </w:r>
    </w:p>
    <w:p w:rsidR="000F6F09" w:rsidRPr="008A616B" w:rsidRDefault="008A616B" w:rsidP="000F6F0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Главе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муниципал</w:t>
      </w:r>
      <w:r>
        <w:rPr>
          <w:rFonts w:ascii="Times New Roman" w:eastAsia="Calibri" w:hAnsi="Times New Roman"/>
          <w:spacing w:val="-2"/>
          <w:sz w:val="24"/>
          <w:szCs w:val="24"/>
        </w:rPr>
        <w:t>ьного образования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>, исполняющего полномочия пре</w:t>
      </w:r>
      <w:r>
        <w:rPr>
          <w:rFonts w:ascii="Times New Roman" w:eastAsia="Calibri" w:hAnsi="Times New Roman"/>
          <w:spacing w:val="-2"/>
          <w:sz w:val="24"/>
          <w:szCs w:val="24"/>
        </w:rPr>
        <w:t>дседателя Муниципального Совета Беленкову В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>.</w:t>
      </w:r>
      <w:r>
        <w:rPr>
          <w:rFonts w:ascii="Times New Roman" w:eastAsia="Calibri" w:hAnsi="Times New Roman"/>
          <w:spacing w:val="-2"/>
          <w:sz w:val="24"/>
          <w:szCs w:val="24"/>
        </w:rPr>
        <w:t>Н.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организовать учет поступивших предложений и замечаний на вносимые изменения и до</w:t>
      </w:r>
      <w:r>
        <w:rPr>
          <w:rFonts w:ascii="Times New Roman" w:eastAsia="Calibri" w:hAnsi="Times New Roman"/>
          <w:spacing w:val="-2"/>
          <w:sz w:val="24"/>
          <w:szCs w:val="24"/>
        </w:rPr>
        <w:t>полнения в Устав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>, обобщить поступившие поправки и вне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сти их на рассмотрение </w:t>
      </w:r>
      <w:r w:rsidR="002302B0">
        <w:rPr>
          <w:rFonts w:ascii="Times New Roman" w:eastAsia="Calibri" w:hAnsi="Times New Roman"/>
          <w:spacing w:val="-2"/>
          <w:sz w:val="24"/>
          <w:szCs w:val="24"/>
        </w:rPr>
        <w:t>рабочей группы и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Муни</w:t>
      </w:r>
      <w:r>
        <w:rPr>
          <w:rFonts w:ascii="Times New Roman" w:eastAsia="Calibri" w:hAnsi="Times New Roman"/>
          <w:spacing w:val="-2"/>
          <w:sz w:val="24"/>
          <w:szCs w:val="24"/>
        </w:rPr>
        <w:t>ципального Совета</w:t>
      </w:r>
      <w:r w:rsidR="000F6F09" w:rsidRPr="008A616B">
        <w:rPr>
          <w:rFonts w:ascii="Times New Roman" w:eastAsia="Calibri" w:hAnsi="Times New Roman"/>
          <w:spacing w:val="-2"/>
          <w:sz w:val="24"/>
          <w:szCs w:val="24"/>
        </w:rPr>
        <w:t>.</w:t>
      </w:r>
    </w:p>
    <w:p w:rsidR="008A616B" w:rsidRPr="008A616B" w:rsidRDefault="00323CBA" w:rsidP="008A616B">
      <w:pPr>
        <w:pStyle w:val="a4"/>
        <w:numPr>
          <w:ilvl w:val="0"/>
          <w:numId w:val="9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</w:t>
      </w:r>
      <w:r w:rsidR="00F674CF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ниципального Совета Беленкова Валерия </w:t>
      </w:r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674CF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иколаевича.</w:t>
      </w:r>
    </w:p>
    <w:p w:rsidR="000F6F09" w:rsidRPr="008A616B" w:rsidRDefault="000F6F09" w:rsidP="008A616B">
      <w:pPr>
        <w:pStyle w:val="a4"/>
        <w:numPr>
          <w:ilvl w:val="0"/>
          <w:numId w:val="9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8A616B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323CBA" w:rsidRPr="000F6F09" w:rsidRDefault="00323CBA" w:rsidP="008A616B">
      <w:pPr>
        <w:pStyle w:val="a4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CE049B" w:rsidRPr="00CE049B" w:rsidRDefault="00CE049B" w:rsidP="00202956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323CBA" w:rsidRPr="00CE049B" w:rsidRDefault="00CE049B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</w:t>
      </w:r>
      <w:r w:rsidR="00323CBA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униципального образования,</w:t>
      </w:r>
    </w:p>
    <w:p w:rsidR="00323CBA" w:rsidRPr="00CE049B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323CBA" w:rsidRPr="00CE049B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</w:t>
      </w:r>
      <w:r w:rsidR="00580AA0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</w:t>
      </w:r>
      <w:r w:rsidR="00CE049B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 В.Н.</w:t>
      </w:r>
      <w:r w:rsidR="009839BB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Беленков</w:t>
      </w:r>
    </w:p>
    <w:p w:rsidR="00323CBA" w:rsidRPr="00CE049B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CBA" w:rsidRPr="00CE049B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Pr="00CE049B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Pr="00CE049B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49B" w:rsidRPr="00CE049B" w:rsidRDefault="00CE049B" w:rsidP="00580AA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A16EFF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323CBA" w:rsidRPr="00CE049B" w:rsidRDefault="00323CBA" w:rsidP="00CE049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049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CE049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елок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ноября 2019 года </w:t>
      </w:r>
      <w:r w:rsidR="009839B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</w:p>
    <w:p w:rsidR="00323CBA" w:rsidRPr="00CE049B" w:rsidRDefault="00323CBA" w:rsidP="009839BB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08283E" w:rsidRPr="00FB12EA" w:rsidRDefault="00CE049B" w:rsidP="0008283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      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08283E"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="0008283E"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 w:rsidR="00EF6AB7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>елок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="0008283E"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="0008283E" w:rsidRPr="00A70078">
        <w:rPr>
          <w:rFonts w:ascii="Times New Roman" w:hAnsi="Times New Roman" w:cs="Times New Roman"/>
          <w:sz w:val="24"/>
          <w:szCs w:val="24"/>
        </w:rPr>
        <w:t>р</w:t>
      </w:r>
      <w:r w:rsidR="0008283E"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F6AB7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>елок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8283E"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="0008283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08283E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F6AB7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 xml:space="preserve">елок 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8283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8283E" w:rsidRPr="00FB12EA">
        <w:rPr>
          <w:rFonts w:ascii="Times New Roman" w:hAnsi="Times New Roman" w:cs="Times New Roman"/>
          <w:sz w:val="24"/>
          <w:szCs w:val="24"/>
        </w:rPr>
        <w:t>:</w:t>
      </w:r>
    </w:p>
    <w:p w:rsidR="00A8197F" w:rsidRPr="00CE049B" w:rsidRDefault="004C5DC6" w:rsidP="0008283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Подпункт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5 </w:t>
      </w:r>
      <w:r w:rsidRPr="00CE049B">
        <w:rPr>
          <w:rFonts w:ascii="Times New Roman" w:hAnsi="Times New Roman" w:cs="Times New Roman"/>
          <w:sz w:val="24"/>
          <w:szCs w:val="24"/>
        </w:rPr>
        <w:t>пункта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1 статьи 5 Устава изложить в </w:t>
      </w:r>
      <w:r w:rsidRPr="00CE049B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редакции: </w:t>
      </w:r>
    </w:p>
    <w:p w:rsidR="00A3754B" w:rsidRPr="00CE049B" w:rsidRDefault="00A8197F" w:rsidP="00A3754B">
      <w:pPr>
        <w:pStyle w:val="a4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E62968" w:rsidRPr="00CE049B">
        <w:rPr>
          <w:rFonts w:ascii="Times New Roman" w:hAnsi="Times New Roman" w:cs="Times New Roman"/>
          <w:sz w:val="24"/>
          <w:szCs w:val="24"/>
        </w:rPr>
        <w:t xml:space="preserve">5) </w:t>
      </w:r>
      <w:r w:rsidRPr="00CE049B">
        <w:rPr>
          <w:rFonts w:ascii="Times New Roman" w:eastAsia="Calibri" w:hAnsi="Times New Roman" w:cs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437CC3">
        <w:rPr>
          <w:rFonts w:ascii="Times New Roman" w:eastAsia="Calibri" w:hAnsi="Times New Roman" w:cs="Times New Roman"/>
          <w:sz w:val="24"/>
          <w:szCs w:val="24"/>
        </w:rPr>
        <w:t>ительством Российской Федерации</w:t>
      </w:r>
      <w:r w:rsidRPr="00CE049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8197F" w:rsidRPr="00CE049B" w:rsidRDefault="004C5DC6" w:rsidP="00A3754B">
      <w:pPr>
        <w:pStyle w:val="a4"/>
        <w:numPr>
          <w:ilvl w:val="0"/>
          <w:numId w:val="2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1 статьи 5 Устава дополнить </w:t>
      </w:r>
      <w:r w:rsidRPr="00CE049B">
        <w:rPr>
          <w:rFonts w:ascii="Times New Roman" w:hAnsi="Times New Roman" w:cs="Times New Roman"/>
          <w:sz w:val="24"/>
          <w:szCs w:val="24"/>
        </w:rPr>
        <w:t>под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пунктом 5-1 </w:t>
      </w:r>
      <w:r w:rsidR="00A8197F" w:rsidRPr="00CE049B">
        <w:rPr>
          <w:rFonts w:ascii="Times New Roman" w:eastAsia="Calibri" w:hAnsi="Times New Roman" w:cs="Times New Roman"/>
          <w:sz w:val="24"/>
          <w:szCs w:val="24"/>
        </w:rPr>
        <w:t>следующего содержания:</w:t>
      </w:r>
    </w:p>
    <w:p w:rsidR="00A3754B" w:rsidRPr="00CE049B" w:rsidRDefault="00A8197F" w:rsidP="00A3754B">
      <w:pPr>
        <w:pStyle w:val="a4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eastAsia="Calibri" w:hAnsi="Times New Roman" w:cs="Times New Roman"/>
          <w:sz w:val="24"/>
          <w:szCs w:val="24"/>
        </w:rPr>
        <w:t>«</w:t>
      </w:r>
      <w:r w:rsidR="00E62968" w:rsidRPr="00CE049B">
        <w:rPr>
          <w:rFonts w:ascii="Times New Roman" w:eastAsia="Calibri" w:hAnsi="Times New Roman" w:cs="Times New Roman"/>
          <w:sz w:val="24"/>
          <w:szCs w:val="24"/>
        </w:rPr>
        <w:t xml:space="preserve">5-1) </w:t>
      </w:r>
      <w:r w:rsidRPr="00CE049B">
        <w:rPr>
          <w:rFonts w:ascii="Times New Roman" w:eastAsia="Calibri" w:hAnsi="Times New Roman" w:cs="Times New Roman"/>
          <w:sz w:val="24"/>
          <w:szCs w:val="24"/>
        </w:rPr>
        <w:t>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</w:t>
      </w:r>
      <w:r w:rsidR="00437CC3">
        <w:rPr>
          <w:rFonts w:ascii="Times New Roman" w:eastAsia="Calibri" w:hAnsi="Times New Roman" w:cs="Times New Roman"/>
          <w:sz w:val="24"/>
          <w:szCs w:val="24"/>
        </w:rPr>
        <w:t xml:space="preserve"> период, муниципальных программ</w:t>
      </w:r>
      <w:r w:rsidRPr="00CE049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E62968" w:rsidRPr="00CE049B" w:rsidRDefault="00EF5CAC" w:rsidP="00A3754B">
      <w:pPr>
        <w:pStyle w:val="a4"/>
        <w:numPr>
          <w:ilvl w:val="0"/>
          <w:numId w:val="27"/>
        </w:numPr>
        <w:tabs>
          <w:tab w:val="left" w:pos="284"/>
          <w:tab w:val="left" w:pos="851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П</w:t>
      </w:r>
      <w:r w:rsidR="00E62968" w:rsidRPr="00CE049B">
        <w:rPr>
          <w:rFonts w:ascii="Times New Roman" w:hAnsi="Times New Roman" w:cs="Times New Roman"/>
          <w:sz w:val="24"/>
          <w:szCs w:val="24"/>
        </w:rPr>
        <w:t xml:space="preserve">ункт 1 статьи 5 Устава </w:t>
      </w:r>
      <w:r w:rsidRPr="00CE049B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E62968" w:rsidRPr="00CE049B">
        <w:rPr>
          <w:rFonts w:ascii="Times New Roman" w:hAnsi="Times New Roman" w:cs="Times New Roman"/>
          <w:sz w:val="24"/>
          <w:szCs w:val="24"/>
        </w:rPr>
        <w:t>подпунктом 41-1 следующего содержания:</w:t>
      </w:r>
    </w:p>
    <w:p w:rsidR="00A3754B" w:rsidRPr="00CE049B" w:rsidRDefault="00E62968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A3754B" w:rsidRPr="00CE049B" w:rsidRDefault="00A8197F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пункте 3 статьи 15 Устава слова «</w:t>
      </w:r>
      <w:r w:rsidRPr="00CE049B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A3754B" w:rsidRPr="00CE049B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A3754B" w:rsidRPr="00CE049B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</w:t>
      </w:r>
      <w:r w:rsidR="00542DE4">
        <w:rPr>
          <w:rFonts w:ascii="Times New Roman" w:hAnsi="Times New Roman" w:cs="Times New Roman"/>
          <w:sz w:val="24"/>
          <w:szCs w:val="24"/>
        </w:rPr>
        <w:t xml:space="preserve"> полномочия на основе контракта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E350BD" w:rsidRPr="00CE049B" w:rsidRDefault="00E350BD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Подпункт 1 пункта 1 статьи 41 изложить в следующей редакции:</w:t>
      </w:r>
    </w:p>
    <w:p w:rsidR="00A3754B" w:rsidRPr="00CE049B" w:rsidRDefault="00E350BD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</w:t>
      </w:r>
      <w:r w:rsidRPr="00CE049B">
        <w:rPr>
          <w:rFonts w:ascii="Times New Roman" w:hAnsi="Times New Roman" w:cs="Times New Roman"/>
          <w:sz w:val="24"/>
          <w:szCs w:val="24"/>
        </w:rPr>
        <w:lastRenderedPageBreak/>
        <w:t>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542DE4">
        <w:rPr>
          <w:rFonts w:ascii="Times New Roman" w:hAnsi="Times New Roman" w:cs="Times New Roman"/>
          <w:sz w:val="24"/>
          <w:szCs w:val="24"/>
        </w:rPr>
        <w:t>мотренных федеральными законами</w:t>
      </w:r>
      <w:r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951A9F" w:rsidRPr="00CE049B" w:rsidRDefault="0017683F" w:rsidP="00FB12EA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993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Абзацы первый, второй пункта 2 статьи 41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CE049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350BD" w:rsidRPr="00CE049B" w:rsidRDefault="00C5320E" w:rsidP="00E350BD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«</w:t>
      </w:r>
      <w:r w:rsidR="00C64174" w:rsidRPr="00CE049B">
        <w:rPr>
          <w:rFonts w:ascii="Times New Roman" w:hAnsi="Times New Roman" w:cs="Times New Roman"/>
          <w:sz w:val="24"/>
          <w:szCs w:val="24"/>
        </w:rPr>
        <w:t xml:space="preserve">2. </w:t>
      </w:r>
      <w:r w:rsidR="00E350BD" w:rsidRPr="00CE049B">
        <w:rPr>
          <w:rFonts w:ascii="Times New Roman" w:hAnsi="Times New Roman" w:cs="Times New Roman"/>
          <w:sz w:val="24"/>
          <w:szCs w:val="24"/>
        </w:rPr>
        <w:t xml:space="preserve">Депутат, Глава муниципального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CE049B" w:rsidRDefault="00E350BD" w:rsidP="00A3754B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Полномочия депутата,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r w:rsidR="00C5320E" w:rsidRPr="00CE049B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64174" w:rsidRPr="00CE049B" w:rsidRDefault="00C64174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Пункт 2-3 статьи 41</w:t>
      </w:r>
      <w:r w:rsidR="00A8197F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Устава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изложить в следующей редакции:</w:t>
      </w:r>
    </w:p>
    <w:p w:rsidR="00A3754B" w:rsidRPr="00CE049B" w:rsidRDefault="00C64174" w:rsidP="00A3754B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«2-3. При выявлении в результате проверки, проведенной в соответствии 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>с действующим законодательством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, фактов несоблюдения ограничений, запретов, неисполнения обязанностей, которые установлены Федеральным </w:t>
      </w:r>
      <w:hyperlink r:id="rId11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12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суд.»</w:t>
      </w:r>
      <w:r w:rsidR="00DB7371" w:rsidRPr="00CE049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64174" w:rsidRPr="00CE049B" w:rsidRDefault="00877043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>тать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41 </w:t>
      </w:r>
      <w:r w:rsidR="00A1796B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Устава 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>д</w:t>
      </w:r>
      <w:r w:rsidR="00FC2BD5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ополнить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пунктом 2-5</w:t>
      </w:r>
      <w:r w:rsidR="00FC2BD5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FC2BD5" w:rsidRPr="00CE049B" w:rsidRDefault="00FC2BD5" w:rsidP="00877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7043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2-5.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Главе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1) предупреждение;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освобождение депутата, </w:t>
      </w:r>
      <w:r w:rsidR="005153E1" w:rsidRPr="00CE049B">
        <w:rPr>
          <w:rFonts w:ascii="Times New Roman" w:hAnsi="Times New Roman" w:cs="Times New Roman"/>
          <w:color w:val="333333"/>
          <w:sz w:val="24"/>
          <w:szCs w:val="24"/>
        </w:rPr>
        <w:t>Главы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должности в </w:t>
      </w:r>
      <w:r w:rsidR="005153E1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лишением права занимать должности в </w:t>
      </w:r>
      <w:r w:rsidR="00605D40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запрет занимать должности в </w:t>
      </w:r>
      <w:r w:rsidR="000D6FE0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A3754B" w:rsidRPr="00CE049B" w:rsidRDefault="00FC2BD5" w:rsidP="00A375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полномочий.</w:t>
      </w:r>
      <w:r w:rsidR="00DB7371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635E5E" w:rsidRPr="00CE049B" w:rsidRDefault="00635E5E" w:rsidP="00A3754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A3754B" w:rsidRPr="00CE049B" w:rsidRDefault="00635E5E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«2-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CE049B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депутату, Главе Муниципального образования</w:t>
      </w:r>
      <w:r w:rsidR="003D4A3C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в </w:t>
      </w:r>
      <w:r w:rsidR="00877043" w:rsidRPr="00CE049B">
        <w:rPr>
          <w:rFonts w:ascii="Times New Roman" w:hAnsi="Times New Roman" w:cs="Times New Roman"/>
          <w:sz w:val="24"/>
          <w:szCs w:val="24"/>
        </w:rPr>
        <w:t>пункте 2-5 настоящей статьи</w:t>
      </w:r>
      <w:r w:rsidR="00014DDD" w:rsidRPr="00CE049B">
        <w:rPr>
          <w:rFonts w:ascii="Times New Roman" w:hAnsi="Times New Roman" w:cs="Times New Roman"/>
          <w:sz w:val="24"/>
          <w:szCs w:val="24"/>
        </w:rPr>
        <w:t>,</w:t>
      </w:r>
      <w:r w:rsidRPr="00CE049B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соответствии с законом Санкт-Петербурга.»</w:t>
      </w:r>
      <w:r w:rsidR="003D4A3C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702B8" w:rsidRPr="00CE049B" w:rsidRDefault="000702B8" w:rsidP="00A3754B">
      <w:pPr>
        <w:pStyle w:val="HTML"/>
        <w:numPr>
          <w:ilvl w:val="0"/>
          <w:numId w:val="27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Пункт 7 статьи 45 изложить в следующей редакции:</w:t>
      </w:r>
    </w:p>
    <w:p w:rsidR="000702B8" w:rsidRPr="00CE049B" w:rsidRDefault="000702B8" w:rsidP="00A1796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sz w:val="24"/>
          <w:szCs w:val="24"/>
        </w:rPr>
        <w:t xml:space="preserve">7. </w:t>
      </w:r>
      <w:r w:rsidRPr="00CE049B">
        <w:rPr>
          <w:rFonts w:ascii="Times New Roman" w:hAnsi="Times New Roman" w:cs="Times New Roman"/>
          <w:sz w:val="24"/>
          <w:szCs w:val="24"/>
        </w:rPr>
        <w:t>Глава местной администрации не вправе:</w:t>
      </w:r>
    </w:p>
    <w:p w:rsidR="000702B8" w:rsidRPr="00CE049B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DB7371" w:rsidRPr="00CE049B">
        <w:rPr>
          <w:rFonts w:ascii="Times New Roman" w:hAnsi="Times New Roman" w:cs="Times New Roman"/>
          <w:sz w:val="24"/>
          <w:szCs w:val="24"/>
        </w:rPr>
        <w:t>мотренных федеральными законами;</w:t>
      </w:r>
    </w:p>
    <w:p w:rsidR="000702B8" w:rsidRPr="00CE049B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</w:t>
      </w:r>
      <w:r w:rsidR="00DB7371" w:rsidRPr="00CE049B">
        <w:rPr>
          <w:rFonts w:ascii="Times New Roman" w:hAnsi="Times New Roman" w:cs="Times New Roman"/>
          <w:sz w:val="24"/>
          <w:szCs w:val="24"/>
        </w:rPr>
        <w:t>;</w:t>
      </w:r>
    </w:p>
    <w:p w:rsidR="00A3754B" w:rsidRPr="00CE049B" w:rsidRDefault="000702B8" w:rsidP="00A3754B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</w:t>
      </w:r>
      <w:r w:rsidR="00CE049B" w:rsidRPr="00CE049B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3D4A3C" w:rsidRPr="00CE049B" w:rsidRDefault="003D4A3C" w:rsidP="00A3754B">
      <w:pPr>
        <w:pStyle w:val="HTML"/>
        <w:numPr>
          <w:ilvl w:val="0"/>
          <w:numId w:val="27"/>
        </w:numPr>
        <w:tabs>
          <w:tab w:val="clear" w:pos="1832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Пункт 9 статьи 45 Устава изложить в следующей редакции:</w:t>
      </w:r>
    </w:p>
    <w:p w:rsidR="003D4A3C" w:rsidRPr="00CE049B" w:rsidRDefault="003D4A3C" w:rsidP="003D4A3C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«</w:t>
      </w:r>
      <w:r w:rsidR="000D6FE0" w:rsidRPr="00CE049B">
        <w:rPr>
          <w:rFonts w:ascii="Times New Roman" w:hAnsi="Times New Roman" w:cs="Times New Roman"/>
          <w:sz w:val="24"/>
          <w:szCs w:val="24"/>
        </w:rPr>
        <w:t>9</w:t>
      </w:r>
      <w:r w:rsidRPr="00CE049B">
        <w:rPr>
          <w:rFonts w:ascii="Times New Roman" w:hAnsi="Times New Roman" w:cs="Times New Roman"/>
          <w:sz w:val="24"/>
          <w:szCs w:val="24"/>
        </w:rPr>
        <w:t>. Глава местной администрации долж</w:t>
      </w:r>
      <w:r w:rsidR="008834D8" w:rsidRPr="00CE049B">
        <w:rPr>
          <w:rFonts w:ascii="Times New Roman" w:hAnsi="Times New Roman" w:cs="Times New Roman"/>
          <w:sz w:val="24"/>
          <w:szCs w:val="24"/>
        </w:rPr>
        <w:t>ен</w:t>
      </w:r>
      <w:r w:rsidRPr="00CE049B">
        <w:rPr>
          <w:rFonts w:ascii="Times New Roman" w:hAnsi="Times New Roman" w:cs="Times New Roman"/>
          <w:sz w:val="24"/>
          <w:szCs w:val="24"/>
        </w:rPr>
        <w:t xml:space="preserve">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CE049B" w:rsidRDefault="003D4A3C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lastRenderedPageBreak/>
        <w:t xml:space="preserve">Полномочия </w:t>
      </w:r>
      <w:r w:rsidR="008834D8" w:rsidRPr="00CE049B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</w:t>
      </w:r>
      <w:r w:rsidRPr="00CE049B">
        <w:rPr>
          <w:rFonts w:ascii="Times New Roman" w:hAnsi="Times New Roman" w:cs="Times New Roman"/>
          <w:sz w:val="24"/>
          <w:szCs w:val="24"/>
        </w:rPr>
        <w:t>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</w:t>
      </w:r>
      <w:r w:rsidR="00CE049B" w:rsidRPr="00CE049B">
        <w:rPr>
          <w:rFonts w:ascii="Times New Roman" w:hAnsi="Times New Roman" w:cs="Times New Roman"/>
          <w:sz w:val="24"/>
          <w:szCs w:val="24"/>
        </w:rPr>
        <w:t>о настоящим Федеральным законом</w:t>
      </w:r>
      <w:r w:rsidR="00014DDD"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D6FE0" w:rsidRPr="00CE049B" w:rsidRDefault="000D6FE0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9-1 следующего содержания:</w:t>
      </w:r>
    </w:p>
    <w:p w:rsidR="0070100E" w:rsidRPr="00CE049B" w:rsidRDefault="000D6FE0" w:rsidP="000D6FE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9-1. 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К Главе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Местной администрации,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местной администрации</w:t>
      </w:r>
      <w:r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должности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лишением права занимать должност</w:t>
      </w:r>
      <w:r w:rsidR="00DB7371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прекращения срока его полномочий;</w:t>
      </w:r>
    </w:p>
    <w:p w:rsidR="00A3754B" w:rsidRPr="00CE049B" w:rsidRDefault="0070100E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  <w:r w:rsidR="003D4A3C"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877043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15. </w:t>
      </w:r>
      <w:r w:rsidR="00877043" w:rsidRPr="00CE049B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9-2 следующего содержания:</w:t>
      </w:r>
    </w:p>
    <w:p w:rsidR="00A3754B" w:rsidRPr="00CE049B" w:rsidRDefault="00877043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«9-2. 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="000D6FE0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Главе местной администрации 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</w:t>
      </w:r>
      <w:r w:rsidRPr="00CE049B">
        <w:rPr>
          <w:rFonts w:ascii="Times New Roman" w:hAnsi="Times New Roman" w:cs="Times New Roman"/>
          <w:sz w:val="24"/>
          <w:szCs w:val="24"/>
        </w:rPr>
        <w:t>пунктом 9-1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>настоящей статьи</w:t>
      </w:r>
      <w:r w:rsidR="00014DDD" w:rsidRPr="00CE049B">
        <w:rPr>
          <w:rFonts w:ascii="Times New Roman" w:hAnsi="Times New Roman" w:cs="Times New Roman"/>
          <w:sz w:val="24"/>
          <w:szCs w:val="24"/>
        </w:rPr>
        <w:t>,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</w:t>
      </w:r>
      <w:r w:rsidR="00CE049B" w:rsidRPr="00CE049B">
        <w:rPr>
          <w:rFonts w:ascii="Times New Roman" w:hAnsi="Times New Roman" w:cs="Times New Roman"/>
          <w:sz w:val="24"/>
          <w:szCs w:val="24"/>
        </w:rPr>
        <w:t>твии с законом Санкт-Петербурга</w:t>
      </w:r>
      <w:r w:rsidR="000D6FE0"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A3754B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16. </w:t>
      </w:r>
      <w:r w:rsidR="00014DDD" w:rsidRPr="00CE049B">
        <w:rPr>
          <w:rFonts w:ascii="Times New Roman" w:hAnsi="Times New Roman" w:cs="Times New Roman"/>
          <w:sz w:val="24"/>
          <w:szCs w:val="24"/>
        </w:rPr>
        <w:t>Подпункт 2 пункта 3 статьи 38, п</w:t>
      </w:r>
      <w:r w:rsidR="003D4A3C" w:rsidRPr="00CE049B">
        <w:rPr>
          <w:rFonts w:ascii="Times New Roman" w:hAnsi="Times New Roman" w:cs="Times New Roman"/>
          <w:sz w:val="24"/>
          <w:szCs w:val="24"/>
        </w:rPr>
        <w:t>одпункт 2 пункта10.1 статьи 45 Устава, Устава дополнить словами «, если иное не ус</w:t>
      </w:r>
      <w:r w:rsidR="00CE049B" w:rsidRPr="00CE049B">
        <w:rPr>
          <w:rFonts w:ascii="Times New Roman" w:hAnsi="Times New Roman" w:cs="Times New Roman"/>
          <w:sz w:val="24"/>
          <w:szCs w:val="24"/>
        </w:rPr>
        <w:t>тановлено федеральными законами</w:t>
      </w:r>
      <w:r w:rsidR="003D4A3C" w:rsidRPr="00CE049B">
        <w:rPr>
          <w:rFonts w:ascii="Times New Roman" w:hAnsi="Times New Roman" w:cs="Times New Roman"/>
          <w:sz w:val="24"/>
          <w:szCs w:val="24"/>
        </w:rPr>
        <w:t>»</w:t>
      </w:r>
      <w:r w:rsidR="00060C00" w:rsidRPr="00CE049B">
        <w:rPr>
          <w:rFonts w:ascii="Times New Roman" w:hAnsi="Times New Roman" w:cs="Times New Roman"/>
          <w:sz w:val="24"/>
          <w:szCs w:val="24"/>
        </w:rPr>
        <w:t>.</w:t>
      </w:r>
    </w:p>
    <w:p w:rsidR="00A3754B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17.</w:t>
      </w:r>
      <w:r w:rsidR="00D67961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>П</w:t>
      </w:r>
      <w:r w:rsidR="00060C00" w:rsidRPr="00CE049B">
        <w:rPr>
          <w:rFonts w:ascii="Times New Roman" w:hAnsi="Times New Roman" w:cs="Times New Roman"/>
          <w:sz w:val="24"/>
          <w:szCs w:val="24"/>
        </w:rPr>
        <w:t>одпункт 25 пункта 1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статьи 5 Устава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дополнить словами «, включая размещение, содержание и ремонт искусственных неровностей на внутриквартальных проездах»</w:t>
      </w:r>
      <w:r w:rsidR="004E58DF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60C00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18. </w:t>
      </w:r>
      <w:r w:rsidR="004E58DF" w:rsidRPr="00CE049B">
        <w:rPr>
          <w:rFonts w:ascii="Times New Roman" w:hAnsi="Times New Roman" w:cs="Times New Roman"/>
          <w:sz w:val="24"/>
          <w:szCs w:val="24"/>
        </w:rPr>
        <w:t>П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одпункт </w:t>
      </w:r>
      <w:r w:rsidR="004E58DF" w:rsidRPr="00CE049B">
        <w:rPr>
          <w:rFonts w:ascii="Times New Roman" w:hAnsi="Times New Roman" w:cs="Times New Roman"/>
          <w:sz w:val="24"/>
          <w:szCs w:val="24"/>
        </w:rPr>
        <w:t>47 пункта 1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60C00" w:rsidRPr="00CE049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60C00" w:rsidRPr="00CE049B" w:rsidRDefault="004E58DF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sz w:val="24"/>
          <w:szCs w:val="24"/>
        </w:rPr>
        <w:t>47</w:t>
      </w:r>
      <w:r w:rsidR="00060C00" w:rsidRPr="00CE049B">
        <w:rPr>
          <w:rFonts w:ascii="Times New Roman" w:hAnsi="Times New Roman" w:cs="Times New Roman"/>
          <w:sz w:val="24"/>
          <w:szCs w:val="24"/>
        </w:rPr>
        <w:t>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lastRenderedPageBreak/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территориях;</w:t>
      </w:r>
    </w:p>
    <w:p w:rsidR="00A3754B" w:rsidRPr="00CE049B" w:rsidRDefault="00060C00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внутриквартальных территориях;».</w:t>
      </w:r>
    </w:p>
    <w:p w:rsidR="00060C00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19. </w:t>
      </w:r>
      <w:r w:rsidR="004E58DF" w:rsidRPr="00CE049B">
        <w:rPr>
          <w:rFonts w:ascii="Times New Roman" w:hAnsi="Times New Roman" w:cs="Times New Roman"/>
          <w:sz w:val="24"/>
          <w:szCs w:val="24"/>
        </w:rPr>
        <w:t>Пункт 1 статьи 5 Устава д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ополнить подпунктом </w:t>
      </w:r>
      <w:r w:rsidR="004E58DF" w:rsidRPr="00CE049B">
        <w:rPr>
          <w:rFonts w:ascii="Times New Roman" w:hAnsi="Times New Roman" w:cs="Times New Roman"/>
          <w:sz w:val="24"/>
          <w:szCs w:val="24"/>
        </w:rPr>
        <w:t>47</w:t>
      </w:r>
      <w:r w:rsidR="00060C00" w:rsidRPr="00CE049B"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060C00" w:rsidRPr="00CE049B" w:rsidRDefault="004E58DF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«47</w:t>
      </w:r>
      <w:r w:rsidR="00060C00" w:rsidRPr="00CE049B">
        <w:rPr>
          <w:rFonts w:ascii="Times New Roman" w:hAnsi="Times New Roman" w:cs="Times New Roman"/>
          <w:sz w:val="24"/>
          <w:szCs w:val="24"/>
        </w:rPr>
        <w:t>-1) осуществление работ в сфере озеленения на территории муниципального образования, включающее: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проведение паспортизации территорий зеленых насаждений общего пользования местного значения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754B" w:rsidRPr="00CE049B" w:rsidRDefault="00060C00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пользования местного значения;».</w:t>
      </w:r>
    </w:p>
    <w:p w:rsidR="00A3754B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20. </w:t>
      </w:r>
      <w:r w:rsidR="004E58DF" w:rsidRPr="00CE049B">
        <w:rPr>
          <w:rFonts w:ascii="Times New Roman" w:hAnsi="Times New Roman" w:cs="Times New Roman"/>
          <w:sz w:val="24"/>
          <w:szCs w:val="24"/>
        </w:rPr>
        <w:t>В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подпункте </w:t>
      </w:r>
      <w:r w:rsidR="004E58DF" w:rsidRPr="00CE049B">
        <w:rPr>
          <w:rFonts w:ascii="Times New Roman" w:hAnsi="Times New Roman" w:cs="Times New Roman"/>
          <w:sz w:val="24"/>
          <w:szCs w:val="24"/>
        </w:rPr>
        <w:t>48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>пункта 1 статьи 5 Устава слова «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на территориях дворов </w:t>
      </w:r>
      <w:r w:rsidR="004E58DF" w:rsidRPr="00CE049B">
        <w:rPr>
          <w:rFonts w:ascii="Times New Roman" w:hAnsi="Times New Roman" w:cs="Times New Roman"/>
          <w:sz w:val="24"/>
          <w:szCs w:val="24"/>
        </w:rPr>
        <w:t>М</w:t>
      </w:r>
      <w:r w:rsidR="00060C00" w:rsidRPr="00CE049B">
        <w:rPr>
          <w:rFonts w:ascii="Times New Roman" w:hAnsi="Times New Roman" w:cs="Times New Roman"/>
          <w:sz w:val="24"/>
          <w:szCs w:val="24"/>
        </w:rPr>
        <w:t>униципальн</w:t>
      </w:r>
      <w:r w:rsidR="004E58DF" w:rsidRPr="00CE049B">
        <w:rPr>
          <w:rFonts w:ascii="Times New Roman" w:hAnsi="Times New Roman" w:cs="Times New Roman"/>
          <w:sz w:val="24"/>
          <w:szCs w:val="24"/>
        </w:rPr>
        <w:t>ого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E58DF" w:rsidRPr="00CE049B">
        <w:rPr>
          <w:rFonts w:ascii="Times New Roman" w:hAnsi="Times New Roman" w:cs="Times New Roman"/>
          <w:sz w:val="24"/>
          <w:szCs w:val="24"/>
        </w:rPr>
        <w:t>я» заменить словами «</w:t>
      </w:r>
      <w:r w:rsidR="00060C00" w:rsidRPr="00CE049B">
        <w:rPr>
          <w:rFonts w:ascii="Times New Roman" w:hAnsi="Times New Roman" w:cs="Times New Roman"/>
          <w:sz w:val="24"/>
          <w:szCs w:val="24"/>
        </w:rPr>
        <w:t>на внутриквартальных террито</w:t>
      </w:r>
      <w:r w:rsidR="004E58DF" w:rsidRPr="00CE049B">
        <w:rPr>
          <w:rFonts w:ascii="Times New Roman" w:hAnsi="Times New Roman" w:cs="Times New Roman"/>
          <w:sz w:val="24"/>
          <w:szCs w:val="24"/>
        </w:rPr>
        <w:t>риях Муниципального образования»</w:t>
      </w:r>
      <w:r w:rsidR="00060C00" w:rsidRPr="00CE049B">
        <w:rPr>
          <w:rFonts w:ascii="Times New Roman" w:hAnsi="Times New Roman" w:cs="Times New Roman"/>
          <w:sz w:val="24"/>
          <w:szCs w:val="24"/>
        </w:rPr>
        <w:t>.</w:t>
      </w:r>
    </w:p>
    <w:p w:rsidR="004E58DF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21. </w:t>
      </w:r>
      <w:r w:rsidR="00EC0244" w:rsidRPr="00CE049B"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FB12EA" w:rsidRPr="00CE049B" w:rsidRDefault="00EC0244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планировочных устройств, элементов оформления к </w:t>
      </w:r>
      <w:r w:rsidR="00542DE4">
        <w:rPr>
          <w:rFonts w:ascii="Times New Roman" w:hAnsi="Times New Roman" w:cs="Times New Roman"/>
          <w:sz w:val="24"/>
          <w:szCs w:val="24"/>
        </w:rPr>
        <w:t>культурно-массовым мероприятиям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EC0244" w:rsidRPr="00CE049B" w:rsidRDefault="00FB12EA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22. </w:t>
      </w:r>
      <w:r w:rsidR="00EC0244" w:rsidRPr="00CE049B">
        <w:rPr>
          <w:rFonts w:ascii="Times New Roman" w:hAnsi="Times New Roman" w:cs="Times New Roman"/>
          <w:sz w:val="24"/>
          <w:szCs w:val="24"/>
        </w:rPr>
        <w:t>Дополнить подпунктом 6-1 пункт 2 статьи 55 Устава следующего содержания:</w:t>
      </w:r>
    </w:p>
    <w:p w:rsidR="00EC0244" w:rsidRPr="00CE049B" w:rsidRDefault="00EC0244" w:rsidP="00EC0244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</w:t>
      </w:r>
      <w:r w:rsidR="00CE049B" w:rsidRPr="00CE049B">
        <w:rPr>
          <w:rFonts w:ascii="Times New Roman" w:hAnsi="Times New Roman" w:cs="Times New Roman"/>
          <w:sz w:val="24"/>
          <w:szCs w:val="24"/>
        </w:rPr>
        <w:t>я территорий зеленых насаждений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4C5DC6" w:rsidRPr="00CE049B" w:rsidRDefault="004C5DC6" w:rsidP="004C5DC6">
      <w:pPr>
        <w:pStyle w:val="HTML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042BC2" w:rsidRPr="00A75086" w:rsidRDefault="00042BC2" w:rsidP="00042BC2">
      <w:pPr>
        <w:jc w:val="center"/>
        <w:rPr>
          <w:b/>
          <w:sz w:val="26"/>
          <w:szCs w:val="26"/>
        </w:rPr>
      </w:pPr>
      <w:r w:rsidRPr="00A75086">
        <w:rPr>
          <w:b/>
          <w:sz w:val="26"/>
          <w:szCs w:val="26"/>
        </w:rPr>
        <w:t>ПОРЯДОК УЧЕТА ПРЕДЛОЖЕНИЙ ГРАЖДАН</w:t>
      </w:r>
    </w:p>
    <w:p w:rsidR="00042BC2" w:rsidRPr="00A75086" w:rsidRDefault="00042BC2" w:rsidP="00042BC2">
      <w:pPr>
        <w:spacing w:after="0"/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>по проекту Решения Муниципального Совета Муниципального образования поселок Стрельна</w:t>
      </w:r>
    </w:p>
    <w:p w:rsidR="00042BC2" w:rsidRPr="00A75086" w:rsidRDefault="00042BC2" w:rsidP="00042BC2">
      <w:pPr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lastRenderedPageBreak/>
        <w:t>«О внесении изменений и дополнений в Устав Внутригородского муниципального образования Санкт-Петербурга поселок Стрельна»</w:t>
      </w:r>
    </w:p>
    <w:p w:rsidR="00042BC2" w:rsidRDefault="00042BC2" w:rsidP="00042BC2">
      <w:r>
        <w:t>Граждане вносят в Муниципальный Совет Муниципального образования поселок Стрельна предложения по проекту Решения Муниципального Совета Муниципального образования поселок Стрельна «О внесении изменений и дополнений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24 декабря 2019 года.</w:t>
      </w:r>
    </w:p>
    <w:p w:rsidR="00042BC2" w:rsidRDefault="00042BC2" w:rsidP="00042BC2">
      <w:pPr>
        <w:spacing w:after="0" w:line="240" w:lineRule="auto"/>
      </w:pPr>
      <w:r>
        <w:t>Предложения по проекту решения принимаются:</w:t>
      </w:r>
    </w:p>
    <w:p w:rsidR="00042BC2" w:rsidRDefault="00042BC2" w:rsidP="00042BC2">
      <w:pPr>
        <w:spacing w:after="0" w:line="240" w:lineRule="auto"/>
      </w:pPr>
      <w:r>
        <w:t>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до 14-00);</w:t>
      </w:r>
    </w:p>
    <w:p w:rsidR="00042BC2" w:rsidRDefault="00042BC2" w:rsidP="00042BC2">
      <w:pPr>
        <w:spacing w:after="0"/>
      </w:pPr>
      <w:r>
        <w:t>- по факсу: (812) 421-43-03, 421-39-88</w:t>
      </w:r>
    </w:p>
    <w:p w:rsidR="00042BC2" w:rsidRDefault="00042BC2" w:rsidP="00042BC2">
      <w:r>
        <w:t xml:space="preserve">- по адресу электронной почты: </w:t>
      </w:r>
      <w:hyperlink r:id="rId14" w:history="1">
        <w:r w:rsidRPr="0015469E">
          <w:rPr>
            <w:rStyle w:val="a6"/>
            <w:lang w:val="en-US"/>
          </w:rPr>
          <w:t>msovet</w:t>
        </w:r>
        <w:r w:rsidRPr="0015469E">
          <w:rPr>
            <w:rStyle w:val="a6"/>
          </w:rPr>
          <w:t>@</w:t>
        </w:r>
        <w:r w:rsidRPr="0015469E">
          <w:rPr>
            <w:rStyle w:val="a6"/>
            <w:lang w:val="en-US"/>
          </w:rPr>
          <w:t>mo</w:t>
        </w:r>
        <w:r w:rsidRPr="0015469E">
          <w:rPr>
            <w:rStyle w:val="a6"/>
          </w:rPr>
          <w:t>-</w:t>
        </w:r>
        <w:r w:rsidRPr="0015469E">
          <w:rPr>
            <w:rStyle w:val="a6"/>
            <w:lang w:val="en-US"/>
          </w:rPr>
          <w:t>strelna</w:t>
        </w:r>
        <w:r w:rsidRPr="0015469E">
          <w:rPr>
            <w:rStyle w:val="a6"/>
          </w:rPr>
          <w:t>.</w:t>
        </w:r>
        <w:r w:rsidRPr="0015469E">
          <w:rPr>
            <w:rStyle w:val="a6"/>
            <w:lang w:val="en-US"/>
          </w:rPr>
          <w:t>ru</w:t>
        </w:r>
      </w:hyperlink>
    </w:p>
    <w:p w:rsidR="00042BC2" w:rsidRDefault="00042BC2" w:rsidP="00042BC2">
      <w:r>
        <w:t>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</w:t>
      </w:r>
    </w:p>
    <w:p w:rsidR="00042BC2" w:rsidRDefault="00042BC2" w:rsidP="00042BC2">
      <w:pPr>
        <w:spacing w:after="0"/>
      </w:pPr>
      <w:r>
        <w:t>Предложения, внесенные в проект решения, должны соответствовать следующим требованиям:</w:t>
      </w:r>
    </w:p>
    <w:p w:rsidR="00042BC2" w:rsidRDefault="00042BC2" w:rsidP="00042BC2">
      <w:pPr>
        <w:spacing w:after="0"/>
      </w:pPr>
      <w:r>
        <w:t>- обеспечить однозначное толкование положений проекта решения;</w:t>
      </w:r>
    </w:p>
    <w:p w:rsidR="00042BC2" w:rsidRDefault="00042BC2" w:rsidP="00042BC2">
      <w:r>
        <w:t>- не допускать противоречия либо несогласованности с иными положениями проекта решения.</w:t>
      </w:r>
    </w:p>
    <w:p w:rsidR="00042BC2" w:rsidRDefault="00042BC2" w:rsidP="00042BC2">
      <w:pPr>
        <w:spacing w:after="0"/>
        <w:rPr>
          <w:b/>
        </w:rPr>
      </w:pPr>
      <w:r>
        <w:rPr>
          <w:b/>
        </w:rPr>
        <w:t>Порядок рассмотрения предложений граждан</w:t>
      </w:r>
    </w:p>
    <w:p w:rsidR="00042BC2" w:rsidRDefault="00042BC2" w:rsidP="00042BC2">
      <w:pPr>
        <w:spacing w:after="0"/>
      </w:pPr>
      <w:r>
        <w:t xml:space="preserve">          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 Глава МО), назначается лицо, ответственное за учет предложений граждан по проектам (далее – ответственный за учет).</w:t>
      </w:r>
    </w:p>
    <w:p w:rsidR="00042BC2" w:rsidRDefault="00042BC2" w:rsidP="00042BC2">
      <w:pPr>
        <w:spacing w:after="0"/>
      </w:pPr>
      <w:r>
        <w:t xml:space="preserve">         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</w:t>
      </w:r>
    </w:p>
    <w:p w:rsidR="00042BC2" w:rsidRDefault="00042BC2" w:rsidP="00042BC2">
      <w:pPr>
        <w:spacing w:after="0"/>
      </w:pPr>
      <w:r>
        <w:t xml:space="preserve">          Ответственный  за учет регистрирует поступившие  от граждан предложения по проекту решения, передает их  для обязательного рассмотрения в рабочую группу.</w:t>
      </w:r>
    </w:p>
    <w:p w:rsidR="00042BC2" w:rsidRDefault="00042BC2" w:rsidP="00042BC2">
      <w:pPr>
        <w:spacing w:after="0"/>
      </w:pPr>
      <w:r>
        <w:t xml:space="preserve">          Предложения по проекту решения,  представленные  с  нарушением установленного порядка и сроков рассмотрению не подлежат.</w:t>
      </w:r>
    </w:p>
    <w:p w:rsidR="00042BC2" w:rsidRDefault="00042BC2" w:rsidP="00042BC2">
      <w:pPr>
        <w:spacing w:after="0"/>
      </w:pPr>
      <w:r>
        <w:t xml:space="preserve">         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</w:t>
      </w:r>
    </w:p>
    <w:p w:rsidR="00042BC2" w:rsidRDefault="00042BC2" w:rsidP="00042BC2">
      <w:pPr>
        <w:spacing w:after="0"/>
      </w:pPr>
      <w:r>
        <w:t xml:space="preserve">         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</w:t>
      </w:r>
    </w:p>
    <w:p w:rsidR="00042BC2" w:rsidRDefault="00042BC2" w:rsidP="00042BC2">
      <w:pPr>
        <w:spacing w:after="0"/>
      </w:pPr>
      <w:r>
        <w:t xml:space="preserve">         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</w:t>
      </w:r>
    </w:p>
    <w:p w:rsidR="00042BC2" w:rsidRPr="004C4424" w:rsidRDefault="00042BC2" w:rsidP="00042BC2">
      <w:r>
        <w:lastRenderedPageBreak/>
        <w:t>Информация о принятии или отклонении предложения граждан заносится в протокол    заседания рабочей группы и (или) Муниципального Совета Муниципального образования поселок Стрельна.</w:t>
      </w:r>
    </w:p>
    <w:p w:rsidR="00EC0244" w:rsidRPr="00CE049B" w:rsidRDefault="00EC0244" w:rsidP="00EC0244">
      <w:pPr>
        <w:pStyle w:val="HTML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0244" w:rsidRPr="00CE049B" w:rsidRDefault="00EC0244" w:rsidP="00EC0244">
      <w:pPr>
        <w:pStyle w:val="HTM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8C6" w:rsidRPr="00CE049B" w:rsidRDefault="00BA18C6" w:rsidP="00BA18C6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4281" w:rsidRPr="00CE049B" w:rsidRDefault="00624281">
      <w:pPr>
        <w:rPr>
          <w:rFonts w:ascii="Times New Roman" w:hAnsi="Times New Roman" w:cs="Times New Roman"/>
          <w:sz w:val="24"/>
          <w:szCs w:val="24"/>
        </w:rPr>
      </w:pPr>
    </w:p>
    <w:sectPr w:rsidR="00624281" w:rsidRPr="00CE049B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5B" w:rsidRDefault="00851F5B" w:rsidP="00DB7371">
      <w:pPr>
        <w:spacing w:after="0" w:line="240" w:lineRule="auto"/>
      </w:pPr>
      <w:r>
        <w:separator/>
      </w:r>
    </w:p>
  </w:endnote>
  <w:endnote w:type="continuationSeparator" w:id="1">
    <w:p w:rsidR="00851F5B" w:rsidRDefault="00851F5B" w:rsidP="00DB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5B" w:rsidRDefault="00851F5B" w:rsidP="00DB7371">
      <w:pPr>
        <w:spacing w:after="0" w:line="240" w:lineRule="auto"/>
      </w:pPr>
      <w:r>
        <w:separator/>
      </w:r>
    </w:p>
  </w:footnote>
  <w:footnote w:type="continuationSeparator" w:id="1">
    <w:p w:rsidR="00851F5B" w:rsidRDefault="00851F5B" w:rsidP="00DB7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42A5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351E14"/>
    <w:multiLevelType w:val="hybridMultilevel"/>
    <w:tmpl w:val="38684192"/>
    <w:lvl w:ilvl="0" w:tplc="B01A47D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13E55"/>
    <w:multiLevelType w:val="hybridMultilevel"/>
    <w:tmpl w:val="6B2A81C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4C51E6"/>
    <w:multiLevelType w:val="multilevel"/>
    <w:tmpl w:val="30580F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D874E3"/>
    <w:multiLevelType w:val="hybridMultilevel"/>
    <w:tmpl w:val="17766F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77733C"/>
    <w:multiLevelType w:val="multilevel"/>
    <w:tmpl w:val="365E0E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69408F"/>
    <w:multiLevelType w:val="hybridMultilevel"/>
    <w:tmpl w:val="B8DED6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54A6E27"/>
    <w:multiLevelType w:val="hybridMultilevel"/>
    <w:tmpl w:val="37ECE2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A6A0C02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E29300B"/>
    <w:multiLevelType w:val="hybridMultilevel"/>
    <w:tmpl w:val="2DE4CE8C"/>
    <w:lvl w:ilvl="0" w:tplc="3DBE266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E26ED"/>
    <w:multiLevelType w:val="multilevel"/>
    <w:tmpl w:val="1C1490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C66BD"/>
    <w:multiLevelType w:val="multilevel"/>
    <w:tmpl w:val="51BCE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62757F"/>
    <w:multiLevelType w:val="hybridMultilevel"/>
    <w:tmpl w:val="99D406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CE150F2"/>
    <w:multiLevelType w:val="multilevel"/>
    <w:tmpl w:val="27AE94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BA45EF"/>
    <w:multiLevelType w:val="multilevel"/>
    <w:tmpl w:val="EB7A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B24E90"/>
    <w:multiLevelType w:val="hybridMultilevel"/>
    <w:tmpl w:val="489CF1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7235076"/>
    <w:multiLevelType w:val="multilevel"/>
    <w:tmpl w:val="1D9C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00E43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7F4773"/>
    <w:multiLevelType w:val="hybridMultilevel"/>
    <w:tmpl w:val="717070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A3212F8"/>
    <w:multiLevelType w:val="hybridMultilevel"/>
    <w:tmpl w:val="DF8A3C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D66157E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4A457C4"/>
    <w:multiLevelType w:val="hybridMultilevel"/>
    <w:tmpl w:val="7010776C"/>
    <w:lvl w:ilvl="0" w:tplc="F5FC794A">
      <w:start w:val="13"/>
      <w:numFmt w:val="decimal"/>
      <w:lvlText w:val="%1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5D4C0253"/>
    <w:multiLevelType w:val="hybridMultilevel"/>
    <w:tmpl w:val="A4421A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E4536E5"/>
    <w:multiLevelType w:val="multilevel"/>
    <w:tmpl w:val="46C09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155602"/>
    <w:multiLevelType w:val="multilevel"/>
    <w:tmpl w:val="ABE4EE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86BD2"/>
    <w:multiLevelType w:val="hybridMultilevel"/>
    <w:tmpl w:val="4558BF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6D2C06B4"/>
    <w:multiLevelType w:val="hybridMultilevel"/>
    <w:tmpl w:val="982442E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>
    <w:nsid w:val="6F444611"/>
    <w:multiLevelType w:val="hybridMultilevel"/>
    <w:tmpl w:val="96303D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22F531C"/>
    <w:multiLevelType w:val="hybridMultilevel"/>
    <w:tmpl w:val="B89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A771C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7E833364"/>
    <w:multiLevelType w:val="multilevel"/>
    <w:tmpl w:val="9BD23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2"/>
  </w:num>
  <w:num w:numId="3">
    <w:abstractNumId w:val="26"/>
  </w:num>
  <w:num w:numId="4">
    <w:abstractNumId w:val="25"/>
  </w:num>
  <w:num w:numId="5">
    <w:abstractNumId w:val="4"/>
  </w:num>
  <w:num w:numId="6">
    <w:abstractNumId w:val="12"/>
  </w:num>
  <w:num w:numId="7">
    <w:abstractNumId w:val="6"/>
  </w:num>
  <w:num w:numId="8">
    <w:abstractNumId w:val="15"/>
  </w:num>
  <w:num w:numId="9">
    <w:abstractNumId w:val="19"/>
  </w:num>
  <w:num w:numId="10">
    <w:abstractNumId w:val="30"/>
  </w:num>
  <w:num w:numId="11">
    <w:abstractNumId w:val="2"/>
  </w:num>
  <w:num w:numId="12">
    <w:abstractNumId w:val="18"/>
  </w:num>
  <w:num w:numId="13">
    <w:abstractNumId w:val="13"/>
  </w:num>
  <w:num w:numId="14">
    <w:abstractNumId w:val="0"/>
  </w:num>
  <w:num w:numId="15">
    <w:abstractNumId w:val="1"/>
  </w:num>
  <w:num w:numId="16">
    <w:abstractNumId w:val="9"/>
  </w:num>
  <w:num w:numId="17">
    <w:abstractNumId w:val="11"/>
  </w:num>
  <w:num w:numId="18">
    <w:abstractNumId w:val="14"/>
  </w:num>
  <w:num w:numId="19">
    <w:abstractNumId w:val="21"/>
  </w:num>
  <w:num w:numId="20">
    <w:abstractNumId w:val="22"/>
  </w:num>
  <w:num w:numId="21">
    <w:abstractNumId w:val="31"/>
  </w:num>
  <w:num w:numId="22">
    <w:abstractNumId w:val="7"/>
  </w:num>
  <w:num w:numId="23">
    <w:abstractNumId w:val="24"/>
  </w:num>
  <w:num w:numId="24">
    <w:abstractNumId w:val="17"/>
  </w:num>
  <w:num w:numId="25">
    <w:abstractNumId w:val="10"/>
  </w:num>
  <w:num w:numId="26">
    <w:abstractNumId w:val="5"/>
  </w:num>
  <w:num w:numId="27">
    <w:abstractNumId w:val="3"/>
  </w:num>
  <w:num w:numId="28">
    <w:abstractNumId w:val="27"/>
  </w:num>
  <w:num w:numId="29">
    <w:abstractNumId w:val="8"/>
  </w:num>
  <w:num w:numId="30">
    <w:abstractNumId w:val="28"/>
  </w:num>
  <w:num w:numId="31">
    <w:abstractNumId w:val="23"/>
  </w:num>
  <w:num w:numId="32">
    <w:abstractNumId w:val="20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CBA"/>
    <w:rsid w:val="00014DDD"/>
    <w:rsid w:val="00042BC2"/>
    <w:rsid w:val="00060C00"/>
    <w:rsid w:val="000702B8"/>
    <w:rsid w:val="0008283E"/>
    <w:rsid w:val="00085592"/>
    <w:rsid w:val="000A2BA6"/>
    <w:rsid w:val="000D6FE0"/>
    <w:rsid w:val="000F6F09"/>
    <w:rsid w:val="001509A5"/>
    <w:rsid w:val="0017683F"/>
    <w:rsid w:val="001875F1"/>
    <w:rsid w:val="00192A2E"/>
    <w:rsid w:val="001B2505"/>
    <w:rsid w:val="001E5DCB"/>
    <w:rsid w:val="00202956"/>
    <w:rsid w:val="002302B0"/>
    <w:rsid w:val="0029229D"/>
    <w:rsid w:val="002E14EC"/>
    <w:rsid w:val="002F7F19"/>
    <w:rsid w:val="00304BFB"/>
    <w:rsid w:val="00323CBA"/>
    <w:rsid w:val="003742EA"/>
    <w:rsid w:val="00393AEB"/>
    <w:rsid w:val="00395664"/>
    <w:rsid w:val="003D4A3C"/>
    <w:rsid w:val="003E756A"/>
    <w:rsid w:val="00437CC3"/>
    <w:rsid w:val="00450873"/>
    <w:rsid w:val="004843F5"/>
    <w:rsid w:val="004C5DC6"/>
    <w:rsid w:val="004E58DF"/>
    <w:rsid w:val="005153E1"/>
    <w:rsid w:val="00515677"/>
    <w:rsid w:val="00542DE4"/>
    <w:rsid w:val="00580AA0"/>
    <w:rsid w:val="005B3704"/>
    <w:rsid w:val="005E4A92"/>
    <w:rsid w:val="005F7DB8"/>
    <w:rsid w:val="00605D40"/>
    <w:rsid w:val="00624281"/>
    <w:rsid w:val="00635E5E"/>
    <w:rsid w:val="006B33F5"/>
    <w:rsid w:val="0070100E"/>
    <w:rsid w:val="00720DF1"/>
    <w:rsid w:val="007437B8"/>
    <w:rsid w:val="007C1E8B"/>
    <w:rsid w:val="007E5875"/>
    <w:rsid w:val="008404BF"/>
    <w:rsid w:val="008452D8"/>
    <w:rsid w:val="00851F5B"/>
    <w:rsid w:val="00877043"/>
    <w:rsid w:val="008834D8"/>
    <w:rsid w:val="0088531A"/>
    <w:rsid w:val="008A616B"/>
    <w:rsid w:val="0090274E"/>
    <w:rsid w:val="00916A43"/>
    <w:rsid w:val="00940461"/>
    <w:rsid w:val="00951A9F"/>
    <w:rsid w:val="009839BB"/>
    <w:rsid w:val="009D2DDB"/>
    <w:rsid w:val="00A0306C"/>
    <w:rsid w:val="00A16EFF"/>
    <w:rsid w:val="00A1796B"/>
    <w:rsid w:val="00A25D24"/>
    <w:rsid w:val="00A3754B"/>
    <w:rsid w:val="00A70078"/>
    <w:rsid w:val="00A800B5"/>
    <w:rsid w:val="00A8197F"/>
    <w:rsid w:val="00AA5835"/>
    <w:rsid w:val="00AC33F3"/>
    <w:rsid w:val="00B1540F"/>
    <w:rsid w:val="00B40218"/>
    <w:rsid w:val="00B53AA7"/>
    <w:rsid w:val="00B8352F"/>
    <w:rsid w:val="00B94B1F"/>
    <w:rsid w:val="00BA18C6"/>
    <w:rsid w:val="00BD5206"/>
    <w:rsid w:val="00BF1096"/>
    <w:rsid w:val="00C22FFC"/>
    <w:rsid w:val="00C33850"/>
    <w:rsid w:val="00C41FBC"/>
    <w:rsid w:val="00C5320E"/>
    <w:rsid w:val="00C64174"/>
    <w:rsid w:val="00CE049B"/>
    <w:rsid w:val="00D40953"/>
    <w:rsid w:val="00D67961"/>
    <w:rsid w:val="00D71073"/>
    <w:rsid w:val="00D82574"/>
    <w:rsid w:val="00DB7371"/>
    <w:rsid w:val="00DB7F19"/>
    <w:rsid w:val="00DC2EC0"/>
    <w:rsid w:val="00E32D23"/>
    <w:rsid w:val="00E350BD"/>
    <w:rsid w:val="00E51A20"/>
    <w:rsid w:val="00E62968"/>
    <w:rsid w:val="00EB4E7E"/>
    <w:rsid w:val="00EC0244"/>
    <w:rsid w:val="00EF5CAC"/>
    <w:rsid w:val="00EF6AB7"/>
    <w:rsid w:val="00F20B37"/>
    <w:rsid w:val="00F67472"/>
    <w:rsid w:val="00F674CF"/>
    <w:rsid w:val="00F84EE0"/>
    <w:rsid w:val="00FB12EA"/>
    <w:rsid w:val="00FC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81"/>
  </w:style>
  <w:style w:type="paragraph" w:styleId="1">
    <w:name w:val="heading 1"/>
    <w:basedOn w:val="a"/>
    <w:link w:val="10"/>
    <w:uiPriority w:val="9"/>
    <w:qFormat/>
    <w:rsid w:val="00323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23CBA"/>
  </w:style>
  <w:style w:type="paragraph" w:customStyle="1" w:styleId="bodytext">
    <w:name w:val="bodytext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23CBA"/>
  </w:style>
  <w:style w:type="paragraph" w:styleId="a4">
    <w:name w:val="List Paragraph"/>
    <w:basedOn w:val="a"/>
    <w:link w:val="a5"/>
    <w:uiPriority w:val="34"/>
    <w:qFormat/>
    <w:rsid w:val="00323C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92A2E"/>
    <w:rPr>
      <w:strike w:val="0"/>
      <w:dstrike w:val="0"/>
      <w:color w:val="666699"/>
      <w:u w:val="none"/>
      <w:effect w:val="none"/>
    </w:rPr>
  </w:style>
  <w:style w:type="paragraph" w:customStyle="1" w:styleId="listparagraph">
    <w:name w:val="listparagraph"/>
    <w:basedOn w:val="a"/>
    <w:rsid w:val="002E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5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53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1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452D8"/>
    <w:rPr>
      <w:i/>
      <w:iCs/>
    </w:rPr>
  </w:style>
  <w:style w:type="character" w:styleId="a8">
    <w:name w:val="Strong"/>
    <w:basedOn w:val="a0"/>
    <w:uiPriority w:val="22"/>
    <w:qFormat/>
    <w:rsid w:val="008452D8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A8197F"/>
  </w:style>
  <w:style w:type="paragraph" w:customStyle="1" w:styleId="formattext">
    <w:name w:val="formattext"/>
    <w:basedOn w:val="a"/>
    <w:rsid w:val="00B8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7371"/>
  </w:style>
  <w:style w:type="paragraph" w:styleId="ab">
    <w:name w:val="footer"/>
    <w:basedOn w:val="a"/>
    <w:link w:val="ac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7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8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47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45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29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1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8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93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84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92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1767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9954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1767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sovet@mo-streln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-strelna.ru" TargetMode="External"/><Relationship Id="rId14" Type="http://schemas.openxmlformats.org/officeDocument/2006/relationships/hyperlink" Target="mailto:msovet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8A61C-E6D2-48E8-8B21-A0DAD440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9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22</cp:revision>
  <cp:lastPrinted>2019-11-25T12:42:00Z</cp:lastPrinted>
  <dcterms:created xsi:type="dcterms:W3CDTF">2019-11-17T11:30:00Z</dcterms:created>
  <dcterms:modified xsi:type="dcterms:W3CDTF">2019-12-06T11:39:00Z</dcterms:modified>
</cp:coreProperties>
</file>