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126EB4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126EB4">
        <w:rPr>
          <w:b/>
          <w:szCs w:val="24"/>
          <w:lang w:val="en-US"/>
        </w:rPr>
        <w:t>I</w:t>
      </w:r>
      <w:r w:rsidRPr="00126EB4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429D8" w:rsidRPr="004321E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0429D8" w:rsidRPr="004321E8" w:rsidRDefault="000429D8" w:rsidP="000429D8">
      <w:pPr>
        <w:rPr>
          <w:szCs w:val="24"/>
        </w:rPr>
      </w:pPr>
    </w:p>
    <w:p w:rsidR="000429D8" w:rsidRPr="004321E8" w:rsidRDefault="00807D82" w:rsidP="000429D8">
      <w:pPr>
        <w:rPr>
          <w:szCs w:val="24"/>
        </w:rPr>
      </w:pPr>
      <w:r>
        <w:rPr>
          <w:szCs w:val="24"/>
        </w:rPr>
        <w:t xml:space="preserve"> от </w:t>
      </w:r>
      <w:r w:rsidR="00B915E2">
        <w:rPr>
          <w:szCs w:val="24"/>
        </w:rPr>
        <w:t>19 сентября 2019</w:t>
      </w:r>
      <w:r w:rsidR="00126EB4">
        <w:rPr>
          <w:szCs w:val="24"/>
        </w:rPr>
        <w:t xml:space="preserve"> </w:t>
      </w:r>
      <w:r w:rsidR="000429D8">
        <w:rPr>
          <w:szCs w:val="24"/>
        </w:rPr>
        <w:t xml:space="preserve">года                                                                                   </w:t>
      </w:r>
      <w:r>
        <w:rPr>
          <w:szCs w:val="24"/>
        </w:rPr>
        <w:t xml:space="preserve">                         </w:t>
      </w:r>
      <w:r w:rsidR="008E642D">
        <w:rPr>
          <w:szCs w:val="24"/>
        </w:rPr>
        <w:t xml:space="preserve">   </w:t>
      </w:r>
      <w:r>
        <w:rPr>
          <w:szCs w:val="24"/>
        </w:rPr>
        <w:t xml:space="preserve"> № </w:t>
      </w:r>
      <w:r w:rsidR="00B915E2">
        <w:rPr>
          <w:szCs w:val="24"/>
        </w:rPr>
        <w:t>03</w:t>
      </w:r>
      <w:r w:rsidR="000429D8">
        <w:rPr>
          <w:szCs w:val="24"/>
        </w:rPr>
        <w:t xml:space="preserve">                                        </w:t>
      </w:r>
      <w:r w:rsidR="000429D8" w:rsidRPr="004321E8">
        <w:rPr>
          <w:szCs w:val="24"/>
        </w:rPr>
        <w:t xml:space="preserve">                  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8E642D" w:rsidRPr="00B567BD" w:rsidRDefault="008E642D" w:rsidP="00126EB4">
      <w:pPr>
        <w:spacing w:after="120" w:line="240" w:lineRule="auto"/>
        <w:contextualSpacing/>
        <w:jc w:val="center"/>
        <w:rPr>
          <w:b/>
          <w:szCs w:val="24"/>
        </w:rPr>
      </w:pPr>
      <w:r w:rsidRPr="00B567BD">
        <w:rPr>
          <w:b/>
          <w:szCs w:val="24"/>
        </w:rPr>
        <w:t>Об избрании заместителей Гл</w:t>
      </w:r>
      <w:r>
        <w:rPr>
          <w:b/>
          <w:szCs w:val="24"/>
        </w:rPr>
        <w:t>ав</w:t>
      </w:r>
      <w:r w:rsidR="0001513E">
        <w:rPr>
          <w:b/>
          <w:szCs w:val="24"/>
        </w:rPr>
        <w:t>ы</w:t>
      </w:r>
      <w:r>
        <w:rPr>
          <w:b/>
          <w:szCs w:val="24"/>
        </w:rPr>
        <w:t xml:space="preserve"> Муниципального образования,</w:t>
      </w:r>
    </w:p>
    <w:p w:rsidR="008E642D" w:rsidRPr="00B567BD" w:rsidRDefault="008E642D" w:rsidP="008E642D">
      <w:pPr>
        <w:spacing w:after="12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исполняющего </w:t>
      </w:r>
      <w:r w:rsidRPr="00B567BD">
        <w:rPr>
          <w:b/>
          <w:szCs w:val="24"/>
        </w:rPr>
        <w:t>полномочия председателя</w:t>
      </w:r>
      <w:r w:rsidR="00126EB4">
        <w:rPr>
          <w:b/>
          <w:szCs w:val="24"/>
        </w:rPr>
        <w:t xml:space="preserve"> Муниципального Совета</w:t>
      </w:r>
    </w:p>
    <w:p w:rsidR="008E642D" w:rsidRDefault="008E642D" w:rsidP="008E642D">
      <w:pPr>
        <w:pStyle w:val="a6"/>
        <w:rPr>
          <w:sz w:val="24"/>
          <w:szCs w:val="24"/>
        </w:rPr>
      </w:pPr>
    </w:p>
    <w:p w:rsidR="00126EB4" w:rsidRDefault="00126EB4" w:rsidP="00126EB4">
      <w:pPr>
        <w:pStyle w:val="2"/>
        <w:spacing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39 </w:t>
      </w:r>
      <w:r w:rsidR="008E642D">
        <w:rPr>
          <w:sz w:val="24"/>
          <w:szCs w:val="24"/>
        </w:rPr>
        <w:t>Устава</w:t>
      </w:r>
      <w:r>
        <w:rPr>
          <w:sz w:val="24"/>
          <w:szCs w:val="24"/>
        </w:rPr>
        <w:t xml:space="preserve"> Внутригородского м</w:t>
      </w:r>
      <w:r w:rsidR="008E642D">
        <w:rPr>
          <w:sz w:val="24"/>
          <w:szCs w:val="24"/>
        </w:rPr>
        <w:t xml:space="preserve">униципального образования </w:t>
      </w:r>
      <w:r>
        <w:rPr>
          <w:sz w:val="24"/>
          <w:szCs w:val="24"/>
        </w:rPr>
        <w:t xml:space="preserve">Санкт-Петербурга </w:t>
      </w:r>
      <w:r w:rsidR="008E642D">
        <w:rPr>
          <w:sz w:val="24"/>
          <w:szCs w:val="24"/>
        </w:rPr>
        <w:t>поселок Стрельна</w:t>
      </w:r>
      <w:r>
        <w:rPr>
          <w:sz w:val="24"/>
          <w:szCs w:val="24"/>
        </w:rPr>
        <w:t xml:space="preserve">, </w:t>
      </w:r>
      <w:r w:rsidRPr="00126EB4">
        <w:rPr>
          <w:sz w:val="24"/>
          <w:szCs w:val="24"/>
        </w:rPr>
        <w:t>Регламентом заседаний Муниципального Совета Муниципального образования поселок Стрельна, утвержденным решением Муниципального Совета Муниципального образования поселок Стрельна от 25.12.2008 №87</w:t>
      </w:r>
    </w:p>
    <w:p w:rsidR="00126EB4" w:rsidRPr="00126EB4" w:rsidRDefault="00126EB4" w:rsidP="00126EB4">
      <w:pPr>
        <w:pStyle w:val="2"/>
        <w:spacing w:line="240" w:lineRule="auto"/>
        <w:ind w:left="0" w:firstLine="708"/>
        <w:jc w:val="both"/>
        <w:rPr>
          <w:sz w:val="24"/>
          <w:szCs w:val="24"/>
        </w:rPr>
      </w:pPr>
    </w:p>
    <w:p w:rsidR="008E642D" w:rsidRPr="00D066CA" w:rsidRDefault="008E642D" w:rsidP="008E642D">
      <w:pPr>
        <w:spacing w:after="0" w:line="240" w:lineRule="auto"/>
        <w:contextualSpacing/>
        <w:jc w:val="center"/>
        <w:rPr>
          <w:b/>
          <w:szCs w:val="24"/>
        </w:rPr>
      </w:pPr>
      <w:r w:rsidRPr="00D066CA">
        <w:rPr>
          <w:b/>
          <w:szCs w:val="24"/>
        </w:rPr>
        <w:t>МУНИЦИПАЛЬНЫЙ СОВЕТ</w:t>
      </w:r>
    </w:p>
    <w:p w:rsidR="008E642D" w:rsidRDefault="008E642D" w:rsidP="00126EB4">
      <w:pPr>
        <w:spacing w:after="0" w:line="240" w:lineRule="auto"/>
        <w:contextualSpacing/>
        <w:jc w:val="center"/>
        <w:rPr>
          <w:b/>
          <w:szCs w:val="24"/>
        </w:rPr>
      </w:pPr>
      <w:r w:rsidRPr="00D066CA">
        <w:rPr>
          <w:b/>
          <w:szCs w:val="24"/>
        </w:rPr>
        <w:t>РЕШИЛ:</w:t>
      </w:r>
    </w:p>
    <w:p w:rsidR="00126EB4" w:rsidRPr="00126EB4" w:rsidRDefault="00126EB4" w:rsidP="00126EB4">
      <w:pPr>
        <w:spacing w:after="0" w:line="240" w:lineRule="auto"/>
        <w:contextualSpacing/>
        <w:jc w:val="center"/>
        <w:rPr>
          <w:b/>
          <w:szCs w:val="24"/>
        </w:rPr>
      </w:pPr>
    </w:p>
    <w:p w:rsidR="008E642D" w:rsidRPr="00AA7205" w:rsidRDefault="008E642D" w:rsidP="008E642D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AA7205">
        <w:rPr>
          <w:rFonts w:ascii="Times New Roman" w:hAnsi="Times New Roman"/>
          <w:sz w:val="24"/>
          <w:szCs w:val="24"/>
        </w:rPr>
        <w:t>твердить протокол счетной комиссии по избранию заместителей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205">
        <w:rPr>
          <w:rFonts w:ascii="Times New Roman" w:hAnsi="Times New Roman"/>
          <w:sz w:val="24"/>
          <w:szCs w:val="24"/>
        </w:rPr>
        <w:t>Мун</w:t>
      </w:r>
      <w:r>
        <w:rPr>
          <w:rFonts w:ascii="Times New Roman" w:hAnsi="Times New Roman"/>
          <w:sz w:val="24"/>
          <w:szCs w:val="24"/>
        </w:rPr>
        <w:t>иципального образования, исполняющего полномочия председателя Муниципального Совета</w:t>
      </w:r>
      <w:r w:rsidR="00126EB4">
        <w:rPr>
          <w:rFonts w:ascii="Times New Roman" w:hAnsi="Times New Roman"/>
          <w:sz w:val="24"/>
          <w:szCs w:val="24"/>
        </w:rPr>
        <w:t xml:space="preserve"> № </w:t>
      </w:r>
      <w:r w:rsidR="00EF72A4">
        <w:rPr>
          <w:rFonts w:ascii="Times New Roman" w:hAnsi="Times New Roman"/>
          <w:sz w:val="24"/>
          <w:szCs w:val="24"/>
        </w:rPr>
        <w:t>3</w:t>
      </w:r>
      <w:r w:rsidR="00126EB4">
        <w:rPr>
          <w:rFonts w:ascii="Times New Roman" w:hAnsi="Times New Roman"/>
          <w:sz w:val="24"/>
          <w:szCs w:val="24"/>
        </w:rPr>
        <w:t>.</w:t>
      </w:r>
    </w:p>
    <w:p w:rsidR="00126EB4" w:rsidRDefault="00126EB4" w:rsidP="00126EB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Избрать на должность Заместител</w:t>
      </w:r>
      <w:r w:rsidR="00B41685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Главы </w:t>
      </w:r>
      <w:r w:rsidRPr="00126EB4">
        <w:rPr>
          <w:rFonts w:ascii="Times New Roman" w:hAnsi="Times New Roman"/>
          <w:sz w:val="24"/>
          <w:szCs w:val="24"/>
        </w:rPr>
        <w:t>Муниципального образования, исполняющего полномочия председателя Муниципального Совета</w:t>
      </w:r>
      <w:r>
        <w:rPr>
          <w:rFonts w:ascii="Times New Roman" w:hAnsi="Times New Roman"/>
          <w:sz w:val="24"/>
          <w:szCs w:val="24"/>
        </w:rPr>
        <w:t xml:space="preserve"> депутатов </w:t>
      </w:r>
      <w:r w:rsidR="00B915E2">
        <w:rPr>
          <w:rFonts w:ascii="Times New Roman" w:hAnsi="Times New Roman"/>
          <w:sz w:val="24"/>
          <w:szCs w:val="24"/>
        </w:rPr>
        <w:t>Иванова Артема Викторовича</w:t>
      </w:r>
      <w:r>
        <w:rPr>
          <w:rFonts w:ascii="Times New Roman" w:hAnsi="Times New Roman"/>
          <w:sz w:val="24"/>
          <w:szCs w:val="24"/>
        </w:rPr>
        <w:t>,</w:t>
      </w:r>
      <w:r w:rsidR="00B915E2">
        <w:rPr>
          <w:rFonts w:ascii="Times New Roman" w:hAnsi="Times New Roman"/>
          <w:sz w:val="24"/>
          <w:szCs w:val="24"/>
        </w:rPr>
        <w:t xml:space="preserve"> Ермоленко Руслана Игоревича</w:t>
      </w:r>
      <w:r>
        <w:rPr>
          <w:rFonts w:ascii="Times New Roman" w:hAnsi="Times New Roman"/>
          <w:sz w:val="24"/>
          <w:szCs w:val="24"/>
        </w:rPr>
        <w:t>.</w:t>
      </w:r>
    </w:p>
    <w:p w:rsidR="008E642D" w:rsidRPr="00126EB4" w:rsidRDefault="008E642D" w:rsidP="00126EB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126EB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26EB4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126EB4">
        <w:rPr>
          <w:rFonts w:ascii="Times New Roman" w:hAnsi="Times New Roman"/>
          <w:sz w:val="24"/>
          <w:szCs w:val="24"/>
        </w:rPr>
        <w:t>р</w:t>
      </w:r>
      <w:r w:rsidRPr="00126EB4">
        <w:rPr>
          <w:rFonts w:ascii="Times New Roman" w:hAnsi="Times New Roman"/>
          <w:sz w:val="24"/>
          <w:szCs w:val="24"/>
        </w:rPr>
        <w:t>ешения возложить на Главу Муниципального образования</w:t>
      </w:r>
      <w:r w:rsidR="00B915E2">
        <w:rPr>
          <w:rFonts w:ascii="Times New Roman" w:hAnsi="Times New Roman"/>
          <w:sz w:val="24"/>
          <w:szCs w:val="24"/>
        </w:rPr>
        <w:t xml:space="preserve"> Беленкова В</w:t>
      </w:r>
      <w:r w:rsidR="00EF72A4">
        <w:rPr>
          <w:rFonts w:ascii="Times New Roman" w:hAnsi="Times New Roman"/>
          <w:sz w:val="24"/>
          <w:szCs w:val="24"/>
        </w:rPr>
        <w:t xml:space="preserve">алерия </w:t>
      </w:r>
      <w:r w:rsidR="00B915E2">
        <w:rPr>
          <w:rFonts w:ascii="Times New Roman" w:hAnsi="Times New Roman"/>
          <w:sz w:val="24"/>
          <w:szCs w:val="24"/>
        </w:rPr>
        <w:t>Н</w:t>
      </w:r>
      <w:r w:rsidR="00EF72A4">
        <w:rPr>
          <w:rFonts w:ascii="Times New Roman" w:hAnsi="Times New Roman"/>
          <w:sz w:val="24"/>
          <w:szCs w:val="24"/>
        </w:rPr>
        <w:t>иколаевича</w:t>
      </w:r>
      <w:r w:rsidR="00126EB4">
        <w:rPr>
          <w:szCs w:val="24"/>
        </w:rPr>
        <w:t xml:space="preserve">. </w:t>
      </w:r>
    </w:p>
    <w:p w:rsidR="008E642D" w:rsidRDefault="008E642D" w:rsidP="008E642D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B7362B">
        <w:rPr>
          <w:szCs w:val="24"/>
        </w:rPr>
        <w:t xml:space="preserve">Настоящее </w:t>
      </w:r>
      <w:r w:rsidR="00126EB4">
        <w:rPr>
          <w:szCs w:val="24"/>
        </w:rPr>
        <w:t>р</w:t>
      </w:r>
      <w:r w:rsidRPr="00B7362B">
        <w:rPr>
          <w:szCs w:val="24"/>
        </w:rPr>
        <w:t xml:space="preserve">ешение вступает </w:t>
      </w:r>
      <w:r>
        <w:rPr>
          <w:szCs w:val="24"/>
        </w:rPr>
        <w:t>в силу с</w:t>
      </w:r>
      <w:r w:rsidR="00FD3CD5">
        <w:rPr>
          <w:szCs w:val="24"/>
        </w:rPr>
        <w:t>о дня</w:t>
      </w:r>
      <w:r w:rsidR="007043B9">
        <w:rPr>
          <w:szCs w:val="24"/>
        </w:rPr>
        <w:t xml:space="preserve"> </w:t>
      </w:r>
      <w:r>
        <w:rPr>
          <w:szCs w:val="24"/>
        </w:rPr>
        <w:t>принятия.</w:t>
      </w:r>
    </w:p>
    <w:p w:rsidR="000429D8" w:rsidRPr="000429D8" w:rsidRDefault="000429D8" w:rsidP="000429D8">
      <w:pPr>
        <w:pStyle w:val="a6"/>
        <w:ind w:left="720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0429D8" w:rsidRPr="00B7362B" w:rsidRDefault="000429D8" w:rsidP="000429D8">
      <w:pPr>
        <w:pStyle w:val="a6"/>
        <w:jc w:val="both"/>
        <w:rPr>
          <w:sz w:val="24"/>
          <w:szCs w:val="24"/>
        </w:rPr>
      </w:pPr>
    </w:p>
    <w:p w:rsidR="000429D8" w:rsidRPr="00DC1498" w:rsidRDefault="000429D8" w:rsidP="000429D8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Г</w:t>
      </w:r>
      <w:r>
        <w:rPr>
          <w:szCs w:val="24"/>
        </w:rPr>
        <w:t xml:space="preserve">лава Муниципального образования, </w:t>
      </w:r>
      <w:r w:rsidRPr="00DC1498">
        <w:rPr>
          <w:szCs w:val="24"/>
        </w:rPr>
        <w:t xml:space="preserve"> </w:t>
      </w:r>
    </w:p>
    <w:p w:rsidR="000429D8" w:rsidRPr="00DC1498" w:rsidRDefault="000429D8" w:rsidP="000429D8">
      <w:pPr>
        <w:spacing w:after="120" w:line="240" w:lineRule="auto"/>
        <w:contextualSpacing/>
        <w:jc w:val="both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полномочия п</w:t>
      </w:r>
      <w:r w:rsidRPr="00DC1498">
        <w:rPr>
          <w:szCs w:val="24"/>
        </w:rPr>
        <w:t>редседателя</w:t>
      </w:r>
    </w:p>
    <w:p w:rsidR="00C05C30" w:rsidRPr="00C17374" w:rsidRDefault="000429D8" w:rsidP="000429D8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Муниципального Совета</w:t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  <w:t xml:space="preserve">                       </w:t>
      </w:r>
      <w:r w:rsidR="00B915E2">
        <w:rPr>
          <w:szCs w:val="24"/>
        </w:rPr>
        <w:tab/>
        <w:t xml:space="preserve">                                  В.Н. Беленков</w:t>
      </w:r>
    </w:p>
    <w:sectPr w:rsidR="00C05C30" w:rsidRPr="00C17374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513E"/>
    <w:rsid w:val="00030316"/>
    <w:rsid w:val="00040826"/>
    <w:rsid w:val="000429D8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26EB4"/>
    <w:rsid w:val="00130EE6"/>
    <w:rsid w:val="001320F7"/>
    <w:rsid w:val="00143F02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47B69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7504C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43B9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E642D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1685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15E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44269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3B1E"/>
    <w:rsid w:val="00CA6617"/>
    <w:rsid w:val="00CA7BC7"/>
    <w:rsid w:val="00CB7133"/>
    <w:rsid w:val="00CE3BB4"/>
    <w:rsid w:val="00CE6902"/>
    <w:rsid w:val="00D175FB"/>
    <w:rsid w:val="00D220CC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EF72A4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62B40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D3CD5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E642D"/>
    <w:pPr>
      <w:spacing w:after="160" w:line="259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B1990-38AA-4BD9-AA8B-F6C8136E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2014-12-03T09:10:00Z</cp:lastPrinted>
  <dcterms:created xsi:type="dcterms:W3CDTF">2019-09-12T06:58:00Z</dcterms:created>
  <dcterms:modified xsi:type="dcterms:W3CDTF">2019-09-20T09:39:00Z</dcterms:modified>
</cp:coreProperties>
</file>