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8FA" w:rsidRDefault="00C40747" w:rsidP="001E08FA">
      <w:pPr>
        <w:rPr>
          <w:b/>
          <w:szCs w:val="24"/>
        </w:rPr>
      </w:pPr>
      <w:r>
        <w:rPr>
          <w:b/>
          <w:noProof/>
          <w:szCs w:val="24"/>
        </w:rPr>
        <w:drawing>
          <wp:anchor distT="0" distB="0" distL="114300" distR="114300" simplePos="0" relativeHeight="251657728" behindDoc="0" locked="0" layoutInCell="1" allowOverlap="1">
            <wp:simplePos x="0" y="0"/>
            <wp:positionH relativeFrom="column">
              <wp:posOffset>2737485</wp:posOffset>
            </wp:positionH>
            <wp:positionV relativeFrom="paragraph">
              <wp:posOffset>-74295</wp:posOffset>
            </wp:positionV>
            <wp:extent cx="889635" cy="714375"/>
            <wp:effectExtent l="19050" t="0" r="5715" b="0"/>
            <wp:wrapSquare wrapText="bothSides"/>
            <wp:docPr id="3"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8" cstate="print">
                      <a:lum bright="-20000" contrast="40000"/>
                    </a:blip>
                    <a:srcRect l="22966" t="29781" r="23471" b="29781"/>
                    <a:stretch>
                      <a:fillRect/>
                    </a:stretch>
                  </pic:blipFill>
                  <pic:spPr bwMode="auto">
                    <a:xfrm>
                      <a:off x="0" y="0"/>
                      <a:ext cx="889635" cy="714375"/>
                    </a:xfrm>
                    <a:prstGeom prst="rect">
                      <a:avLst/>
                    </a:prstGeom>
                    <a:noFill/>
                    <a:ln w="9525">
                      <a:noFill/>
                      <a:miter lim="800000"/>
                      <a:headEnd/>
                      <a:tailEnd/>
                    </a:ln>
                  </pic:spPr>
                </pic:pic>
              </a:graphicData>
            </a:graphic>
          </wp:anchor>
        </w:drawing>
      </w:r>
    </w:p>
    <w:p w:rsidR="001E08FA" w:rsidRDefault="001E08FA" w:rsidP="001E08FA">
      <w:pPr>
        <w:jc w:val="center"/>
        <w:rPr>
          <w:b/>
          <w:szCs w:val="24"/>
        </w:rPr>
      </w:pPr>
    </w:p>
    <w:p w:rsidR="001E08FA" w:rsidRDefault="001E08FA" w:rsidP="001E08FA">
      <w:pPr>
        <w:jc w:val="center"/>
        <w:rPr>
          <w:b/>
          <w:szCs w:val="24"/>
        </w:rPr>
      </w:pPr>
    </w:p>
    <w:p w:rsidR="001E08FA" w:rsidRPr="001E08FA" w:rsidRDefault="001E08FA" w:rsidP="001E08FA">
      <w:pPr>
        <w:rPr>
          <w:rFonts w:ascii="Times New Roman" w:hAnsi="Times New Roman" w:cs="Times New Roman"/>
          <w:b/>
          <w:sz w:val="24"/>
          <w:szCs w:val="24"/>
        </w:rPr>
      </w:pPr>
    </w:p>
    <w:p w:rsidR="001E08FA" w:rsidRDefault="001E08FA" w:rsidP="001E08FA">
      <w:pPr>
        <w:jc w:val="center"/>
        <w:rPr>
          <w:rFonts w:ascii="Times New Roman" w:hAnsi="Times New Roman" w:cs="Times New Roman"/>
          <w:b/>
          <w:sz w:val="24"/>
          <w:szCs w:val="24"/>
        </w:rPr>
      </w:pPr>
    </w:p>
    <w:p w:rsidR="00B21C56" w:rsidRPr="00AC75C8" w:rsidRDefault="00B21C56" w:rsidP="00B21C56">
      <w:pPr>
        <w:jc w:val="center"/>
        <w:rPr>
          <w:rFonts w:ascii="Times New Roman" w:hAnsi="Times New Roman" w:cs="Times New Roman"/>
          <w:b/>
          <w:sz w:val="24"/>
          <w:szCs w:val="24"/>
        </w:rPr>
      </w:pPr>
      <w:r w:rsidRPr="00AC75C8">
        <w:rPr>
          <w:rFonts w:ascii="Times New Roman" w:hAnsi="Times New Roman" w:cs="Times New Roman"/>
          <w:b/>
          <w:sz w:val="24"/>
          <w:szCs w:val="24"/>
        </w:rPr>
        <w:t>МУНИЦИПАЛЬНЫЙ СОВЕТ ВНУТРИГОРОДСКОГО МУНИЦИПАЛЬНОГО ОБРАЗОВАНИЯ САНКТ-ПЕТЕРБУРГА ПОСЕЛОК СТРЕЛЬНА</w:t>
      </w:r>
    </w:p>
    <w:p w:rsidR="001E08FA" w:rsidRPr="001E08FA" w:rsidRDefault="00B21C56" w:rsidP="00B21C56">
      <w:pPr>
        <w:pBdr>
          <w:bottom w:val="single" w:sz="12" w:space="1" w:color="auto"/>
        </w:pBdr>
        <w:jc w:val="center"/>
        <w:rPr>
          <w:rFonts w:ascii="Times New Roman" w:hAnsi="Times New Roman" w:cs="Times New Roman"/>
          <w:b/>
          <w:sz w:val="24"/>
          <w:szCs w:val="24"/>
        </w:rPr>
      </w:pPr>
      <w:r w:rsidRPr="00AC75C8">
        <w:rPr>
          <w:rFonts w:ascii="Times New Roman" w:hAnsi="Times New Roman" w:cs="Times New Roman"/>
          <w:b/>
          <w:sz w:val="24"/>
          <w:szCs w:val="24"/>
          <w:lang w:val="en-US"/>
        </w:rPr>
        <w:t>VI</w:t>
      </w:r>
      <w:r w:rsidRPr="00AC75C8">
        <w:rPr>
          <w:rFonts w:ascii="Times New Roman" w:hAnsi="Times New Roman" w:cs="Times New Roman"/>
          <w:b/>
          <w:sz w:val="24"/>
          <w:szCs w:val="24"/>
        </w:rPr>
        <w:t xml:space="preserve"> СОЗЫВА</w:t>
      </w:r>
    </w:p>
    <w:p w:rsidR="001E08FA" w:rsidRPr="001E08FA" w:rsidRDefault="001E08FA" w:rsidP="001E08FA">
      <w:pPr>
        <w:pStyle w:val="1"/>
        <w:tabs>
          <w:tab w:val="num" w:pos="0"/>
        </w:tabs>
        <w:suppressAutoHyphens/>
        <w:ind w:left="432" w:hanging="432"/>
        <w:jc w:val="center"/>
        <w:rPr>
          <w:b/>
          <w:sz w:val="24"/>
          <w:szCs w:val="24"/>
        </w:rPr>
      </w:pPr>
    </w:p>
    <w:p w:rsidR="001E08FA" w:rsidRPr="001E08FA" w:rsidRDefault="001E08FA" w:rsidP="001E08FA">
      <w:pPr>
        <w:pStyle w:val="1"/>
        <w:tabs>
          <w:tab w:val="num" w:pos="0"/>
        </w:tabs>
        <w:suppressAutoHyphens/>
        <w:ind w:left="432" w:hanging="432"/>
        <w:jc w:val="center"/>
        <w:rPr>
          <w:b/>
          <w:sz w:val="24"/>
          <w:szCs w:val="24"/>
        </w:rPr>
      </w:pPr>
      <w:r w:rsidRPr="001E08FA">
        <w:rPr>
          <w:b/>
          <w:sz w:val="24"/>
          <w:szCs w:val="24"/>
        </w:rPr>
        <w:t>РЕШЕНИЕ</w:t>
      </w:r>
      <w:r w:rsidR="00516083">
        <w:rPr>
          <w:b/>
          <w:sz w:val="24"/>
          <w:szCs w:val="24"/>
        </w:rPr>
        <w:t xml:space="preserve"> </w:t>
      </w:r>
    </w:p>
    <w:p w:rsidR="000B4F5F" w:rsidRDefault="00565875" w:rsidP="000B4F5F">
      <w:pPr>
        <w:rPr>
          <w:rFonts w:ascii="Times New Roman" w:hAnsi="Times New Roman" w:cs="Times New Roman"/>
          <w:sz w:val="24"/>
          <w:szCs w:val="24"/>
        </w:rPr>
      </w:pPr>
      <w:r>
        <w:rPr>
          <w:rFonts w:ascii="Times New Roman" w:hAnsi="Times New Roman" w:cs="Times New Roman"/>
          <w:sz w:val="24"/>
          <w:szCs w:val="24"/>
        </w:rPr>
        <w:t xml:space="preserve"> от </w:t>
      </w:r>
      <w:r w:rsidR="00466ACA">
        <w:rPr>
          <w:rFonts w:ascii="Times New Roman" w:hAnsi="Times New Roman" w:cs="Times New Roman"/>
          <w:sz w:val="24"/>
          <w:szCs w:val="24"/>
        </w:rPr>
        <w:t>18 мая 2021 года</w:t>
      </w:r>
      <w:r w:rsidR="00EE4AEB">
        <w:rPr>
          <w:rFonts w:ascii="Times New Roman" w:hAnsi="Times New Roman" w:cs="Times New Roman"/>
          <w:sz w:val="24"/>
          <w:szCs w:val="24"/>
        </w:rPr>
        <w:t xml:space="preserve">                                                                                                   </w:t>
      </w:r>
      <w:r w:rsidR="00CD1D55">
        <w:rPr>
          <w:rFonts w:ascii="Times New Roman" w:hAnsi="Times New Roman" w:cs="Times New Roman"/>
          <w:sz w:val="24"/>
          <w:szCs w:val="24"/>
        </w:rPr>
        <w:t xml:space="preserve">           </w:t>
      </w:r>
      <w:r w:rsidR="00EE4AEB">
        <w:rPr>
          <w:rFonts w:ascii="Times New Roman" w:hAnsi="Times New Roman" w:cs="Times New Roman"/>
          <w:sz w:val="24"/>
          <w:szCs w:val="24"/>
        </w:rPr>
        <w:t xml:space="preserve"> </w:t>
      </w:r>
      <w:r w:rsidR="00466ACA">
        <w:rPr>
          <w:rFonts w:ascii="Times New Roman" w:hAnsi="Times New Roman" w:cs="Times New Roman"/>
          <w:sz w:val="24"/>
          <w:szCs w:val="24"/>
        </w:rPr>
        <w:t xml:space="preserve">    </w:t>
      </w:r>
      <w:r w:rsidR="00EE4AEB">
        <w:rPr>
          <w:rFonts w:ascii="Times New Roman" w:hAnsi="Times New Roman" w:cs="Times New Roman"/>
          <w:sz w:val="24"/>
          <w:szCs w:val="24"/>
        </w:rPr>
        <w:t xml:space="preserve"> </w:t>
      </w:r>
      <w:r>
        <w:rPr>
          <w:rFonts w:ascii="Times New Roman" w:hAnsi="Times New Roman" w:cs="Times New Roman"/>
          <w:sz w:val="24"/>
          <w:szCs w:val="24"/>
        </w:rPr>
        <w:t>№</w:t>
      </w:r>
      <w:r w:rsidR="00516083">
        <w:rPr>
          <w:rFonts w:ascii="Times New Roman" w:hAnsi="Times New Roman" w:cs="Times New Roman"/>
          <w:sz w:val="24"/>
          <w:szCs w:val="24"/>
        </w:rPr>
        <w:t xml:space="preserve"> </w:t>
      </w:r>
      <w:r w:rsidR="00466ACA">
        <w:rPr>
          <w:rFonts w:ascii="Times New Roman" w:hAnsi="Times New Roman" w:cs="Times New Roman"/>
          <w:sz w:val="24"/>
          <w:szCs w:val="24"/>
        </w:rPr>
        <w:t>29</w:t>
      </w:r>
    </w:p>
    <w:p w:rsidR="00CD1D55" w:rsidRPr="000B4F5F" w:rsidRDefault="00CD1D55" w:rsidP="000B4F5F">
      <w:pPr>
        <w:rPr>
          <w:rFonts w:ascii="Times New Roman" w:hAnsi="Times New Roman" w:cs="Times New Roman"/>
          <w:sz w:val="24"/>
        </w:rPr>
      </w:pPr>
    </w:p>
    <w:p w:rsidR="006E354E" w:rsidRPr="006E354E" w:rsidRDefault="006E354E" w:rsidP="006E354E">
      <w:pPr>
        <w:autoSpaceDE w:val="0"/>
        <w:autoSpaceDN w:val="0"/>
        <w:adjustRightInd w:val="0"/>
        <w:ind w:firstLine="540"/>
        <w:jc w:val="center"/>
        <w:rPr>
          <w:rFonts w:ascii="Times New Roman" w:hAnsi="Times New Roman" w:cs="Times New Roman"/>
          <w:b/>
          <w:bCs/>
          <w:color w:val="000000"/>
          <w:sz w:val="24"/>
          <w:szCs w:val="24"/>
        </w:rPr>
      </w:pPr>
      <w:r w:rsidRPr="006E354E">
        <w:rPr>
          <w:rFonts w:ascii="Times New Roman" w:hAnsi="Times New Roman" w:cs="Times New Roman"/>
          <w:sz w:val="24"/>
          <w:szCs w:val="24"/>
        </w:rPr>
        <w:t xml:space="preserve"> </w:t>
      </w:r>
      <w:r>
        <w:rPr>
          <w:rFonts w:ascii="Times New Roman" w:hAnsi="Times New Roman" w:cs="Times New Roman"/>
          <w:b/>
          <w:bCs/>
          <w:color w:val="000000"/>
          <w:sz w:val="24"/>
          <w:szCs w:val="24"/>
        </w:rPr>
        <w:t>О</w:t>
      </w:r>
      <w:r w:rsidR="00466ACA">
        <w:rPr>
          <w:rFonts w:ascii="Times New Roman" w:hAnsi="Times New Roman" w:cs="Times New Roman"/>
          <w:b/>
          <w:bCs/>
          <w:color w:val="000000"/>
          <w:sz w:val="24"/>
          <w:szCs w:val="24"/>
        </w:rPr>
        <w:t>б утверждении</w:t>
      </w:r>
      <w:r w:rsidRPr="006E354E">
        <w:rPr>
          <w:rFonts w:ascii="Times New Roman" w:hAnsi="Times New Roman" w:cs="Times New Roman"/>
          <w:b/>
          <w:bCs/>
          <w:color w:val="000000"/>
          <w:sz w:val="24"/>
          <w:szCs w:val="24"/>
        </w:rPr>
        <w:t xml:space="preserve"> Положения о порядке и сроках применения взысканий, предусмотренных статьями 14.1., 15 и 27 Федерального закона от 02.03.2007 года № 25 «О муниципальной службе в Российской Федерации»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отношении муниципальных служащих </w:t>
      </w:r>
      <w:r>
        <w:rPr>
          <w:rFonts w:ascii="Times New Roman" w:hAnsi="Times New Roman" w:cs="Times New Roman"/>
          <w:b/>
          <w:bCs/>
          <w:color w:val="000000"/>
          <w:sz w:val="24"/>
          <w:szCs w:val="24"/>
        </w:rPr>
        <w:t>Муниципального Совета</w:t>
      </w:r>
      <w:r w:rsidRPr="006E354E">
        <w:rPr>
          <w:rFonts w:ascii="Times New Roman" w:hAnsi="Times New Roman" w:cs="Times New Roman"/>
          <w:b/>
          <w:bCs/>
          <w:color w:val="000000"/>
          <w:sz w:val="24"/>
          <w:szCs w:val="24"/>
        </w:rPr>
        <w:t xml:space="preserve"> Муниципального образования поселок Стрельна</w:t>
      </w:r>
    </w:p>
    <w:p w:rsidR="006E354E" w:rsidRPr="00445F37" w:rsidRDefault="006E354E" w:rsidP="006E354E">
      <w:pPr>
        <w:autoSpaceDE w:val="0"/>
        <w:autoSpaceDN w:val="0"/>
        <w:adjustRightInd w:val="0"/>
        <w:ind w:firstLine="540"/>
        <w:jc w:val="center"/>
        <w:rPr>
          <w:b/>
          <w:bCs/>
          <w:szCs w:val="24"/>
        </w:rPr>
      </w:pPr>
    </w:p>
    <w:p w:rsidR="000B4F5F" w:rsidRDefault="006E354E" w:rsidP="006E354E">
      <w:pPr>
        <w:autoSpaceDE w:val="0"/>
        <w:autoSpaceDN w:val="0"/>
        <w:adjustRightInd w:val="0"/>
        <w:ind w:firstLine="540"/>
        <w:jc w:val="both"/>
        <w:rPr>
          <w:rFonts w:ascii="Times New Roman" w:hAnsi="Times New Roman" w:cs="Times New Roman"/>
          <w:sz w:val="24"/>
          <w:szCs w:val="24"/>
        </w:rPr>
      </w:pPr>
      <w:r w:rsidRPr="006E354E">
        <w:rPr>
          <w:rFonts w:ascii="Times New Roman" w:hAnsi="Times New Roman" w:cs="Times New Roman"/>
          <w:color w:val="000000"/>
          <w:sz w:val="24"/>
          <w:szCs w:val="24"/>
        </w:rPr>
        <w:t>В соответствии с Федеральным законом от 02.03.2007 года №25 «О муниципальной службе в Российской Федерации», Федеральным законом от 25.12.2008 года № 273 «О противодействии коррупции»</w:t>
      </w:r>
      <w:r w:rsidR="000B4F5F" w:rsidRPr="006E354E">
        <w:rPr>
          <w:rFonts w:ascii="Times New Roman" w:hAnsi="Times New Roman" w:cs="Times New Roman"/>
          <w:sz w:val="24"/>
          <w:szCs w:val="24"/>
        </w:rPr>
        <w:t>, Уставом Внутригородского муниципального образования Санкт-Петербурга поселок Стрельна</w:t>
      </w:r>
    </w:p>
    <w:p w:rsidR="006E354E" w:rsidRPr="006E354E" w:rsidRDefault="006E354E" w:rsidP="006E354E">
      <w:pPr>
        <w:autoSpaceDE w:val="0"/>
        <w:autoSpaceDN w:val="0"/>
        <w:adjustRightInd w:val="0"/>
        <w:ind w:firstLine="540"/>
        <w:jc w:val="both"/>
        <w:rPr>
          <w:rFonts w:ascii="Times New Roman" w:hAnsi="Times New Roman" w:cs="Times New Roman"/>
          <w:color w:val="000000"/>
          <w:sz w:val="24"/>
          <w:szCs w:val="24"/>
        </w:rPr>
      </w:pPr>
    </w:p>
    <w:p w:rsidR="000B4F5F" w:rsidRDefault="000B4F5F" w:rsidP="000B4F5F">
      <w:pPr>
        <w:pStyle w:val="211"/>
        <w:spacing w:before="0" w:beforeAutospacing="0" w:after="0" w:afterAutospacing="0"/>
        <w:jc w:val="center"/>
      </w:pPr>
      <w:r>
        <w:t> </w:t>
      </w:r>
      <w:r>
        <w:rPr>
          <w:b/>
          <w:bCs/>
        </w:rPr>
        <w:t>МУНИЦИПАЛЬНЫЙ СОВЕТ</w:t>
      </w:r>
    </w:p>
    <w:p w:rsidR="000B4F5F" w:rsidRDefault="000B4F5F" w:rsidP="000B4F5F">
      <w:pPr>
        <w:pStyle w:val="211"/>
        <w:spacing w:before="0" w:beforeAutospacing="0" w:after="0" w:afterAutospacing="0"/>
        <w:jc w:val="center"/>
      </w:pPr>
      <w:r>
        <w:rPr>
          <w:b/>
          <w:bCs/>
        </w:rPr>
        <w:t>РЕШИЛ:</w:t>
      </w:r>
    </w:p>
    <w:p w:rsidR="006E354E" w:rsidRPr="00445F37" w:rsidRDefault="006E354E" w:rsidP="006E354E">
      <w:pPr>
        <w:autoSpaceDE w:val="0"/>
        <w:autoSpaceDN w:val="0"/>
        <w:adjustRightInd w:val="0"/>
        <w:ind w:firstLine="540"/>
        <w:jc w:val="both"/>
        <w:rPr>
          <w:bCs/>
          <w:szCs w:val="24"/>
        </w:rPr>
      </w:pPr>
    </w:p>
    <w:p w:rsidR="006E354E" w:rsidRPr="006E354E" w:rsidRDefault="006E354E" w:rsidP="006E354E">
      <w:pPr>
        <w:autoSpaceDE w:val="0"/>
        <w:autoSpaceDN w:val="0"/>
        <w:adjustRightInd w:val="0"/>
        <w:ind w:firstLine="540"/>
        <w:jc w:val="both"/>
        <w:rPr>
          <w:rFonts w:ascii="Times New Roman" w:hAnsi="Times New Roman" w:cs="Times New Roman"/>
          <w:sz w:val="24"/>
          <w:szCs w:val="24"/>
        </w:rPr>
      </w:pPr>
      <w:r w:rsidRPr="006E354E">
        <w:rPr>
          <w:rFonts w:ascii="Times New Roman" w:hAnsi="Times New Roman" w:cs="Times New Roman"/>
          <w:sz w:val="24"/>
          <w:szCs w:val="24"/>
        </w:rPr>
        <w:t xml:space="preserve">1. </w:t>
      </w:r>
      <w:r w:rsidR="00466ACA">
        <w:rPr>
          <w:rFonts w:ascii="Times New Roman" w:hAnsi="Times New Roman" w:cs="Times New Roman"/>
          <w:sz w:val="24"/>
          <w:szCs w:val="24"/>
        </w:rPr>
        <w:t xml:space="preserve">Утвердить </w:t>
      </w:r>
      <w:r w:rsidRPr="006E354E">
        <w:rPr>
          <w:rFonts w:ascii="Times New Roman" w:hAnsi="Times New Roman" w:cs="Times New Roman"/>
          <w:sz w:val="24"/>
          <w:szCs w:val="24"/>
        </w:rPr>
        <w:t xml:space="preserve"> </w:t>
      </w:r>
      <w:r w:rsidRPr="006E354E">
        <w:rPr>
          <w:rFonts w:ascii="Times New Roman" w:hAnsi="Times New Roman" w:cs="Times New Roman"/>
          <w:bCs/>
          <w:color w:val="000000"/>
          <w:sz w:val="24"/>
          <w:szCs w:val="24"/>
        </w:rPr>
        <w:t xml:space="preserve">Положение о порядке и сроках применения взысканий, предусмотренных статьями 14.1., 15 и 27 Федерального закона от 02.03.2007 года № 25 «О муниципальной службе в Российской Федерации»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отношении муниципальных служащих </w:t>
      </w:r>
      <w:r>
        <w:rPr>
          <w:rFonts w:ascii="Times New Roman" w:hAnsi="Times New Roman" w:cs="Times New Roman"/>
          <w:bCs/>
          <w:color w:val="000000"/>
          <w:sz w:val="24"/>
          <w:szCs w:val="24"/>
        </w:rPr>
        <w:t xml:space="preserve">Муниципального Совета </w:t>
      </w:r>
      <w:r w:rsidRPr="006E354E">
        <w:rPr>
          <w:rFonts w:ascii="Times New Roman" w:hAnsi="Times New Roman" w:cs="Times New Roman"/>
          <w:bCs/>
          <w:color w:val="000000"/>
          <w:sz w:val="24"/>
          <w:szCs w:val="24"/>
        </w:rPr>
        <w:t xml:space="preserve">Муниципального образования поселок Стрельна </w:t>
      </w:r>
      <w:r w:rsidRPr="006E354E">
        <w:rPr>
          <w:rFonts w:ascii="Times New Roman" w:hAnsi="Times New Roman" w:cs="Times New Roman"/>
          <w:sz w:val="24"/>
          <w:szCs w:val="24"/>
        </w:rPr>
        <w:t xml:space="preserve">(далее – Положение) согласно приложению  к настоящему </w:t>
      </w:r>
      <w:r>
        <w:rPr>
          <w:rFonts w:ascii="Times New Roman" w:hAnsi="Times New Roman" w:cs="Times New Roman"/>
          <w:sz w:val="24"/>
          <w:szCs w:val="24"/>
        </w:rPr>
        <w:t>решению</w:t>
      </w:r>
      <w:r w:rsidRPr="006E354E">
        <w:rPr>
          <w:rFonts w:ascii="Times New Roman" w:hAnsi="Times New Roman" w:cs="Times New Roman"/>
          <w:sz w:val="24"/>
          <w:szCs w:val="24"/>
        </w:rPr>
        <w:t>.</w:t>
      </w:r>
    </w:p>
    <w:p w:rsidR="006E354E" w:rsidRPr="00C07E34" w:rsidRDefault="006E354E" w:rsidP="006E354E">
      <w:pPr>
        <w:autoSpaceDE w:val="0"/>
        <w:autoSpaceDN w:val="0"/>
        <w:adjustRightInd w:val="0"/>
        <w:ind w:firstLine="567"/>
        <w:jc w:val="both"/>
        <w:rPr>
          <w:rFonts w:ascii="Times New Roman" w:hAnsi="Times New Roman" w:cs="Times New Roman"/>
          <w:spacing w:val="2"/>
          <w:sz w:val="24"/>
          <w:szCs w:val="24"/>
        </w:rPr>
      </w:pPr>
      <w:r w:rsidRPr="00C07E34">
        <w:rPr>
          <w:rFonts w:ascii="Times New Roman" w:hAnsi="Times New Roman" w:cs="Times New Roman"/>
          <w:spacing w:val="2"/>
          <w:sz w:val="24"/>
          <w:szCs w:val="24"/>
        </w:rPr>
        <w:t xml:space="preserve">2. </w:t>
      </w:r>
      <w:r w:rsidRPr="00C07E34">
        <w:rPr>
          <w:rFonts w:ascii="Times New Roman" w:hAnsi="Times New Roman" w:cs="Times New Roman"/>
          <w:sz w:val="24"/>
          <w:szCs w:val="24"/>
        </w:rPr>
        <w:t xml:space="preserve">Контроль за исполнением настоящего решения возложить на Главу Муниципального образования, исполняющего полномочия председателя Муниципального Совета Беленкова В.Н. </w:t>
      </w:r>
    </w:p>
    <w:p w:rsidR="006E354E" w:rsidRPr="00C07E34" w:rsidRDefault="006E354E" w:rsidP="006E354E">
      <w:pPr>
        <w:autoSpaceDE w:val="0"/>
        <w:autoSpaceDN w:val="0"/>
        <w:adjustRightInd w:val="0"/>
        <w:ind w:firstLine="567"/>
        <w:jc w:val="both"/>
        <w:rPr>
          <w:rFonts w:ascii="Times New Roman" w:hAnsi="Times New Roman" w:cs="Times New Roman"/>
          <w:spacing w:val="2"/>
          <w:sz w:val="24"/>
          <w:szCs w:val="24"/>
        </w:rPr>
      </w:pPr>
      <w:r w:rsidRPr="00C07E34">
        <w:rPr>
          <w:rFonts w:ascii="Times New Roman" w:hAnsi="Times New Roman" w:cs="Times New Roman"/>
          <w:spacing w:val="2"/>
          <w:sz w:val="24"/>
          <w:szCs w:val="24"/>
        </w:rPr>
        <w:t>3.</w:t>
      </w:r>
      <w:r w:rsidRPr="00C07E34">
        <w:rPr>
          <w:rFonts w:ascii="Times New Roman" w:hAnsi="Times New Roman" w:cs="Times New Roman"/>
          <w:sz w:val="24"/>
          <w:szCs w:val="24"/>
        </w:rPr>
        <w:t> </w:t>
      </w:r>
      <w:r w:rsidR="00466ACA" w:rsidRPr="00466ACA">
        <w:rPr>
          <w:rFonts w:ascii="Times New Roman" w:hAnsi="Times New Roman" w:cs="Times New Roman"/>
          <w:sz w:val="24"/>
          <w:szCs w:val="24"/>
        </w:rPr>
        <w:t>Настоящее Решение вступает в силу  с момента  официального опубликования (обнародования).</w:t>
      </w:r>
    </w:p>
    <w:p w:rsidR="006E354E" w:rsidRDefault="006E354E" w:rsidP="006E354E">
      <w:pPr>
        <w:pStyle w:val="ab"/>
      </w:pPr>
      <w:r>
        <w:t> </w:t>
      </w:r>
    </w:p>
    <w:p w:rsidR="006E354E" w:rsidRDefault="006E354E" w:rsidP="006E354E">
      <w:pPr>
        <w:pStyle w:val="ab"/>
        <w:spacing w:before="0" w:beforeAutospacing="0" w:after="0" w:afterAutospacing="0"/>
      </w:pPr>
      <w:r>
        <w:t xml:space="preserve">Глава Муниципального образования, </w:t>
      </w:r>
    </w:p>
    <w:p w:rsidR="006E354E" w:rsidRDefault="006E354E" w:rsidP="006E354E">
      <w:pPr>
        <w:pStyle w:val="ab"/>
        <w:spacing w:before="0" w:beforeAutospacing="0" w:after="0" w:afterAutospacing="0"/>
      </w:pPr>
      <w:r>
        <w:t>исполняющий полномочия</w:t>
      </w:r>
    </w:p>
    <w:p w:rsidR="006E354E" w:rsidRDefault="006E354E" w:rsidP="006E354E">
      <w:pPr>
        <w:pStyle w:val="ab"/>
        <w:spacing w:before="0" w:beforeAutospacing="0" w:after="0" w:afterAutospacing="0"/>
      </w:pPr>
      <w:r>
        <w:t>председателя Муниципального Совета                                                       </w:t>
      </w:r>
      <w:r w:rsidR="00CD1D55">
        <w:t xml:space="preserve">        </w:t>
      </w:r>
      <w:r w:rsidR="00C90398">
        <w:t xml:space="preserve">     </w:t>
      </w:r>
      <w:r>
        <w:t xml:space="preserve"> В.Н. Беленков</w:t>
      </w:r>
    </w:p>
    <w:p w:rsidR="006E354E" w:rsidRPr="006E354E" w:rsidRDefault="006E354E" w:rsidP="006E354E">
      <w:pPr>
        <w:autoSpaceDE w:val="0"/>
        <w:autoSpaceDN w:val="0"/>
        <w:adjustRightInd w:val="0"/>
        <w:ind w:firstLine="540"/>
        <w:jc w:val="both"/>
        <w:rPr>
          <w:rFonts w:ascii="Times New Roman" w:hAnsi="Times New Roman" w:cs="Times New Roman"/>
          <w:bCs/>
          <w:color w:val="000000"/>
          <w:sz w:val="24"/>
          <w:szCs w:val="24"/>
        </w:rPr>
      </w:pPr>
      <w:r w:rsidRPr="006E354E">
        <w:rPr>
          <w:rFonts w:ascii="Times New Roman" w:hAnsi="Times New Roman" w:cs="Times New Roman"/>
          <w:sz w:val="24"/>
          <w:szCs w:val="24"/>
        </w:rPr>
        <w:t>.</w:t>
      </w:r>
    </w:p>
    <w:p w:rsidR="006E354E" w:rsidRPr="00445F37" w:rsidRDefault="006E354E" w:rsidP="006E354E">
      <w:pPr>
        <w:pStyle w:val="Style2"/>
        <w:widowControl/>
        <w:spacing w:line="240" w:lineRule="auto"/>
        <w:ind w:firstLine="0"/>
      </w:pPr>
    </w:p>
    <w:p w:rsidR="006E354E" w:rsidRDefault="006E354E" w:rsidP="006E354E">
      <w:pPr>
        <w:pStyle w:val="Style2"/>
        <w:widowControl/>
        <w:spacing w:line="240" w:lineRule="auto"/>
        <w:ind w:firstLine="0"/>
      </w:pPr>
    </w:p>
    <w:p w:rsidR="006E354E" w:rsidRDefault="006E354E" w:rsidP="006E354E">
      <w:pPr>
        <w:pStyle w:val="Style2"/>
        <w:widowControl/>
        <w:spacing w:line="240" w:lineRule="auto"/>
        <w:ind w:firstLine="0"/>
      </w:pPr>
    </w:p>
    <w:p w:rsidR="006E354E" w:rsidRDefault="006E354E" w:rsidP="006E354E">
      <w:pPr>
        <w:pStyle w:val="Style2"/>
        <w:widowControl/>
        <w:spacing w:line="240" w:lineRule="auto"/>
        <w:ind w:firstLine="0"/>
      </w:pPr>
    </w:p>
    <w:p w:rsidR="006E354E" w:rsidRPr="00466ACA" w:rsidRDefault="006E354E" w:rsidP="006E354E">
      <w:pPr>
        <w:ind w:left="5670"/>
        <w:rPr>
          <w:rFonts w:ascii="Times New Roman" w:hAnsi="Times New Roman" w:cs="Times New Roman"/>
          <w:sz w:val="22"/>
          <w:szCs w:val="22"/>
        </w:rPr>
      </w:pPr>
      <w:r w:rsidRPr="00445F37">
        <w:rPr>
          <w:szCs w:val="24"/>
        </w:rPr>
        <w:br w:type="page"/>
      </w:r>
      <w:r w:rsidRPr="00466ACA">
        <w:rPr>
          <w:rFonts w:ascii="Times New Roman" w:hAnsi="Times New Roman" w:cs="Times New Roman"/>
          <w:sz w:val="22"/>
          <w:szCs w:val="22"/>
        </w:rPr>
        <w:lastRenderedPageBreak/>
        <w:t xml:space="preserve">Приложение </w:t>
      </w:r>
    </w:p>
    <w:p w:rsidR="006E354E" w:rsidRPr="00466ACA" w:rsidRDefault="006E354E" w:rsidP="006E354E">
      <w:pPr>
        <w:ind w:left="5670"/>
        <w:rPr>
          <w:rFonts w:ascii="Times New Roman" w:hAnsi="Times New Roman" w:cs="Times New Roman"/>
          <w:sz w:val="22"/>
          <w:szCs w:val="22"/>
        </w:rPr>
      </w:pPr>
      <w:r w:rsidRPr="00466ACA">
        <w:rPr>
          <w:rFonts w:ascii="Times New Roman" w:hAnsi="Times New Roman" w:cs="Times New Roman"/>
          <w:sz w:val="22"/>
          <w:szCs w:val="22"/>
        </w:rPr>
        <w:t xml:space="preserve">к Решению МС МО пос. Стрельна </w:t>
      </w:r>
    </w:p>
    <w:p w:rsidR="006E354E" w:rsidRPr="00466ACA" w:rsidRDefault="006E354E" w:rsidP="006E354E">
      <w:pPr>
        <w:ind w:left="5670"/>
        <w:rPr>
          <w:rFonts w:ascii="Times New Roman" w:hAnsi="Times New Roman" w:cs="Times New Roman"/>
          <w:sz w:val="22"/>
          <w:szCs w:val="22"/>
        </w:rPr>
      </w:pPr>
      <w:r w:rsidRPr="00466ACA">
        <w:rPr>
          <w:rFonts w:ascii="Times New Roman" w:hAnsi="Times New Roman" w:cs="Times New Roman"/>
          <w:sz w:val="22"/>
          <w:szCs w:val="22"/>
        </w:rPr>
        <w:t xml:space="preserve">от </w:t>
      </w:r>
      <w:r w:rsidR="00466ACA" w:rsidRPr="00466ACA">
        <w:rPr>
          <w:rFonts w:ascii="Times New Roman" w:hAnsi="Times New Roman" w:cs="Times New Roman"/>
          <w:sz w:val="22"/>
          <w:szCs w:val="22"/>
        </w:rPr>
        <w:t xml:space="preserve">18 мая </w:t>
      </w:r>
      <w:r w:rsidRPr="00466ACA">
        <w:rPr>
          <w:rFonts w:ascii="Times New Roman" w:hAnsi="Times New Roman" w:cs="Times New Roman"/>
          <w:sz w:val="22"/>
          <w:szCs w:val="22"/>
        </w:rPr>
        <w:t xml:space="preserve"> 2021 г. № </w:t>
      </w:r>
      <w:r w:rsidR="00466ACA" w:rsidRPr="00466ACA">
        <w:rPr>
          <w:rFonts w:ascii="Times New Roman" w:hAnsi="Times New Roman" w:cs="Times New Roman"/>
          <w:sz w:val="22"/>
          <w:szCs w:val="22"/>
        </w:rPr>
        <w:t>29</w:t>
      </w:r>
    </w:p>
    <w:p w:rsidR="006E354E" w:rsidRPr="006E354E" w:rsidRDefault="006E354E" w:rsidP="006E354E">
      <w:pPr>
        <w:ind w:left="5670"/>
        <w:rPr>
          <w:rFonts w:ascii="Times New Roman" w:hAnsi="Times New Roman" w:cs="Times New Roman"/>
          <w:sz w:val="24"/>
          <w:szCs w:val="24"/>
        </w:rPr>
      </w:pPr>
    </w:p>
    <w:p w:rsidR="006E354E" w:rsidRPr="00445F37" w:rsidRDefault="006E354E" w:rsidP="006E354E">
      <w:pPr>
        <w:pStyle w:val="ab"/>
        <w:spacing w:before="0" w:beforeAutospacing="0" w:after="0" w:afterAutospacing="0"/>
        <w:ind w:firstLine="689"/>
        <w:jc w:val="center"/>
        <w:rPr>
          <w:color w:val="000000"/>
        </w:rPr>
      </w:pPr>
      <w:r w:rsidRPr="00445F37">
        <w:rPr>
          <w:b/>
          <w:bCs/>
          <w:color w:val="000000"/>
        </w:rPr>
        <w:t>ПОЛОЖЕНИЕ</w:t>
      </w:r>
    </w:p>
    <w:p w:rsidR="006E354E" w:rsidRPr="00445F37" w:rsidRDefault="006E354E" w:rsidP="006E354E">
      <w:pPr>
        <w:pStyle w:val="ab"/>
        <w:spacing w:before="0" w:beforeAutospacing="0" w:after="0" w:afterAutospacing="0"/>
        <w:ind w:left="540" w:firstLine="689"/>
        <w:jc w:val="center"/>
        <w:rPr>
          <w:color w:val="000000"/>
        </w:rPr>
      </w:pPr>
      <w:r w:rsidRPr="00445F37">
        <w:rPr>
          <w:color w:val="000000"/>
        </w:rPr>
        <w:t xml:space="preserve">о порядке и сроках применения взысканий, предусмотренных статьями 14.1., 15 и 27 Федерального закона от 02.03.2007 года № 25 «О муниципальной службе в Российской Федерации»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отношении муниципальных служащих </w:t>
      </w:r>
      <w:r>
        <w:rPr>
          <w:color w:val="000000"/>
        </w:rPr>
        <w:t>Муниципального Совета Муниципального образования поселок Стрельна</w:t>
      </w:r>
      <w:r w:rsidRPr="00445F37">
        <w:rPr>
          <w:color w:val="000000"/>
        </w:rPr>
        <w:t>(далее- Положение)</w:t>
      </w:r>
    </w:p>
    <w:p w:rsidR="006E354E" w:rsidRPr="00445F37" w:rsidRDefault="006E354E" w:rsidP="006E354E">
      <w:pPr>
        <w:pStyle w:val="ab"/>
        <w:spacing w:before="0" w:beforeAutospacing="0" w:after="0" w:afterAutospacing="0"/>
        <w:ind w:firstLine="689"/>
        <w:jc w:val="center"/>
        <w:rPr>
          <w:color w:val="000000"/>
        </w:rPr>
      </w:pPr>
      <w:r w:rsidRPr="00445F37">
        <w:rPr>
          <w:color w:val="000000"/>
        </w:rPr>
        <w:t> </w:t>
      </w:r>
    </w:p>
    <w:p w:rsidR="006E354E" w:rsidRPr="00445F37" w:rsidRDefault="006E354E" w:rsidP="006E354E">
      <w:pPr>
        <w:pStyle w:val="ab"/>
        <w:spacing w:before="0" w:beforeAutospacing="0" w:after="0" w:afterAutospacing="0"/>
        <w:ind w:firstLine="689"/>
        <w:jc w:val="center"/>
        <w:rPr>
          <w:color w:val="000000"/>
        </w:rPr>
      </w:pPr>
      <w:r w:rsidRPr="00445F37">
        <w:rPr>
          <w:b/>
          <w:bCs/>
          <w:color w:val="000000"/>
        </w:rPr>
        <w:t>I. Общие положения</w:t>
      </w:r>
    </w:p>
    <w:p w:rsidR="006E354E" w:rsidRPr="00445F37" w:rsidRDefault="006E354E" w:rsidP="006E354E">
      <w:pPr>
        <w:pStyle w:val="ab"/>
        <w:spacing w:before="0" w:beforeAutospacing="0" w:after="0" w:afterAutospacing="0"/>
        <w:ind w:left="540" w:firstLine="689"/>
        <w:jc w:val="both"/>
        <w:rPr>
          <w:color w:val="000000"/>
        </w:rPr>
      </w:pPr>
      <w:r w:rsidRPr="00445F37">
        <w:rPr>
          <w:color w:val="000000"/>
        </w:rPr>
        <w:t> </w:t>
      </w:r>
    </w:p>
    <w:p w:rsidR="006E354E" w:rsidRPr="00445F37" w:rsidRDefault="006E354E" w:rsidP="006E354E">
      <w:pPr>
        <w:pStyle w:val="ab"/>
        <w:spacing w:before="0" w:beforeAutospacing="0" w:after="0" w:afterAutospacing="0"/>
        <w:ind w:firstLine="720"/>
        <w:jc w:val="both"/>
        <w:rPr>
          <w:color w:val="000000"/>
        </w:rPr>
      </w:pPr>
      <w:r w:rsidRPr="00445F37">
        <w:rPr>
          <w:color w:val="000000"/>
        </w:rPr>
        <w:t>1. Настоящим Положением устанавливается порядок и сроки применения взысканий, предусмотренных статьями 14.1., 15 и 27 Федерального закона от 02.03.2007 года №25 «О муниципальной службе в Российской Федерации» (далее</w:t>
      </w:r>
      <w:r w:rsidR="00CD1D55">
        <w:rPr>
          <w:color w:val="000000"/>
        </w:rPr>
        <w:t xml:space="preserve"> </w:t>
      </w:r>
      <w:r w:rsidRPr="00445F37">
        <w:rPr>
          <w:color w:val="000000"/>
        </w:rPr>
        <w:t>-</w:t>
      </w:r>
      <w:r w:rsidR="00CD1D55">
        <w:rPr>
          <w:color w:val="000000"/>
        </w:rPr>
        <w:t xml:space="preserve"> </w:t>
      </w:r>
      <w:r w:rsidRPr="00445F37">
        <w:rPr>
          <w:color w:val="000000"/>
        </w:rPr>
        <w:t xml:space="preserve">Закон)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(далее - взысканий, установленных в целях противодействия коррупции) Главой </w:t>
      </w:r>
      <w:r>
        <w:rPr>
          <w:color w:val="000000"/>
        </w:rPr>
        <w:t xml:space="preserve">Муниципального образования  </w:t>
      </w:r>
      <w:r w:rsidRPr="00445F37">
        <w:rPr>
          <w:color w:val="000000"/>
        </w:rPr>
        <w:t xml:space="preserve">в отношении муниципальных служащих </w:t>
      </w:r>
      <w:r>
        <w:rPr>
          <w:color w:val="000000"/>
        </w:rPr>
        <w:t>Муниципального Совета М</w:t>
      </w:r>
      <w:r w:rsidRPr="00445F37">
        <w:rPr>
          <w:color w:val="000000"/>
        </w:rPr>
        <w:t xml:space="preserve">униципального образования поселок </w:t>
      </w:r>
      <w:r>
        <w:rPr>
          <w:color w:val="000000"/>
        </w:rPr>
        <w:t>Стрельна</w:t>
      </w:r>
      <w:r w:rsidRPr="00445F37">
        <w:rPr>
          <w:color w:val="000000"/>
        </w:rPr>
        <w:t xml:space="preserve"> (далее - муниципальный служащий). </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2.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от 02.03.2007 №25 «О муниципальной службе в Российской Федерации», от 25.12.2008 №</w:t>
      </w:r>
      <w:r>
        <w:rPr>
          <w:color w:val="000000"/>
        </w:rPr>
        <w:t xml:space="preserve"> </w:t>
      </w:r>
      <w:r w:rsidRPr="00445F37">
        <w:rPr>
          <w:color w:val="000000"/>
        </w:rPr>
        <w:t>273 «О противодействии коррупции» налагаются следующие взыскания (далее – взыскания):</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1) замечание;</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2) выговор;</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3) увольнение с муниципальной службы по соответствующим основаниям.</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 xml:space="preserve">3. Взыскания, предусмотренные статьями 14.1, 15 и 27 Закона, применяются </w:t>
      </w:r>
      <w:r>
        <w:rPr>
          <w:color w:val="000000"/>
        </w:rPr>
        <w:t>Г</w:t>
      </w:r>
      <w:r w:rsidRPr="00445F37">
        <w:rPr>
          <w:color w:val="000000"/>
        </w:rPr>
        <w:t xml:space="preserve">лавой </w:t>
      </w:r>
      <w:r>
        <w:rPr>
          <w:color w:val="000000"/>
        </w:rPr>
        <w:t xml:space="preserve">Муниципального образования </w:t>
      </w:r>
      <w:r w:rsidRPr="00445F37">
        <w:rPr>
          <w:color w:val="000000"/>
        </w:rPr>
        <w:t xml:space="preserve">поселок </w:t>
      </w:r>
      <w:r>
        <w:rPr>
          <w:color w:val="000000"/>
        </w:rPr>
        <w:t>Стрельна</w:t>
      </w:r>
      <w:r w:rsidRPr="00445F37">
        <w:rPr>
          <w:color w:val="000000"/>
        </w:rPr>
        <w:t xml:space="preserve"> (далее - Глава) на основании:</w:t>
      </w:r>
    </w:p>
    <w:p w:rsidR="006E354E" w:rsidRPr="00445F37" w:rsidRDefault="006E354E" w:rsidP="006E354E">
      <w:pPr>
        <w:pStyle w:val="ab"/>
        <w:spacing w:before="0" w:beforeAutospacing="0" w:after="0" w:afterAutospacing="0"/>
        <w:ind w:firstLine="720"/>
        <w:jc w:val="both"/>
        <w:rPr>
          <w:color w:val="000000"/>
        </w:rPr>
      </w:pPr>
      <w:r w:rsidRPr="00445F37">
        <w:rPr>
          <w:color w:val="000000"/>
        </w:rPr>
        <w:t xml:space="preserve">1) доклада о результатах проверки, проведенной специалистом </w:t>
      </w:r>
      <w:r>
        <w:rPr>
          <w:color w:val="000000"/>
        </w:rPr>
        <w:t>Муниципального Совета М</w:t>
      </w:r>
      <w:r w:rsidRPr="00445F37">
        <w:rPr>
          <w:color w:val="000000"/>
        </w:rPr>
        <w:t xml:space="preserve">униципального образования поселок </w:t>
      </w:r>
      <w:r>
        <w:rPr>
          <w:color w:val="000000"/>
        </w:rPr>
        <w:t>Стрельна</w:t>
      </w:r>
      <w:r w:rsidRPr="00445F37">
        <w:rPr>
          <w:color w:val="000000"/>
        </w:rPr>
        <w:t>, назначенным Главой;</w:t>
      </w:r>
    </w:p>
    <w:p w:rsidR="006E354E" w:rsidRPr="00445F37" w:rsidRDefault="006E354E" w:rsidP="006E354E">
      <w:pPr>
        <w:pStyle w:val="ab"/>
        <w:spacing w:before="0" w:beforeAutospacing="0" w:after="0" w:afterAutospacing="0"/>
        <w:ind w:firstLine="720"/>
        <w:jc w:val="both"/>
        <w:rPr>
          <w:color w:val="000000"/>
        </w:rPr>
      </w:pPr>
      <w:r w:rsidRPr="00445F37">
        <w:rPr>
          <w:color w:val="000000"/>
        </w:rPr>
        <w:t xml:space="preserve">2) рекомендации комиссии по соблюдению требований к служебному поведению муниципальных служащих и урегулированию конфликта интересов </w:t>
      </w:r>
      <w:r>
        <w:rPr>
          <w:color w:val="000000"/>
        </w:rPr>
        <w:t>Муниципального Совета М</w:t>
      </w:r>
      <w:r w:rsidRPr="00445F37">
        <w:rPr>
          <w:color w:val="000000"/>
        </w:rPr>
        <w:t xml:space="preserve">униципального образования поселок </w:t>
      </w:r>
      <w:r>
        <w:rPr>
          <w:color w:val="000000"/>
        </w:rPr>
        <w:t>Стрельна</w:t>
      </w:r>
      <w:r w:rsidRPr="00445F37">
        <w:rPr>
          <w:color w:val="000000"/>
        </w:rPr>
        <w:t xml:space="preserve"> в случае, если доклад о результатах проверки направлялся в комиссию;</w:t>
      </w:r>
    </w:p>
    <w:p w:rsidR="006E354E" w:rsidRPr="00445F37" w:rsidRDefault="006E354E" w:rsidP="006E354E">
      <w:pPr>
        <w:pStyle w:val="ab"/>
        <w:spacing w:before="0" w:beforeAutospacing="0" w:after="0" w:afterAutospacing="0"/>
        <w:ind w:firstLine="720"/>
        <w:jc w:val="both"/>
        <w:rPr>
          <w:color w:val="000000"/>
        </w:rPr>
      </w:pPr>
      <w:r w:rsidRPr="00445F37">
        <w:rPr>
          <w:color w:val="000000"/>
        </w:rPr>
        <w:t xml:space="preserve">2.1) доклада специалиста </w:t>
      </w:r>
      <w:r>
        <w:rPr>
          <w:color w:val="000000"/>
        </w:rPr>
        <w:t>Муниципального Совета М</w:t>
      </w:r>
      <w:r w:rsidRPr="00445F37">
        <w:rPr>
          <w:color w:val="000000"/>
        </w:rPr>
        <w:t xml:space="preserve">униципального образования поселок </w:t>
      </w:r>
      <w:r>
        <w:rPr>
          <w:color w:val="000000"/>
        </w:rPr>
        <w:t>Стрельна</w:t>
      </w:r>
      <w:r w:rsidRPr="00445F37">
        <w:rPr>
          <w:color w:val="000000"/>
        </w:rPr>
        <w:t xml:space="preserve">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 </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3) объяснений муниципального служащего;</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4) иных материалов с учетом требований, запретов и ограничений, установленных законодательством о муниципальной службе, относящиеся к предмету проверки.</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4. Взыскания в отношении муниципального служащего принимаются решением Главы.</w:t>
      </w:r>
    </w:p>
    <w:p w:rsidR="006E354E" w:rsidRPr="00445F37" w:rsidRDefault="006E354E" w:rsidP="006E354E">
      <w:pPr>
        <w:pStyle w:val="ab"/>
        <w:spacing w:before="0" w:beforeAutospacing="0" w:after="0" w:afterAutospacing="0"/>
        <w:ind w:firstLine="540"/>
        <w:jc w:val="center"/>
        <w:rPr>
          <w:color w:val="000000"/>
        </w:rPr>
      </w:pPr>
      <w:r w:rsidRPr="00445F37">
        <w:rPr>
          <w:b/>
          <w:bCs/>
          <w:color w:val="000000"/>
        </w:rPr>
        <w:t> </w:t>
      </w:r>
    </w:p>
    <w:p w:rsidR="006E354E" w:rsidRPr="00445F37" w:rsidRDefault="006E354E" w:rsidP="006E354E">
      <w:pPr>
        <w:pStyle w:val="ab"/>
        <w:spacing w:before="0" w:beforeAutospacing="0" w:after="0" w:afterAutospacing="0"/>
        <w:ind w:firstLine="540"/>
        <w:jc w:val="center"/>
        <w:rPr>
          <w:color w:val="000000"/>
        </w:rPr>
      </w:pPr>
      <w:r w:rsidRPr="00445F37">
        <w:rPr>
          <w:b/>
          <w:bCs/>
          <w:color w:val="000000"/>
        </w:rPr>
        <w:lastRenderedPageBreak/>
        <w:t>II. Порядок применения и снятия взыскания</w:t>
      </w:r>
    </w:p>
    <w:p w:rsidR="006E354E" w:rsidRPr="00445F37" w:rsidRDefault="006E354E" w:rsidP="006E354E">
      <w:pPr>
        <w:pStyle w:val="ab"/>
        <w:spacing w:before="0" w:beforeAutospacing="0" w:after="0" w:afterAutospacing="0"/>
        <w:ind w:firstLine="540"/>
        <w:jc w:val="center"/>
        <w:rPr>
          <w:color w:val="000000"/>
        </w:rPr>
      </w:pPr>
      <w:r w:rsidRPr="00445F37">
        <w:rPr>
          <w:b/>
          <w:bCs/>
          <w:color w:val="000000"/>
        </w:rPr>
        <w:t> </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1. До применения взыскания Глава должен затребовать от муниципального служащего письменное объяснение. Если по истечении двух рабочих дней указанное объяснение муниципальным служащим не предоставлено, то составляется соответствующий акт. Непредставление муниципальным служащим объяснения не является препятствием для применения взыскания.</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2. При применении взысканий, предусмотренных статьями 14.1, 15 и 27 Закона, проводится проверка.</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2.1. Проверка проводится по решению Главы.</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2.2. При проведении проверки должны быть полностью, объективно и всесторонне установлены:</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1) факт совершения муниципальным служащим дисциплинарного проступка;</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2) вина муниципального служащего;</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3) причины и условия, способствовавшие совершению муниципальным служащим дисциплинарного проступка;</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4) характер и размер вреда, причиненного муниципальным служащим в результате дисциплинарного проступка;</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5) обстоятельства, послужившие основанием для письменного заявления муниципального служащего о проведении проверки.</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2.3. Глава, назначивший проверку, обязан контролировать своевременность и правильность ее проведения.</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 xml:space="preserve">2.4. Проведение проверки Главой поручается специалисту </w:t>
      </w:r>
      <w:r>
        <w:rPr>
          <w:color w:val="000000"/>
        </w:rPr>
        <w:t>Муниципального Совета М</w:t>
      </w:r>
      <w:r w:rsidRPr="00445F37">
        <w:rPr>
          <w:color w:val="000000"/>
        </w:rPr>
        <w:t xml:space="preserve">униципального образования поселок </w:t>
      </w:r>
      <w:r>
        <w:rPr>
          <w:color w:val="000000"/>
        </w:rPr>
        <w:t>Стрельна</w:t>
      </w:r>
      <w:r w:rsidRPr="00445F37">
        <w:rPr>
          <w:color w:val="000000"/>
        </w:rPr>
        <w:t xml:space="preserve"> (далее - специалист).</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2.5. В проведении проверки не может участвовать муниципальный служащий, прямо или косвенно заинтересованный в ее результатах. В этих случаях он обязан обратиться к Главе, назначившему проверку, с письменным заявлением об освобождении его от участия в проведении этой проверки. При несоблюдении указанного требования результаты проверки считаются недействительными.</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2.6. Проверка должна быть проведена в течение 10 дней со дня принятия решения о ее проведении. Результаты проверки сообщаются Главе, назначившему проверку, в форме доклада.</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2.7. Муниципальный служащий, в отношении которого проводится проверка, может быть временно отстранен от замещаемой должности муниципальной службы на время проведения проверки с сохранением на этот период денежного содержания по замещаемой должности муниципальной службы. Временное отстранение муниципального служащего от замещаемой должности муниципальной службы производится Главой, назначившим проверку.</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2.8. Муниципальный служащий, в отношении которого проводится проверка, имеет право:</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1) давать устные или письменные объяснения, представлять заявления, ходатайства и иные документы, относящиеся к предмету проверки;</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2) обжаловать решения и действия (бездействие) муниципальных служащих, проводящих проверку, Главы, назначившему проверку;</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3) ознакомиться по окончании проверки с письменным заключением и другими материалами по результатам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2.9. В докладе по результатам проверки указываются:</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1) факты и обстоятельства, установленные по результатам проверки;</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lastRenderedPageBreak/>
        <w:t>2) предложение о применении к муниципальному служащему взыскания или о неприменении к нему взыскания.</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2.10. Доклад по результатам проверки подписывается специалистом, проводившим проверку, и представляется Главе не позднее пяти рабочих дней со дня истечения срока проведения проверки и приобщается к личному делу муниципального служащего, в отношении которого проводилась проверка.</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3. В случае если в докладе о результатах проверки определено, что выявленные в ходе проверки факты и обстоятельства не подтверждают несоблюдение муниципальным служащим ограничений и запретов, требований о предотвращении или об урегулировании конфликта интересов, неисполнение им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 противодействии коррупции» (далее - факт совершения муниципальным служащим коррупционного правонарушения), Глава в течение трех рабочих дней со дня поступления доклада о результатах проверки принимает решение об отсутствии факта совершения муниципальным служащим коррупционного правонарушения.</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4. В случае если в результате проверки определено, что выявленные в ходе проверки факты и обстоятельства свидетельствуют о факте совершения муниципальным служащим коррупционного правонарушения, доклад о результатах проверки должен содержать одно из следующих предложений:</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1) о применении к муниципальному служащему взыскания, предусмотренного статьями 14.1, 15 и 27 Закона, с указанием конкретного вида взыскания;</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2) о представлении материалов проверки и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w:t>
      </w:r>
    </w:p>
    <w:p w:rsidR="006E354E" w:rsidRPr="00445F37" w:rsidRDefault="006E354E" w:rsidP="006E354E">
      <w:pPr>
        <w:pStyle w:val="ab"/>
        <w:spacing w:before="0" w:beforeAutospacing="0" w:after="0" w:afterAutospacing="0"/>
        <w:ind w:firstLine="540"/>
        <w:jc w:val="both"/>
        <w:rPr>
          <w:color w:val="000000"/>
        </w:rPr>
      </w:pPr>
      <w:bookmarkStart w:id="0" w:name="Par0"/>
      <w:bookmarkEnd w:id="0"/>
      <w:r w:rsidRPr="00445F37">
        <w:rPr>
          <w:color w:val="000000"/>
        </w:rPr>
        <w:t>12. Глава в течение трех рабочих дней со дня поступления доклада о результатах проверки принимает одно из следующих решений:</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1) о применении взыскания, предусмотренного статьями 14.1, 15 и 27 Закона, с указанием конкретного вида взыскания;</w:t>
      </w:r>
    </w:p>
    <w:p w:rsidR="006E354E" w:rsidRPr="00445F37" w:rsidRDefault="006E354E" w:rsidP="006E354E">
      <w:pPr>
        <w:pStyle w:val="ab"/>
        <w:spacing w:before="0" w:beforeAutospacing="0" w:after="0" w:afterAutospacing="0"/>
        <w:ind w:firstLine="540"/>
        <w:jc w:val="both"/>
        <w:rPr>
          <w:color w:val="000000"/>
        </w:rPr>
      </w:pPr>
      <w:bookmarkStart w:id="1" w:name="Par5"/>
      <w:bookmarkEnd w:id="1"/>
      <w:r w:rsidRPr="00445F37">
        <w:rPr>
          <w:color w:val="000000"/>
        </w:rPr>
        <w:t xml:space="preserve">2) о представлении материалов проверки и направлении доклада о результатах проверки в комиссию по соблюдению требований к служебному поведению муниципальных служащих, занимающих должности муниципальной службы в </w:t>
      </w:r>
      <w:r>
        <w:rPr>
          <w:color w:val="000000"/>
        </w:rPr>
        <w:t>Муниципального Совета М</w:t>
      </w:r>
      <w:r w:rsidRPr="00445F37">
        <w:rPr>
          <w:color w:val="000000"/>
        </w:rPr>
        <w:t xml:space="preserve">униципального образования поселок </w:t>
      </w:r>
      <w:r>
        <w:rPr>
          <w:color w:val="000000"/>
        </w:rPr>
        <w:t>Стрельна</w:t>
      </w:r>
      <w:r w:rsidRPr="00445F37">
        <w:rPr>
          <w:color w:val="000000"/>
        </w:rPr>
        <w:t>, и урегулированию конфликта интересов (далее – Комиссия).</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5. В случае принятия Главой решения о представлении материалов проверки и направлении доклада о результатах проверки в Комиссию материалы проверки и доклад о результатах проверки направляются специалистом в течение одного рабочего дня со дня принятия такого решения в Комиссию для рассмотрения на заседании Комиссии.</w:t>
      </w:r>
    </w:p>
    <w:p w:rsidR="006E354E" w:rsidRPr="00445F37" w:rsidRDefault="006E354E" w:rsidP="006E354E">
      <w:pPr>
        <w:pStyle w:val="ab"/>
        <w:spacing w:before="0" w:beforeAutospacing="0" w:after="0" w:afterAutospacing="0"/>
        <w:ind w:firstLine="720"/>
        <w:jc w:val="both"/>
        <w:rPr>
          <w:color w:val="000000"/>
        </w:rPr>
      </w:pPr>
      <w:r w:rsidRPr="00445F37">
        <w:rPr>
          <w:color w:val="000000"/>
        </w:rPr>
        <w:t>6. Комиссия рассматривает поступившие материалы и принимает решение в соответствии с </w:t>
      </w:r>
      <w:r>
        <w:rPr>
          <w:bCs/>
          <w:color w:val="000000"/>
        </w:rPr>
        <w:t>Положением</w:t>
      </w:r>
      <w:r>
        <w:rPr>
          <w:color w:val="000000"/>
        </w:rPr>
        <w:t xml:space="preserve"> </w:t>
      </w:r>
      <w:r w:rsidRPr="00445F37">
        <w:rPr>
          <w:bCs/>
          <w:color w:val="000000"/>
        </w:rPr>
        <w:t>о комиссиях по соблюдению требований к служебному поведению муниципальных служащих и урегулированию конфликта интересов образуемых в органах местного самоуправления </w:t>
      </w:r>
      <w:r w:rsidRPr="00445F37">
        <w:rPr>
          <w:bCs/>
          <w:color w:val="000000"/>
          <w:spacing w:val="-2"/>
        </w:rPr>
        <w:t>Внутригородского муниципального образования Санкт-Петербурга поселок Стрельна</w:t>
      </w:r>
      <w:r>
        <w:rPr>
          <w:color w:val="000000"/>
        </w:rPr>
        <w:t>, утвержденным</w:t>
      </w:r>
      <w:r w:rsidRPr="00445F37">
        <w:rPr>
          <w:color w:val="000000"/>
        </w:rPr>
        <w:t xml:space="preserve"> </w:t>
      </w:r>
      <w:hyperlink r:id="rId9" w:tgtFrame="_blank" w:history="1">
        <w:r w:rsidRPr="00445F37">
          <w:rPr>
            <w:rStyle w:val="af0"/>
            <w:color w:val="23527C"/>
            <w:shd w:val="clear" w:color="auto" w:fill="FFFFFF"/>
          </w:rPr>
          <w:t>Решение</w:t>
        </w:r>
        <w:r>
          <w:rPr>
            <w:rStyle w:val="af0"/>
            <w:color w:val="23527C"/>
            <w:shd w:val="clear" w:color="auto" w:fill="FFFFFF"/>
          </w:rPr>
          <w:t>м</w:t>
        </w:r>
        <w:r w:rsidRPr="00445F37">
          <w:rPr>
            <w:rStyle w:val="af0"/>
            <w:color w:val="23527C"/>
            <w:shd w:val="clear" w:color="auto" w:fill="FFFFFF"/>
          </w:rPr>
          <w:t xml:space="preserve"> Муниципального Совета МО пос. Стрельна от 17.12.2020 № 25 «О комиссиях по соблюдению требований к служебному поведению муниципальных служащих и урегулированию конфликта интересов, образуемых в органах местного самоуправления Внутригородского муниципального образования Санкт-Петербурга поселок Стрельна»</w:t>
        </w:r>
      </w:hyperlink>
      <w:r>
        <w:rPr>
          <w:color w:val="000000"/>
        </w:rPr>
        <w:t>.</w:t>
      </w:r>
    </w:p>
    <w:p w:rsidR="006E354E" w:rsidRPr="00445F37" w:rsidRDefault="006E354E" w:rsidP="006E354E">
      <w:pPr>
        <w:pStyle w:val="consplusnormal"/>
        <w:spacing w:before="0" w:beforeAutospacing="0" w:after="0" w:afterAutospacing="0"/>
        <w:ind w:firstLine="540"/>
        <w:jc w:val="both"/>
        <w:rPr>
          <w:color w:val="00000A"/>
        </w:rPr>
      </w:pPr>
      <w:r w:rsidRPr="00445F37">
        <w:rPr>
          <w:color w:val="00000A"/>
        </w:rPr>
        <w:t>7. По результатам рассмотрения материалов проверки и доклада о результатах проверки Комиссией подготавливается в письменной форме одна из следующих рекомендаций:</w:t>
      </w:r>
    </w:p>
    <w:p w:rsidR="006E354E" w:rsidRPr="00445F37" w:rsidRDefault="006E354E" w:rsidP="006E354E">
      <w:pPr>
        <w:pStyle w:val="consplusnormal"/>
        <w:spacing w:before="0" w:beforeAutospacing="0" w:after="0" w:afterAutospacing="0"/>
        <w:ind w:firstLine="540"/>
        <w:jc w:val="both"/>
        <w:rPr>
          <w:color w:val="00000A"/>
        </w:rPr>
      </w:pPr>
      <w:r w:rsidRPr="00445F37">
        <w:rPr>
          <w:color w:val="00000A"/>
        </w:rPr>
        <w:lastRenderedPageBreak/>
        <w:t>1) о неприменении к муниципальному служащему взыскания, предусмотренного статьями 14.1, 15 и 27 Закона, в случае, если комиссией не установлен факт совершения муниципальным служащим коррупционного правонарушения;</w:t>
      </w:r>
    </w:p>
    <w:p w:rsidR="006E354E" w:rsidRPr="00445F37" w:rsidRDefault="006E354E" w:rsidP="006E354E">
      <w:pPr>
        <w:pStyle w:val="consplusnormal"/>
        <w:spacing w:before="0" w:beforeAutospacing="0" w:after="0" w:afterAutospacing="0"/>
        <w:ind w:firstLine="540"/>
        <w:jc w:val="both"/>
        <w:rPr>
          <w:color w:val="00000A"/>
        </w:rPr>
      </w:pPr>
      <w:r w:rsidRPr="00445F37">
        <w:rPr>
          <w:color w:val="00000A"/>
        </w:rPr>
        <w:t>2) о применении к муниципальному служащему взыскания, предусмотренного статьями 14.1, 15 и 27 Закона, с указанием конкретного вида взыскания - в случае, если комиссией установлен факт совершения муниципальным служащим коррупционного правонарушения.</w:t>
      </w:r>
    </w:p>
    <w:p w:rsidR="006E354E" w:rsidRPr="00445F37" w:rsidRDefault="006E354E" w:rsidP="006E354E">
      <w:pPr>
        <w:pStyle w:val="consplusnormal"/>
        <w:spacing w:before="0" w:beforeAutospacing="0" w:after="0" w:afterAutospacing="0"/>
        <w:ind w:firstLine="540"/>
        <w:jc w:val="both"/>
        <w:rPr>
          <w:color w:val="00000A"/>
        </w:rPr>
      </w:pPr>
      <w:r w:rsidRPr="00445F37">
        <w:rPr>
          <w:color w:val="00000A"/>
        </w:rPr>
        <w:t>Рекомендации Комиссии представляются секретарем комиссии Главе в течение двух рабочих дней со дня проведения заседания комиссии.</w:t>
      </w:r>
    </w:p>
    <w:p w:rsidR="006E354E" w:rsidRPr="00445F37" w:rsidRDefault="006E354E" w:rsidP="006E354E">
      <w:pPr>
        <w:pStyle w:val="consplusnormal"/>
        <w:spacing w:before="0" w:beforeAutospacing="0" w:after="0" w:afterAutospacing="0"/>
        <w:ind w:firstLine="540"/>
        <w:jc w:val="both"/>
        <w:rPr>
          <w:color w:val="00000A"/>
        </w:rPr>
      </w:pPr>
      <w:r w:rsidRPr="00445F37">
        <w:rPr>
          <w:color w:val="00000A"/>
        </w:rPr>
        <w:t>8. Глава в течение трех рабочих дней со дня поступления рекомендаций Комиссии принимает одно из следующих решений:</w:t>
      </w:r>
    </w:p>
    <w:p w:rsidR="006E354E" w:rsidRPr="00445F37" w:rsidRDefault="006E354E" w:rsidP="006E354E">
      <w:pPr>
        <w:pStyle w:val="consplusnormal"/>
        <w:spacing w:before="0" w:beforeAutospacing="0" w:after="0" w:afterAutospacing="0"/>
        <w:ind w:firstLine="540"/>
        <w:jc w:val="both"/>
        <w:rPr>
          <w:color w:val="00000A"/>
        </w:rPr>
      </w:pPr>
      <w:r w:rsidRPr="00445F37">
        <w:rPr>
          <w:color w:val="00000A"/>
        </w:rPr>
        <w:t>1) об отсутствии факта совершения муниципальным служащим коррупционного правонарушения;</w:t>
      </w:r>
    </w:p>
    <w:p w:rsidR="006E354E" w:rsidRPr="00445F37" w:rsidRDefault="006E354E" w:rsidP="006E354E">
      <w:pPr>
        <w:pStyle w:val="consplusnormal"/>
        <w:spacing w:before="0" w:beforeAutospacing="0" w:after="0" w:afterAutospacing="0"/>
        <w:ind w:firstLine="540"/>
        <w:jc w:val="both"/>
        <w:rPr>
          <w:color w:val="00000A"/>
        </w:rPr>
      </w:pPr>
      <w:r w:rsidRPr="00445F37">
        <w:rPr>
          <w:color w:val="00000A"/>
        </w:rPr>
        <w:t>2) о применении к муниципальному служащему взыскания, предусмотренного статьями 14.1, 15 и 27 Закона, с указанием конкретного вида взыскания.</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9. При применении взысканий, предусмотренных статьями 14.1, 15 и 27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10. Взыскания, предусмотренные </w:t>
      </w:r>
      <w:hyperlink r:id="rId10" w:history="1">
        <w:r w:rsidRPr="00445F37">
          <w:rPr>
            <w:rStyle w:val="af0"/>
            <w:color w:val="000000"/>
          </w:rPr>
          <w:t>статьями 14.1</w:t>
        </w:r>
      </w:hyperlink>
      <w:r w:rsidRPr="00445F37">
        <w:rPr>
          <w:color w:val="000000"/>
        </w:rPr>
        <w:t>, </w:t>
      </w:r>
      <w:hyperlink r:id="rId11" w:history="1">
        <w:r w:rsidRPr="00445F37">
          <w:rPr>
            <w:rStyle w:val="af0"/>
            <w:color w:val="000000"/>
          </w:rPr>
          <w:t>15</w:t>
        </w:r>
      </w:hyperlink>
      <w:r w:rsidRPr="00445F37">
        <w:rPr>
          <w:color w:val="000000"/>
        </w:rPr>
        <w:t> и </w:t>
      </w:r>
      <w:hyperlink r:id="rId12" w:history="1">
        <w:r w:rsidRPr="00445F37">
          <w:rPr>
            <w:rStyle w:val="af0"/>
            <w:color w:val="000000"/>
          </w:rPr>
          <w:t>27</w:t>
        </w:r>
      </w:hyperlink>
      <w:r w:rsidRPr="00445F37">
        <w:rPr>
          <w:color w:val="000000"/>
        </w:rPr>
        <w:t>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 </w:t>
      </w:r>
    </w:p>
    <w:p w:rsidR="006E354E" w:rsidRPr="00445F37" w:rsidRDefault="006E354E" w:rsidP="006E354E">
      <w:pPr>
        <w:pStyle w:val="consplusnormal"/>
        <w:spacing w:before="0" w:beforeAutospacing="0" w:after="0" w:afterAutospacing="0"/>
        <w:ind w:firstLine="540"/>
        <w:jc w:val="both"/>
        <w:rPr>
          <w:color w:val="00000A"/>
        </w:rPr>
      </w:pPr>
      <w:r w:rsidRPr="00445F37">
        <w:rPr>
          <w:color w:val="00000A"/>
        </w:rPr>
        <w:t>11. В решении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статьи 27.1 Закона.</w:t>
      </w:r>
    </w:p>
    <w:p w:rsidR="006E354E" w:rsidRPr="00445F37" w:rsidRDefault="006E354E" w:rsidP="006E354E">
      <w:pPr>
        <w:pStyle w:val="consplusnormal"/>
        <w:spacing w:before="0" w:beforeAutospacing="0" w:after="0" w:afterAutospacing="0"/>
        <w:ind w:firstLine="540"/>
        <w:jc w:val="both"/>
        <w:rPr>
          <w:color w:val="00000A"/>
        </w:rPr>
      </w:pPr>
      <w:r w:rsidRPr="00445F37">
        <w:rPr>
          <w:color w:val="00000A"/>
        </w:rPr>
        <w:t>12. Подготовку решения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осуществляет специалист в течение трех рабочих дней со дня принятия решения Главой.</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13. Решение Главы о применении взыскания объявляется муниципальному служащему под роспись в течение трех рабочих дней со дня его издания, не считая времени отсутствия муниципального служащего на службе. Если муниципальный служащий отказывается ознакомиться с указанным решением под роспись, то составляется соответствующий акт.</w:t>
      </w:r>
    </w:p>
    <w:p w:rsidR="006E354E" w:rsidRPr="00445F37" w:rsidRDefault="006E354E" w:rsidP="006E354E">
      <w:pPr>
        <w:pStyle w:val="consplusnormal"/>
        <w:spacing w:before="0" w:beforeAutospacing="0" w:after="0" w:afterAutospacing="0"/>
        <w:ind w:firstLine="540"/>
        <w:jc w:val="both"/>
        <w:rPr>
          <w:color w:val="00000A"/>
        </w:rPr>
      </w:pPr>
      <w:r w:rsidRPr="00445F37">
        <w:rPr>
          <w:color w:val="00000A"/>
        </w:rPr>
        <w:t>14. Если муниципальный служащий отказывается ознакомиться с решением под роспись, специалистом составляется в письменной форме соответствующий акт, который должен содержать:</w:t>
      </w:r>
    </w:p>
    <w:p w:rsidR="006E354E" w:rsidRPr="00445F37" w:rsidRDefault="006E354E" w:rsidP="006E354E">
      <w:pPr>
        <w:pStyle w:val="consplusnormal"/>
        <w:spacing w:before="0" w:beforeAutospacing="0" w:after="0" w:afterAutospacing="0"/>
        <w:ind w:firstLine="540"/>
        <w:jc w:val="both"/>
        <w:rPr>
          <w:color w:val="00000A"/>
        </w:rPr>
      </w:pPr>
      <w:r w:rsidRPr="00445F37">
        <w:rPr>
          <w:color w:val="00000A"/>
        </w:rPr>
        <w:t>1) дату и номер акта;</w:t>
      </w:r>
    </w:p>
    <w:p w:rsidR="006E354E" w:rsidRPr="00445F37" w:rsidRDefault="006E354E" w:rsidP="006E354E">
      <w:pPr>
        <w:pStyle w:val="consplusnormal"/>
        <w:spacing w:before="0" w:beforeAutospacing="0" w:after="0" w:afterAutospacing="0"/>
        <w:ind w:firstLine="540"/>
        <w:jc w:val="both"/>
        <w:rPr>
          <w:color w:val="00000A"/>
        </w:rPr>
      </w:pPr>
      <w:r w:rsidRPr="00445F37">
        <w:rPr>
          <w:color w:val="00000A"/>
        </w:rPr>
        <w:t>2) время и место составления акта;</w:t>
      </w:r>
    </w:p>
    <w:p w:rsidR="006E354E" w:rsidRPr="00445F37" w:rsidRDefault="006E354E" w:rsidP="006E354E">
      <w:pPr>
        <w:pStyle w:val="consplusnormal"/>
        <w:spacing w:before="0" w:beforeAutospacing="0" w:after="0" w:afterAutospacing="0"/>
        <w:ind w:firstLine="540"/>
        <w:jc w:val="both"/>
        <w:rPr>
          <w:color w:val="00000A"/>
        </w:rPr>
      </w:pPr>
      <w:r w:rsidRPr="00445F37">
        <w:rPr>
          <w:color w:val="00000A"/>
        </w:rPr>
        <w:t>3) фамилию, имя, отчество муниципального служащего;</w:t>
      </w:r>
    </w:p>
    <w:p w:rsidR="006E354E" w:rsidRPr="00445F37" w:rsidRDefault="006E354E" w:rsidP="006E354E">
      <w:pPr>
        <w:pStyle w:val="consplusnormal"/>
        <w:spacing w:before="0" w:beforeAutospacing="0" w:after="0" w:afterAutospacing="0"/>
        <w:ind w:firstLine="540"/>
        <w:jc w:val="both"/>
        <w:rPr>
          <w:color w:val="00000A"/>
        </w:rPr>
      </w:pPr>
      <w:r w:rsidRPr="00445F37">
        <w:rPr>
          <w:color w:val="00000A"/>
        </w:rPr>
        <w:t>4) факт отказа муниципального служащего от ознакомления с правовым актом под расписку;</w:t>
      </w:r>
    </w:p>
    <w:p w:rsidR="006E354E" w:rsidRPr="00445F37" w:rsidRDefault="006E354E" w:rsidP="006E354E">
      <w:pPr>
        <w:pStyle w:val="consplusnormal"/>
        <w:spacing w:before="0" w:beforeAutospacing="0" w:after="0" w:afterAutospacing="0"/>
        <w:ind w:firstLine="540"/>
        <w:jc w:val="both"/>
        <w:rPr>
          <w:color w:val="00000A"/>
        </w:rPr>
      </w:pPr>
      <w:r w:rsidRPr="00445F37">
        <w:rPr>
          <w:color w:val="00000A"/>
        </w:rPr>
        <w:t>5) подписи специалиста, составившего акт, а также двух муниципальных служащих, подтверждающих отказ муниципального служащего от ознакомления с правовым актом под расписку.</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lastRenderedPageBreak/>
        <w:t>15. Решение о наложении взыскания может быть обжаловано муниципальным служащим в соответствии с трудовым законодательством Российской Федерации.</w:t>
      </w:r>
    </w:p>
    <w:p w:rsidR="006E354E" w:rsidRPr="00445F37" w:rsidRDefault="006E354E" w:rsidP="006E354E">
      <w:pPr>
        <w:pStyle w:val="consplusnormal"/>
        <w:spacing w:before="0" w:beforeAutospacing="0" w:after="0" w:afterAutospacing="0"/>
        <w:ind w:firstLine="540"/>
        <w:jc w:val="both"/>
        <w:rPr>
          <w:color w:val="00000A"/>
        </w:rPr>
      </w:pPr>
      <w:r w:rsidRPr="00445F37">
        <w:rPr>
          <w:color w:val="00000A"/>
        </w:rPr>
        <w:t>16. За каждое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 противодействии коррупции», может быть применено только одно взыскание.</w:t>
      </w:r>
    </w:p>
    <w:p w:rsidR="006E354E" w:rsidRPr="00445F37" w:rsidRDefault="006E354E" w:rsidP="006E354E">
      <w:pPr>
        <w:pStyle w:val="110"/>
        <w:spacing w:before="0" w:beforeAutospacing="0" w:after="0" w:afterAutospacing="0"/>
        <w:ind w:firstLine="540"/>
        <w:jc w:val="both"/>
        <w:rPr>
          <w:color w:val="000000"/>
        </w:rPr>
      </w:pPr>
      <w:r w:rsidRPr="00445F37">
        <w:rPr>
          <w:color w:val="000000"/>
        </w:rPr>
        <w:t>17. Если в течение одного года со дня применения взыскания муниципальный служащий не был подвергнут новому взысканию, предусмотренному пунктами 1 и 2 части 1 статьи 27 Закона, он считается не имеющим дисциплинарного взыскания.</w:t>
      </w:r>
    </w:p>
    <w:p w:rsidR="006E354E" w:rsidRPr="00445F37" w:rsidRDefault="006E354E" w:rsidP="006E354E">
      <w:pPr>
        <w:pStyle w:val="110"/>
        <w:spacing w:before="0" w:beforeAutospacing="0" w:after="0" w:afterAutospacing="0"/>
        <w:ind w:firstLine="540"/>
        <w:jc w:val="both"/>
        <w:rPr>
          <w:color w:val="000000"/>
        </w:rPr>
      </w:pPr>
      <w:r w:rsidRPr="00445F37">
        <w:rPr>
          <w:color w:val="000000"/>
        </w:rPr>
        <w:t>18. Глава до истечения года со дня применения взыскания имеет право снять с муниципального служащего взыскание по собственной инициативе, просьбе самого муниципального служащего, ходатайству его непосредственного руководителя.</w:t>
      </w:r>
    </w:p>
    <w:p w:rsidR="006E354E" w:rsidRPr="00445F37" w:rsidRDefault="006E354E" w:rsidP="006E354E">
      <w:pPr>
        <w:pStyle w:val="ab"/>
        <w:spacing w:before="0" w:beforeAutospacing="0" w:after="0" w:afterAutospacing="0"/>
        <w:ind w:firstLine="540"/>
        <w:jc w:val="both"/>
        <w:rPr>
          <w:color w:val="000000"/>
        </w:rPr>
      </w:pPr>
      <w:r w:rsidRPr="00445F37">
        <w:rPr>
          <w:b/>
          <w:bCs/>
          <w:color w:val="000000"/>
        </w:rPr>
        <w:t> </w:t>
      </w:r>
    </w:p>
    <w:p w:rsidR="006E354E" w:rsidRPr="00445F37" w:rsidRDefault="006E354E" w:rsidP="006E354E">
      <w:pPr>
        <w:pStyle w:val="ab"/>
        <w:spacing w:before="0" w:beforeAutospacing="0" w:after="0" w:afterAutospacing="0"/>
        <w:ind w:firstLine="689"/>
        <w:jc w:val="both"/>
        <w:rPr>
          <w:color w:val="000000"/>
        </w:rPr>
      </w:pPr>
      <w:r w:rsidRPr="00445F37">
        <w:rPr>
          <w:color w:val="000000"/>
        </w:rPr>
        <w:t> </w:t>
      </w:r>
    </w:p>
    <w:p w:rsidR="006E354E" w:rsidRPr="00445F37" w:rsidRDefault="006E354E" w:rsidP="006E354E">
      <w:pPr>
        <w:rPr>
          <w:szCs w:val="24"/>
        </w:rPr>
      </w:pPr>
    </w:p>
    <w:p w:rsidR="006E354E" w:rsidRPr="00445F37" w:rsidRDefault="006E354E" w:rsidP="006E354E">
      <w:pPr>
        <w:jc w:val="center"/>
        <w:rPr>
          <w:b/>
          <w:szCs w:val="24"/>
        </w:rPr>
      </w:pPr>
    </w:p>
    <w:p w:rsidR="00C07E34" w:rsidRDefault="00C07E34" w:rsidP="006E354E">
      <w:pPr>
        <w:pStyle w:val="211"/>
        <w:spacing w:before="0" w:beforeAutospacing="0" w:after="0" w:afterAutospacing="0"/>
        <w:ind w:firstLine="567"/>
        <w:jc w:val="both"/>
        <w:rPr>
          <w:spacing w:val="2"/>
        </w:rPr>
      </w:pPr>
    </w:p>
    <w:p w:rsidR="000B4F5F" w:rsidRDefault="000B4F5F" w:rsidP="00C07E34">
      <w:pPr>
        <w:pStyle w:val="ab"/>
        <w:spacing w:before="0" w:beforeAutospacing="0" w:after="0" w:afterAutospacing="0"/>
        <w:jc w:val="right"/>
      </w:pPr>
    </w:p>
    <w:p w:rsidR="00000B2B" w:rsidRPr="00000B2B" w:rsidRDefault="00000B2B" w:rsidP="000B4F5F">
      <w:pPr>
        <w:pStyle w:val="ConsPlusTitle"/>
        <w:jc w:val="center"/>
        <w:rPr>
          <w:szCs w:val="24"/>
        </w:rPr>
      </w:pPr>
    </w:p>
    <w:sectPr w:rsidR="00000B2B" w:rsidRPr="00000B2B" w:rsidSect="00C07E34">
      <w:pgSz w:w="12240" w:h="15840"/>
      <w:pgMar w:top="851" w:right="850"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8F6" w:rsidRDefault="006B08F6" w:rsidP="00F32A9B">
      <w:r>
        <w:separator/>
      </w:r>
    </w:p>
  </w:endnote>
  <w:endnote w:type="continuationSeparator" w:id="1">
    <w:p w:rsidR="006B08F6" w:rsidRDefault="006B08F6" w:rsidP="00F32A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8F6" w:rsidRDefault="006B08F6" w:rsidP="00F32A9B">
      <w:r>
        <w:separator/>
      </w:r>
    </w:p>
  </w:footnote>
  <w:footnote w:type="continuationSeparator" w:id="1">
    <w:p w:rsidR="006B08F6" w:rsidRDefault="006B08F6" w:rsidP="00F32A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75914"/>
    <w:multiLevelType w:val="multilevel"/>
    <w:tmpl w:val="62F24560"/>
    <w:lvl w:ilvl="0">
      <w:start w:val="1"/>
      <w:numFmt w:val="decimal"/>
      <w:lvlText w:val="%1."/>
      <w:lvlJc w:val="left"/>
      <w:pPr>
        <w:ind w:left="1980" w:hanging="1440"/>
      </w:pPr>
      <w:rPr>
        <w:rFonts w:eastAsia="Times New Roman" w:hint="default"/>
        <w:b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nsid w:val="07AA2696"/>
    <w:multiLevelType w:val="multilevel"/>
    <w:tmpl w:val="000ADE0E"/>
    <w:lvl w:ilvl="0">
      <w:start w:val="1"/>
      <w:numFmt w:val="decimal"/>
      <w:lvlText w:val="%1."/>
      <w:lvlJc w:val="left"/>
      <w:pPr>
        <w:ind w:left="2345" w:hanging="360"/>
      </w:pPr>
      <w:rPr>
        <w:rFonts w:hint="default"/>
      </w:rPr>
    </w:lvl>
    <w:lvl w:ilvl="1">
      <w:start w:val="1"/>
      <w:numFmt w:val="decimal"/>
      <w:isLgl/>
      <w:lvlText w:val="%1.%2."/>
      <w:lvlJc w:val="left"/>
      <w:pPr>
        <w:ind w:left="2345" w:hanging="360"/>
      </w:pPr>
      <w:rPr>
        <w:rFonts w:hint="default"/>
        <w:b w:val="0"/>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2">
    <w:nsid w:val="084C027F"/>
    <w:multiLevelType w:val="hybridMultilevel"/>
    <w:tmpl w:val="26F4B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7F7D5E"/>
    <w:multiLevelType w:val="multilevel"/>
    <w:tmpl w:val="C57E2F4C"/>
    <w:lvl w:ilvl="0">
      <w:start w:val="2"/>
      <w:numFmt w:val="decimal"/>
      <w:lvlText w:val="%1."/>
      <w:lvlJc w:val="left"/>
      <w:pPr>
        <w:ind w:left="660" w:hanging="660"/>
      </w:pPr>
      <w:rPr>
        <w:rFonts w:hint="default"/>
      </w:rPr>
    </w:lvl>
    <w:lvl w:ilvl="1">
      <w:start w:val="4"/>
      <w:numFmt w:val="decimal"/>
      <w:lvlText w:val="%1.%2."/>
      <w:lvlJc w:val="left"/>
      <w:pPr>
        <w:ind w:left="1014" w:hanging="660"/>
      </w:pPr>
      <w:rPr>
        <w:rFonts w:hint="default"/>
      </w:rPr>
    </w:lvl>
    <w:lvl w:ilvl="2">
      <w:start w:val="4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0C18158F"/>
    <w:multiLevelType w:val="multilevel"/>
    <w:tmpl w:val="596E272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0CFB353A"/>
    <w:multiLevelType w:val="multilevel"/>
    <w:tmpl w:val="573E775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CFE1C0A"/>
    <w:multiLevelType w:val="multilevel"/>
    <w:tmpl w:val="29A03F5C"/>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b/>
      </w:rPr>
    </w:lvl>
    <w:lvl w:ilvl="4">
      <w:start w:val="1"/>
      <w:numFmt w:val="decimal"/>
      <w:lvlText w:val="%1.%2.%3.%4.%5."/>
      <w:lvlJc w:val="left"/>
      <w:pPr>
        <w:tabs>
          <w:tab w:val="num" w:pos="5400"/>
        </w:tabs>
        <w:ind w:left="5400" w:hanging="1080"/>
      </w:pPr>
      <w:rPr>
        <w:rFonts w:hint="default"/>
        <w:b/>
      </w:rPr>
    </w:lvl>
    <w:lvl w:ilvl="5">
      <w:start w:val="1"/>
      <w:numFmt w:val="decimal"/>
      <w:lvlText w:val="%1.%2.%3.%4.%5.%6."/>
      <w:lvlJc w:val="left"/>
      <w:pPr>
        <w:tabs>
          <w:tab w:val="num" w:pos="6480"/>
        </w:tabs>
        <w:ind w:left="6480" w:hanging="1080"/>
      </w:pPr>
      <w:rPr>
        <w:rFonts w:hint="default"/>
        <w:b/>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000"/>
        </w:tabs>
        <w:ind w:left="9000" w:hanging="1440"/>
      </w:pPr>
      <w:rPr>
        <w:rFonts w:hint="default"/>
        <w:b/>
      </w:rPr>
    </w:lvl>
    <w:lvl w:ilvl="8">
      <w:start w:val="1"/>
      <w:numFmt w:val="decimal"/>
      <w:lvlText w:val="%1.%2.%3.%4.%5.%6.%7.%8.%9."/>
      <w:lvlJc w:val="left"/>
      <w:pPr>
        <w:tabs>
          <w:tab w:val="num" w:pos="10440"/>
        </w:tabs>
        <w:ind w:left="10440" w:hanging="1800"/>
      </w:pPr>
      <w:rPr>
        <w:rFonts w:hint="default"/>
        <w:b/>
      </w:rPr>
    </w:lvl>
  </w:abstractNum>
  <w:abstractNum w:abstractNumId="7">
    <w:nsid w:val="0F014BAA"/>
    <w:multiLevelType w:val="hybridMultilevel"/>
    <w:tmpl w:val="6C627F58"/>
    <w:lvl w:ilvl="0" w:tplc="9D8EF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F235899"/>
    <w:multiLevelType w:val="multilevel"/>
    <w:tmpl w:val="71D8F96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F2D6818"/>
    <w:multiLevelType w:val="hybridMultilevel"/>
    <w:tmpl w:val="3C8C4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7A3574"/>
    <w:multiLevelType w:val="multilevel"/>
    <w:tmpl w:val="728E3FB6"/>
    <w:lvl w:ilvl="0">
      <w:start w:val="1"/>
      <w:numFmt w:val="decimal"/>
      <w:lvlText w:val="%1."/>
      <w:lvlJc w:val="left"/>
      <w:pPr>
        <w:ind w:left="960" w:hanging="960"/>
      </w:pPr>
      <w:rPr>
        <w:rFonts w:hint="default"/>
      </w:rPr>
    </w:lvl>
    <w:lvl w:ilvl="1">
      <w:start w:val="1"/>
      <w:numFmt w:val="decimal"/>
      <w:lvlText w:val="%1.%2."/>
      <w:lvlJc w:val="left"/>
      <w:pPr>
        <w:ind w:left="1500" w:hanging="960"/>
      </w:pPr>
      <w:rPr>
        <w:rFonts w:hint="default"/>
        <w:color w:val="auto"/>
      </w:rPr>
    </w:lvl>
    <w:lvl w:ilvl="2">
      <w:start w:val="1"/>
      <w:numFmt w:val="decimal"/>
      <w:lvlText w:val="%1.%2.%3."/>
      <w:lvlJc w:val="left"/>
      <w:pPr>
        <w:ind w:left="2040" w:hanging="960"/>
      </w:pPr>
      <w:rPr>
        <w:rFonts w:hint="default"/>
      </w:rPr>
    </w:lvl>
    <w:lvl w:ilvl="3">
      <w:start w:val="1"/>
      <w:numFmt w:val="decimal"/>
      <w:lvlText w:val="%1.%2.%3.%4."/>
      <w:lvlJc w:val="left"/>
      <w:pPr>
        <w:ind w:left="2580" w:hanging="96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17CA5DE9"/>
    <w:multiLevelType w:val="multilevel"/>
    <w:tmpl w:val="054C828A"/>
    <w:lvl w:ilvl="0">
      <w:start w:val="2"/>
      <w:numFmt w:val="decimal"/>
      <w:lvlText w:val="%1"/>
      <w:lvlJc w:val="left"/>
      <w:pPr>
        <w:tabs>
          <w:tab w:val="num" w:pos="600"/>
        </w:tabs>
        <w:ind w:left="600" w:hanging="600"/>
      </w:pPr>
      <w:rPr>
        <w:rFonts w:hint="default"/>
      </w:rPr>
    </w:lvl>
    <w:lvl w:ilvl="1">
      <w:start w:val="1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921358B"/>
    <w:multiLevelType w:val="multilevel"/>
    <w:tmpl w:val="5A52540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9754085"/>
    <w:multiLevelType w:val="multilevel"/>
    <w:tmpl w:val="E1CE50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AC11963"/>
    <w:multiLevelType w:val="multilevel"/>
    <w:tmpl w:val="5D723690"/>
    <w:lvl w:ilvl="0">
      <w:start w:val="2"/>
      <w:numFmt w:val="decimal"/>
      <w:lvlText w:val="%1."/>
      <w:lvlJc w:val="left"/>
      <w:pPr>
        <w:ind w:left="540" w:hanging="540"/>
      </w:pPr>
      <w:rPr>
        <w:rFonts w:hint="default"/>
      </w:rPr>
    </w:lvl>
    <w:lvl w:ilvl="1">
      <w:start w:val="4"/>
      <w:numFmt w:val="decimal"/>
      <w:lvlText w:val="%1.%2."/>
      <w:lvlJc w:val="left"/>
      <w:pPr>
        <w:ind w:left="892" w:hanging="540"/>
      </w:pPr>
      <w:rPr>
        <w:rFonts w:hint="default"/>
        <w:b/>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5">
    <w:nsid w:val="1D6A2D72"/>
    <w:multiLevelType w:val="multilevel"/>
    <w:tmpl w:val="50261A9A"/>
    <w:lvl w:ilvl="0">
      <w:start w:val="1"/>
      <w:numFmt w:val="decimal"/>
      <w:lvlText w:val="%1."/>
      <w:lvlJc w:val="left"/>
      <w:pPr>
        <w:ind w:left="420" w:hanging="420"/>
      </w:pPr>
      <w:rPr>
        <w:rFonts w:hint="default"/>
        <w:color w:val="292929"/>
      </w:rPr>
    </w:lvl>
    <w:lvl w:ilvl="1">
      <w:start w:val="1"/>
      <w:numFmt w:val="decimal"/>
      <w:lvlText w:val="%1.%2."/>
      <w:lvlJc w:val="left"/>
      <w:pPr>
        <w:ind w:left="1129" w:hanging="420"/>
      </w:pPr>
      <w:rPr>
        <w:rFonts w:hint="default"/>
        <w:color w:val="292929"/>
      </w:rPr>
    </w:lvl>
    <w:lvl w:ilvl="2">
      <w:start w:val="1"/>
      <w:numFmt w:val="decimal"/>
      <w:lvlText w:val="%1.%2.%3."/>
      <w:lvlJc w:val="left"/>
      <w:pPr>
        <w:ind w:left="2138" w:hanging="720"/>
      </w:pPr>
      <w:rPr>
        <w:rFonts w:hint="default"/>
        <w:color w:val="292929"/>
      </w:rPr>
    </w:lvl>
    <w:lvl w:ilvl="3">
      <w:start w:val="1"/>
      <w:numFmt w:val="decimal"/>
      <w:lvlText w:val="%1.%2.%3.%4."/>
      <w:lvlJc w:val="left"/>
      <w:pPr>
        <w:ind w:left="2847" w:hanging="720"/>
      </w:pPr>
      <w:rPr>
        <w:rFonts w:hint="default"/>
        <w:color w:val="292929"/>
      </w:rPr>
    </w:lvl>
    <w:lvl w:ilvl="4">
      <w:start w:val="1"/>
      <w:numFmt w:val="decimal"/>
      <w:lvlText w:val="%1.%2.%3.%4.%5."/>
      <w:lvlJc w:val="left"/>
      <w:pPr>
        <w:ind w:left="3916" w:hanging="1080"/>
      </w:pPr>
      <w:rPr>
        <w:rFonts w:hint="default"/>
        <w:color w:val="292929"/>
      </w:rPr>
    </w:lvl>
    <w:lvl w:ilvl="5">
      <w:start w:val="1"/>
      <w:numFmt w:val="decimal"/>
      <w:lvlText w:val="%1.%2.%3.%4.%5.%6."/>
      <w:lvlJc w:val="left"/>
      <w:pPr>
        <w:ind w:left="4625" w:hanging="1080"/>
      </w:pPr>
      <w:rPr>
        <w:rFonts w:hint="default"/>
        <w:color w:val="292929"/>
      </w:rPr>
    </w:lvl>
    <w:lvl w:ilvl="6">
      <w:start w:val="1"/>
      <w:numFmt w:val="decimal"/>
      <w:lvlText w:val="%1.%2.%3.%4.%5.%6.%7."/>
      <w:lvlJc w:val="left"/>
      <w:pPr>
        <w:ind w:left="5694" w:hanging="1440"/>
      </w:pPr>
      <w:rPr>
        <w:rFonts w:hint="default"/>
        <w:color w:val="292929"/>
      </w:rPr>
    </w:lvl>
    <w:lvl w:ilvl="7">
      <w:start w:val="1"/>
      <w:numFmt w:val="decimal"/>
      <w:lvlText w:val="%1.%2.%3.%4.%5.%6.%7.%8."/>
      <w:lvlJc w:val="left"/>
      <w:pPr>
        <w:ind w:left="6403" w:hanging="1440"/>
      </w:pPr>
      <w:rPr>
        <w:rFonts w:hint="default"/>
        <w:color w:val="292929"/>
      </w:rPr>
    </w:lvl>
    <w:lvl w:ilvl="8">
      <w:start w:val="1"/>
      <w:numFmt w:val="decimal"/>
      <w:lvlText w:val="%1.%2.%3.%4.%5.%6.%7.%8.%9."/>
      <w:lvlJc w:val="left"/>
      <w:pPr>
        <w:ind w:left="7472" w:hanging="1800"/>
      </w:pPr>
      <w:rPr>
        <w:rFonts w:hint="default"/>
        <w:color w:val="292929"/>
      </w:rPr>
    </w:lvl>
  </w:abstractNum>
  <w:abstractNum w:abstractNumId="16">
    <w:nsid w:val="1F1805EF"/>
    <w:multiLevelType w:val="hybridMultilevel"/>
    <w:tmpl w:val="AA46C890"/>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7">
    <w:nsid w:val="2B313AB2"/>
    <w:multiLevelType w:val="multilevel"/>
    <w:tmpl w:val="EFFE9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DE44539"/>
    <w:multiLevelType w:val="multilevel"/>
    <w:tmpl w:val="D6A4F16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2E35708B"/>
    <w:multiLevelType w:val="hybridMultilevel"/>
    <w:tmpl w:val="FCA28C66"/>
    <w:lvl w:ilvl="0" w:tplc="8D961832">
      <w:start w:val="1"/>
      <w:numFmt w:val="decimal"/>
      <w:lvlText w:val="%1."/>
      <w:lvlJc w:val="left"/>
      <w:pPr>
        <w:ind w:left="1617" w:hanging="105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1CA5810"/>
    <w:multiLevelType w:val="multilevel"/>
    <w:tmpl w:val="71D8F96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548520B"/>
    <w:multiLevelType w:val="multilevel"/>
    <w:tmpl w:val="916A25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7F8614A"/>
    <w:multiLevelType w:val="hybridMultilevel"/>
    <w:tmpl w:val="60C25676"/>
    <w:lvl w:ilvl="0" w:tplc="8E5CCF98">
      <w:start w:val="1"/>
      <w:numFmt w:val="bullet"/>
      <w:lvlText w:val="­"/>
      <w:lvlJc w:val="left"/>
      <w:pPr>
        <w:tabs>
          <w:tab w:val="num" w:pos="1428"/>
        </w:tabs>
        <w:ind w:left="1428" w:hanging="360"/>
      </w:pPr>
      <w:rPr>
        <w:rFonts w:ascii="Courier New" w:hAnsi="Courier New"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3">
    <w:nsid w:val="3945420B"/>
    <w:multiLevelType w:val="multilevel"/>
    <w:tmpl w:val="8ABCD99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B3F1F6C"/>
    <w:multiLevelType w:val="multilevel"/>
    <w:tmpl w:val="46E88A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C9D1FA5"/>
    <w:multiLevelType w:val="multilevel"/>
    <w:tmpl w:val="EF9AAB64"/>
    <w:lvl w:ilvl="0">
      <w:start w:val="1"/>
      <w:numFmt w:val="decimal"/>
      <w:lvlText w:val="%1."/>
      <w:lvlJc w:val="left"/>
      <w:pPr>
        <w:ind w:left="900" w:hanging="360"/>
      </w:pPr>
      <w:rPr>
        <w:rFonts w:hint="default"/>
        <w:b/>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6">
    <w:nsid w:val="4170222E"/>
    <w:multiLevelType w:val="multilevel"/>
    <w:tmpl w:val="573E775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42A213D4"/>
    <w:multiLevelType w:val="multilevel"/>
    <w:tmpl w:val="C54A37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3926AA4"/>
    <w:multiLevelType w:val="hybridMultilevel"/>
    <w:tmpl w:val="36AE284A"/>
    <w:lvl w:ilvl="0" w:tplc="3A227C88">
      <w:start w:val="1"/>
      <w:numFmt w:val="decimal"/>
      <w:lvlText w:val="%1."/>
      <w:lvlJc w:val="left"/>
      <w:pPr>
        <w:tabs>
          <w:tab w:val="num" w:pos="2415"/>
        </w:tabs>
        <w:ind w:left="2415" w:hanging="1155"/>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9">
    <w:nsid w:val="48A814B6"/>
    <w:multiLevelType w:val="multilevel"/>
    <w:tmpl w:val="916A25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A501B3D"/>
    <w:multiLevelType w:val="hybridMultilevel"/>
    <w:tmpl w:val="65143600"/>
    <w:lvl w:ilvl="0" w:tplc="7C38ECE8">
      <w:start w:val="1"/>
      <w:numFmt w:val="decimal"/>
      <w:lvlText w:val="%1."/>
      <w:lvlJc w:val="left"/>
      <w:pPr>
        <w:tabs>
          <w:tab w:val="num" w:pos="1788"/>
        </w:tabs>
        <w:ind w:left="178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1">
    <w:nsid w:val="4AD4706C"/>
    <w:multiLevelType w:val="multilevel"/>
    <w:tmpl w:val="894EF1F0"/>
    <w:lvl w:ilvl="0">
      <w:start w:val="1"/>
      <w:numFmt w:val="decimal"/>
      <w:lvlText w:val="%1."/>
      <w:lvlJc w:val="left"/>
      <w:pPr>
        <w:ind w:left="720" w:hanging="360"/>
      </w:pPr>
      <w:rPr>
        <w:rFonts w:hint="default"/>
        <w:b/>
      </w:rPr>
    </w:lvl>
    <w:lvl w:ilvl="1">
      <w:start w:val="1"/>
      <w:numFmt w:val="decimal"/>
      <w:isLgl/>
      <w:lvlText w:val="%1.%2."/>
      <w:lvlJc w:val="left"/>
      <w:pPr>
        <w:ind w:left="1863" w:hanging="1155"/>
      </w:pPr>
      <w:rPr>
        <w:rFonts w:hint="default"/>
        <w:b w:val="0"/>
      </w:rPr>
    </w:lvl>
    <w:lvl w:ilvl="2">
      <w:start w:val="1"/>
      <w:numFmt w:val="decimal"/>
      <w:isLgl/>
      <w:lvlText w:val="%1.%2.%3."/>
      <w:lvlJc w:val="left"/>
      <w:pPr>
        <w:ind w:left="2211" w:hanging="1155"/>
      </w:pPr>
      <w:rPr>
        <w:rFonts w:hint="default"/>
        <w:b w:val="0"/>
      </w:rPr>
    </w:lvl>
    <w:lvl w:ilvl="3">
      <w:start w:val="1"/>
      <w:numFmt w:val="decimal"/>
      <w:isLgl/>
      <w:lvlText w:val="%1.%2.%3.%4."/>
      <w:lvlJc w:val="left"/>
      <w:pPr>
        <w:ind w:left="2559" w:hanging="1155"/>
      </w:pPr>
      <w:rPr>
        <w:rFonts w:hint="default"/>
      </w:rPr>
    </w:lvl>
    <w:lvl w:ilvl="4">
      <w:start w:val="1"/>
      <w:numFmt w:val="decimal"/>
      <w:isLgl/>
      <w:lvlText w:val="%1.%2.%3.%4.%5."/>
      <w:lvlJc w:val="left"/>
      <w:pPr>
        <w:ind w:left="2907" w:hanging="1155"/>
      </w:pPr>
      <w:rPr>
        <w:rFonts w:hint="default"/>
      </w:rPr>
    </w:lvl>
    <w:lvl w:ilvl="5">
      <w:start w:val="1"/>
      <w:numFmt w:val="decimal"/>
      <w:isLgl/>
      <w:lvlText w:val="%1.%2.%3.%4.%5.%6."/>
      <w:lvlJc w:val="left"/>
      <w:pPr>
        <w:ind w:left="3255" w:hanging="115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2">
    <w:nsid w:val="4C6E4C20"/>
    <w:multiLevelType w:val="hybridMultilevel"/>
    <w:tmpl w:val="ED22F2A8"/>
    <w:lvl w:ilvl="0" w:tplc="9728727E">
      <w:start w:val="1"/>
      <w:numFmt w:val="decimal"/>
      <w:lvlText w:val="%1."/>
      <w:lvlJc w:val="left"/>
      <w:pPr>
        <w:tabs>
          <w:tab w:val="num" w:pos="1080"/>
        </w:tabs>
        <w:ind w:left="1080" w:hanging="360"/>
      </w:pPr>
      <w:rPr>
        <w:rFonts w:hint="default"/>
      </w:rPr>
    </w:lvl>
    <w:lvl w:ilvl="1" w:tplc="AEA46818">
      <w:numFmt w:val="none"/>
      <w:lvlText w:val=""/>
      <w:lvlJc w:val="left"/>
      <w:pPr>
        <w:tabs>
          <w:tab w:val="num" w:pos="360"/>
        </w:tabs>
      </w:pPr>
    </w:lvl>
    <w:lvl w:ilvl="2" w:tplc="B8400022">
      <w:numFmt w:val="none"/>
      <w:lvlText w:val=""/>
      <w:lvlJc w:val="left"/>
      <w:pPr>
        <w:tabs>
          <w:tab w:val="num" w:pos="360"/>
        </w:tabs>
      </w:pPr>
    </w:lvl>
    <w:lvl w:ilvl="3" w:tplc="94644126">
      <w:numFmt w:val="none"/>
      <w:lvlText w:val=""/>
      <w:lvlJc w:val="left"/>
      <w:pPr>
        <w:tabs>
          <w:tab w:val="num" w:pos="360"/>
        </w:tabs>
      </w:pPr>
    </w:lvl>
    <w:lvl w:ilvl="4" w:tplc="A7307092">
      <w:numFmt w:val="none"/>
      <w:lvlText w:val=""/>
      <w:lvlJc w:val="left"/>
      <w:pPr>
        <w:tabs>
          <w:tab w:val="num" w:pos="360"/>
        </w:tabs>
      </w:pPr>
    </w:lvl>
    <w:lvl w:ilvl="5" w:tplc="EA0C7760">
      <w:numFmt w:val="none"/>
      <w:lvlText w:val=""/>
      <w:lvlJc w:val="left"/>
      <w:pPr>
        <w:tabs>
          <w:tab w:val="num" w:pos="360"/>
        </w:tabs>
      </w:pPr>
    </w:lvl>
    <w:lvl w:ilvl="6" w:tplc="06484688">
      <w:numFmt w:val="none"/>
      <w:lvlText w:val=""/>
      <w:lvlJc w:val="left"/>
      <w:pPr>
        <w:tabs>
          <w:tab w:val="num" w:pos="360"/>
        </w:tabs>
      </w:pPr>
    </w:lvl>
    <w:lvl w:ilvl="7" w:tplc="22E2B3FA">
      <w:numFmt w:val="none"/>
      <w:lvlText w:val=""/>
      <w:lvlJc w:val="left"/>
      <w:pPr>
        <w:tabs>
          <w:tab w:val="num" w:pos="360"/>
        </w:tabs>
      </w:pPr>
    </w:lvl>
    <w:lvl w:ilvl="8" w:tplc="0B6EECE8">
      <w:numFmt w:val="none"/>
      <w:lvlText w:val=""/>
      <w:lvlJc w:val="left"/>
      <w:pPr>
        <w:tabs>
          <w:tab w:val="num" w:pos="360"/>
        </w:tabs>
      </w:pPr>
    </w:lvl>
  </w:abstractNum>
  <w:abstractNum w:abstractNumId="33">
    <w:nsid w:val="54947766"/>
    <w:multiLevelType w:val="multilevel"/>
    <w:tmpl w:val="6F8CDF16"/>
    <w:lvl w:ilvl="0">
      <w:start w:val="2"/>
      <w:numFmt w:val="decimal"/>
      <w:lvlText w:val="%1."/>
      <w:lvlJc w:val="left"/>
      <w:pPr>
        <w:ind w:left="540" w:hanging="540"/>
      </w:pPr>
      <w:rPr>
        <w:rFonts w:hint="default"/>
        <w:b/>
      </w:rPr>
    </w:lvl>
    <w:lvl w:ilvl="1">
      <w:start w:val="4"/>
      <w:numFmt w:val="decimal"/>
      <w:lvlText w:val="%1.%2."/>
      <w:lvlJc w:val="left"/>
      <w:pPr>
        <w:ind w:left="892" w:hanging="540"/>
      </w:pPr>
      <w:rPr>
        <w:rFonts w:hint="default"/>
        <w:b w:val="0"/>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34">
    <w:nsid w:val="5641423A"/>
    <w:multiLevelType w:val="hybridMultilevel"/>
    <w:tmpl w:val="EA3A585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nsid w:val="5792422A"/>
    <w:multiLevelType w:val="hybridMultilevel"/>
    <w:tmpl w:val="704EF3E6"/>
    <w:lvl w:ilvl="0" w:tplc="A99AFDC8">
      <w:start w:val="1"/>
      <w:numFmt w:val="decimal"/>
      <w:lvlText w:val="%1."/>
      <w:lvlJc w:val="left"/>
      <w:pPr>
        <w:ind w:left="2345"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nsid w:val="5B3420E0"/>
    <w:multiLevelType w:val="multilevel"/>
    <w:tmpl w:val="EFF66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C2C1744"/>
    <w:multiLevelType w:val="multilevel"/>
    <w:tmpl w:val="60FC31D0"/>
    <w:lvl w:ilvl="0">
      <w:start w:val="2"/>
      <w:numFmt w:val="decimal"/>
      <w:lvlText w:val="%1."/>
      <w:lvlJc w:val="left"/>
      <w:pPr>
        <w:tabs>
          <w:tab w:val="num" w:pos="1275"/>
        </w:tabs>
        <w:ind w:left="1275" w:hanging="1275"/>
      </w:pPr>
      <w:rPr>
        <w:rFonts w:hint="default"/>
      </w:rPr>
    </w:lvl>
    <w:lvl w:ilvl="1">
      <w:start w:val="1"/>
      <w:numFmt w:val="decimal"/>
      <w:lvlText w:val="%1.%2."/>
      <w:lvlJc w:val="left"/>
      <w:pPr>
        <w:tabs>
          <w:tab w:val="num" w:pos="1983"/>
        </w:tabs>
        <w:ind w:left="1983" w:hanging="1275"/>
      </w:pPr>
      <w:rPr>
        <w:rFonts w:hint="default"/>
      </w:rPr>
    </w:lvl>
    <w:lvl w:ilvl="2">
      <w:start w:val="1"/>
      <w:numFmt w:val="decimal"/>
      <w:lvlText w:val="%1.%2.%3."/>
      <w:lvlJc w:val="left"/>
      <w:pPr>
        <w:tabs>
          <w:tab w:val="num" w:pos="1995"/>
        </w:tabs>
        <w:ind w:left="1995" w:hanging="1275"/>
      </w:pPr>
      <w:rPr>
        <w:rFonts w:hint="default"/>
      </w:rPr>
    </w:lvl>
    <w:lvl w:ilvl="3">
      <w:start w:val="1"/>
      <w:numFmt w:val="decimal"/>
      <w:lvlText w:val="%1.%2.%3.%4."/>
      <w:lvlJc w:val="left"/>
      <w:pPr>
        <w:tabs>
          <w:tab w:val="num" w:pos="3399"/>
        </w:tabs>
        <w:ind w:left="3399" w:hanging="1275"/>
      </w:pPr>
      <w:rPr>
        <w:rFonts w:hint="default"/>
      </w:rPr>
    </w:lvl>
    <w:lvl w:ilvl="4">
      <w:start w:val="1"/>
      <w:numFmt w:val="decimal"/>
      <w:lvlText w:val="%1.%2.%3.%4.%5."/>
      <w:lvlJc w:val="left"/>
      <w:pPr>
        <w:tabs>
          <w:tab w:val="num" w:pos="4107"/>
        </w:tabs>
        <w:ind w:left="4107" w:hanging="1275"/>
      </w:pPr>
      <w:rPr>
        <w:rFonts w:hint="default"/>
      </w:rPr>
    </w:lvl>
    <w:lvl w:ilvl="5">
      <w:start w:val="1"/>
      <w:numFmt w:val="decimal"/>
      <w:lvlText w:val="%1.%2.%3.%4.%5.%6."/>
      <w:lvlJc w:val="left"/>
      <w:pPr>
        <w:tabs>
          <w:tab w:val="num" w:pos="4815"/>
        </w:tabs>
        <w:ind w:left="4815" w:hanging="127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8">
    <w:nsid w:val="6F2233BB"/>
    <w:multiLevelType w:val="hybridMultilevel"/>
    <w:tmpl w:val="D7DEE6DA"/>
    <w:lvl w:ilvl="0" w:tplc="092C4A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F2F347E"/>
    <w:multiLevelType w:val="hybridMultilevel"/>
    <w:tmpl w:val="2DE876AA"/>
    <w:lvl w:ilvl="0" w:tplc="B3BA628C">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3595CEB"/>
    <w:multiLevelType w:val="hybridMultilevel"/>
    <w:tmpl w:val="FB30160A"/>
    <w:lvl w:ilvl="0" w:tplc="A99AFDC8">
      <w:start w:val="1"/>
      <w:numFmt w:val="decimal"/>
      <w:lvlText w:val="%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3706A6E"/>
    <w:multiLevelType w:val="multilevel"/>
    <w:tmpl w:val="894EF1F0"/>
    <w:lvl w:ilvl="0">
      <w:start w:val="1"/>
      <w:numFmt w:val="decimal"/>
      <w:lvlText w:val="%1."/>
      <w:lvlJc w:val="left"/>
      <w:pPr>
        <w:ind w:left="720" w:hanging="360"/>
      </w:pPr>
      <w:rPr>
        <w:rFonts w:hint="default"/>
        <w:b/>
      </w:rPr>
    </w:lvl>
    <w:lvl w:ilvl="1">
      <w:start w:val="1"/>
      <w:numFmt w:val="decimal"/>
      <w:isLgl/>
      <w:lvlText w:val="%1.%2."/>
      <w:lvlJc w:val="left"/>
      <w:pPr>
        <w:ind w:left="1863" w:hanging="1155"/>
      </w:pPr>
      <w:rPr>
        <w:rFonts w:hint="default"/>
        <w:b w:val="0"/>
      </w:rPr>
    </w:lvl>
    <w:lvl w:ilvl="2">
      <w:start w:val="1"/>
      <w:numFmt w:val="decimal"/>
      <w:isLgl/>
      <w:lvlText w:val="%1.%2.%3."/>
      <w:lvlJc w:val="left"/>
      <w:pPr>
        <w:ind w:left="2211" w:hanging="1155"/>
      </w:pPr>
      <w:rPr>
        <w:rFonts w:hint="default"/>
        <w:b w:val="0"/>
      </w:rPr>
    </w:lvl>
    <w:lvl w:ilvl="3">
      <w:start w:val="1"/>
      <w:numFmt w:val="decimal"/>
      <w:isLgl/>
      <w:lvlText w:val="%1.%2.%3.%4."/>
      <w:lvlJc w:val="left"/>
      <w:pPr>
        <w:ind w:left="2559" w:hanging="1155"/>
      </w:pPr>
      <w:rPr>
        <w:rFonts w:hint="default"/>
      </w:rPr>
    </w:lvl>
    <w:lvl w:ilvl="4">
      <w:start w:val="1"/>
      <w:numFmt w:val="decimal"/>
      <w:isLgl/>
      <w:lvlText w:val="%1.%2.%3.%4.%5."/>
      <w:lvlJc w:val="left"/>
      <w:pPr>
        <w:ind w:left="2907" w:hanging="1155"/>
      </w:pPr>
      <w:rPr>
        <w:rFonts w:hint="default"/>
      </w:rPr>
    </w:lvl>
    <w:lvl w:ilvl="5">
      <w:start w:val="1"/>
      <w:numFmt w:val="decimal"/>
      <w:isLgl/>
      <w:lvlText w:val="%1.%2.%3.%4.%5.%6."/>
      <w:lvlJc w:val="left"/>
      <w:pPr>
        <w:ind w:left="3255" w:hanging="115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2">
    <w:nsid w:val="73BE0768"/>
    <w:multiLevelType w:val="multilevel"/>
    <w:tmpl w:val="C882AD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9C42339"/>
    <w:multiLevelType w:val="hybridMultilevel"/>
    <w:tmpl w:val="F6304FB6"/>
    <w:lvl w:ilvl="0" w:tplc="78AAA858">
      <w:start w:val="1"/>
      <w:numFmt w:val="decimal"/>
      <w:lvlText w:val="%1."/>
      <w:lvlJc w:val="left"/>
      <w:pPr>
        <w:tabs>
          <w:tab w:val="num" w:pos="720"/>
        </w:tabs>
        <w:ind w:left="720" w:hanging="360"/>
      </w:pPr>
    </w:lvl>
    <w:lvl w:ilvl="1" w:tplc="C340F352">
      <w:numFmt w:val="none"/>
      <w:lvlText w:val=""/>
      <w:lvlJc w:val="left"/>
      <w:pPr>
        <w:tabs>
          <w:tab w:val="num" w:pos="360"/>
        </w:tabs>
      </w:pPr>
    </w:lvl>
    <w:lvl w:ilvl="2" w:tplc="51B2B004">
      <w:numFmt w:val="none"/>
      <w:lvlText w:val=""/>
      <w:lvlJc w:val="left"/>
      <w:pPr>
        <w:tabs>
          <w:tab w:val="num" w:pos="360"/>
        </w:tabs>
      </w:pPr>
    </w:lvl>
    <w:lvl w:ilvl="3" w:tplc="079AF9DA">
      <w:numFmt w:val="none"/>
      <w:lvlText w:val=""/>
      <w:lvlJc w:val="left"/>
      <w:pPr>
        <w:tabs>
          <w:tab w:val="num" w:pos="360"/>
        </w:tabs>
      </w:pPr>
    </w:lvl>
    <w:lvl w:ilvl="4" w:tplc="A5647D28">
      <w:numFmt w:val="none"/>
      <w:lvlText w:val=""/>
      <w:lvlJc w:val="left"/>
      <w:pPr>
        <w:tabs>
          <w:tab w:val="num" w:pos="360"/>
        </w:tabs>
      </w:pPr>
    </w:lvl>
    <w:lvl w:ilvl="5" w:tplc="D6A882DA">
      <w:numFmt w:val="none"/>
      <w:lvlText w:val=""/>
      <w:lvlJc w:val="left"/>
      <w:pPr>
        <w:tabs>
          <w:tab w:val="num" w:pos="360"/>
        </w:tabs>
      </w:pPr>
    </w:lvl>
    <w:lvl w:ilvl="6" w:tplc="67FEF586">
      <w:numFmt w:val="none"/>
      <w:lvlText w:val=""/>
      <w:lvlJc w:val="left"/>
      <w:pPr>
        <w:tabs>
          <w:tab w:val="num" w:pos="360"/>
        </w:tabs>
      </w:pPr>
    </w:lvl>
    <w:lvl w:ilvl="7" w:tplc="AA6C9A88">
      <w:numFmt w:val="none"/>
      <w:lvlText w:val=""/>
      <w:lvlJc w:val="left"/>
      <w:pPr>
        <w:tabs>
          <w:tab w:val="num" w:pos="360"/>
        </w:tabs>
      </w:pPr>
    </w:lvl>
    <w:lvl w:ilvl="8" w:tplc="EE582C20">
      <w:numFmt w:val="none"/>
      <w:lvlText w:val=""/>
      <w:lvlJc w:val="left"/>
      <w:pPr>
        <w:tabs>
          <w:tab w:val="num" w:pos="360"/>
        </w:tabs>
      </w:pPr>
    </w:lvl>
  </w:abstractNum>
  <w:abstractNum w:abstractNumId="44">
    <w:nsid w:val="7D1B599F"/>
    <w:multiLevelType w:val="multilevel"/>
    <w:tmpl w:val="F16A23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E3E5FAC"/>
    <w:multiLevelType w:val="multilevel"/>
    <w:tmpl w:val="4CEA295E"/>
    <w:lvl w:ilvl="0">
      <w:start w:val="1"/>
      <w:numFmt w:val="decimal"/>
      <w:lvlText w:val="%1."/>
      <w:lvlJc w:val="left"/>
      <w:pPr>
        <w:ind w:left="1070" w:hanging="360"/>
      </w:pPr>
      <w:rPr>
        <w:rFonts w:hint="default"/>
        <w:b/>
      </w:rPr>
    </w:lvl>
    <w:lvl w:ilvl="1">
      <w:start w:val="1"/>
      <w:numFmt w:val="decimal"/>
      <w:isLgl/>
      <w:lvlText w:val="%1.%2."/>
      <w:lvlJc w:val="left"/>
      <w:pPr>
        <w:ind w:left="928"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32"/>
  </w:num>
  <w:num w:numId="2">
    <w:abstractNumId w:val="30"/>
  </w:num>
  <w:num w:numId="3">
    <w:abstractNumId w:val="37"/>
  </w:num>
  <w:num w:numId="4">
    <w:abstractNumId w:val="28"/>
  </w:num>
  <w:num w:numId="5">
    <w:abstractNumId w:val="11"/>
  </w:num>
  <w:num w:numId="6">
    <w:abstractNumId w:val="43"/>
  </w:num>
  <w:num w:numId="7">
    <w:abstractNumId w:val="18"/>
  </w:num>
  <w:num w:numId="8">
    <w:abstractNumId w:val="22"/>
  </w:num>
  <w:num w:numId="9">
    <w:abstractNumId w:val="8"/>
  </w:num>
  <w:num w:numId="10">
    <w:abstractNumId w:val="20"/>
  </w:num>
  <w:num w:numId="11">
    <w:abstractNumId w:val="6"/>
  </w:num>
  <w:num w:numId="12">
    <w:abstractNumId w:val="2"/>
  </w:num>
  <w:num w:numId="13">
    <w:abstractNumId w:val="5"/>
  </w:num>
  <w:num w:numId="14">
    <w:abstractNumId w:val="9"/>
  </w:num>
  <w:num w:numId="15">
    <w:abstractNumId w:val="19"/>
  </w:num>
  <w:num w:numId="16">
    <w:abstractNumId w:val="39"/>
  </w:num>
  <w:num w:numId="17">
    <w:abstractNumId w:val="26"/>
  </w:num>
  <w:num w:numId="18">
    <w:abstractNumId w:val="1"/>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38"/>
  </w:num>
  <w:num w:numId="22">
    <w:abstractNumId w:val="16"/>
  </w:num>
  <w:num w:numId="23">
    <w:abstractNumId w:val="35"/>
  </w:num>
  <w:num w:numId="24">
    <w:abstractNumId w:val="40"/>
  </w:num>
  <w:num w:numId="25">
    <w:abstractNumId w:val="45"/>
  </w:num>
  <w:num w:numId="26">
    <w:abstractNumId w:val="34"/>
  </w:num>
  <w:num w:numId="27">
    <w:abstractNumId w:val="12"/>
  </w:num>
  <w:num w:numId="28">
    <w:abstractNumId w:val="21"/>
  </w:num>
  <w:num w:numId="29">
    <w:abstractNumId w:val="29"/>
  </w:num>
  <w:num w:numId="30">
    <w:abstractNumId w:val="25"/>
  </w:num>
  <w:num w:numId="31">
    <w:abstractNumId w:val="0"/>
  </w:num>
  <w:num w:numId="32">
    <w:abstractNumId w:val="23"/>
  </w:num>
  <w:num w:numId="33">
    <w:abstractNumId w:val="15"/>
  </w:num>
  <w:num w:numId="34">
    <w:abstractNumId w:val="41"/>
  </w:num>
  <w:num w:numId="35">
    <w:abstractNumId w:val="33"/>
  </w:num>
  <w:num w:numId="36">
    <w:abstractNumId w:val="3"/>
  </w:num>
  <w:num w:numId="37">
    <w:abstractNumId w:val="14"/>
  </w:num>
  <w:num w:numId="38">
    <w:abstractNumId w:val="31"/>
  </w:num>
  <w:num w:numId="39">
    <w:abstractNumId w:val="4"/>
  </w:num>
  <w:num w:numId="40">
    <w:abstractNumId w:val="10"/>
  </w:num>
  <w:num w:numId="41">
    <w:abstractNumId w:val="17"/>
  </w:num>
  <w:num w:numId="42">
    <w:abstractNumId w:val="36"/>
  </w:num>
  <w:num w:numId="43">
    <w:abstractNumId w:val="24"/>
  </w:num>
  <w:num w:numId="44">
    <w:abstractNumId w:val="13"/>
  </w:num>
  <w:num w:numId="45">
    <w:abstractNumId w:val="42"/>
  </w:num>
  <w:num w:numId="46">
    <w:abstractNumId w:val="27"/>
  </w:num>
  <w:num w:numId="47">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90"/>
  <w:displayHorizontalDrawingGridEvery w:val="2"/>
  <w:characterSpacingControl w:val="doNotCompress"/>
  <w:footnotePr>
    <w:footnote w:id="0"/>
    <w:footnote w:id="1"/>
  </w:footnotePr>
  <w:endnotePr>
    <w:endnote w:id="0"/>
    <w:endnote w:id="1"/>
  </w:endnotePr>
  <w:compat/>
  <w:rsids>
    <w:rsidRoot w:val="004A5AB0"/>
    <w:rsid w:val="00000B2B"/>
    <w:rsid w:val="000024EF"/>
    <w:rsid w:val="00004082"/>
    <w:rsid w:val="00006004"/>
    <w:rsid w:val="00006C34"/>
    <w:rsid w:val="00007443"/>
    <w:rsid w:val="00010880"/>
    <w:rsid w:val="000122E8"/>
    <w:rsid w:val="00012D91"/>
    <w:rsid w:val="000134DD"/>
    <w:rsid w:val="00015F5E"/>
    <w:rsid w:val="000229BA"/>
    <w:rsid w:val="00024C46"/>
    <w:rsid w:val="00025421"/>
    <w:rsid w:val="00025975"/>
    <w:rsid w:val="000271AF"/>
    <w:rsid w:val="00027DEF"/>
    <w:rsid w:val="0003164B"/>
    <w:rsid w:val="0004674E"/>
    <w:rsid w:val="000522D1"/>
    <w:rsid w:val="00056A73"/>
    <w:rsid w:val="00064BC8"/>
    <w:rsid w:val="00065CBD"/>
    <w:rsid w:val="0008309E"/>
    <w:rsid w:val="00086483"/>
    <w:rsid w:val="00092A9F"/>
    <w:rsid w:val="00092F3A"/>
    <w:rsid w:val="00095163"/>
    <w:rsid w:val="00097023"/>
    <w:rsid w:val="000A0CCE"/>
    <w:rsid w:val="000A1A40"/>
    <w:rsid w:val="000A2FB9"/>
    <w:rsid w:val="000A5A91"/>
    <w:rsid w:val="000B0174"/>
    <w:rsid w:val="000B174C"/>
    <w:rsid w:val="000B182B"/>
    <w:rsid w:val="000B4F5F"/>
    <w:rsid w:val="000C302C"/>
    <w:rsid w:val="000C519C"/>
    <w:rsid w:val="000C6636"/>
    <w:rsid w:val="000C7DAC"/>
    <w:rsid w:val="000D414E"/>
    <w:rsid w:val="000E2BFB"/>
    <w:rsid w:val="000E3424"/>
    <w:rsid w:val="000E39D9"/>
    <w:rsid w:val="000E4B6C"/>
    <w:rsid w:val="000E52FD"/>
    <w:rsid w:val="000E5369"/>
    <w:rsid w:val="000F034A"/>
    <w:rsid w:val="000F37A3"/>
    <w:rsid w:val="000F3C79"/>
    <w:rsid w:val="000F5984"/>
    <w:rsid w:val="000F59BD"/>
    <w:rsid w:val="00102811"/>
    <w:rsid w:val="0010369E"/>
    <w:rsid w:val="0011068A"/>
    <w:rsid w:val="00111AAA"/>
    <w:rsid w:val="001124FA"/>
    <w:rsid w:val="001156CC"/>
    <w:rsid w:val="00122E56"/>
    <w:rsid w:val="00125AAB"/>
    <w:rsid w:val="0012641F"/>
    <w:rsid w:val="001265ED"/>
    <w:rsid w:val="001302F9"/>
    <w:rsid w:val="0013247A"/>
    <w:rsid w:val="00135B73"/>
    <w:rsid w:val="0013625A"/>
    <w:rsid w:val="001473B9"/>
    <w:rsid w:val="00147CBB"/>
    <w:rsid w:val="0015568D"/>
    <w:rsid w:val="0015680A"/>
    <w:rsid w:val="00156BA3"/>
    <w:rsid w:val="00157A38"/>
    <w:rsid w:val="00160B41"/>
    <w:rsid w:val="0016591D"/>
    <w:rsid w:val="0016779F"/>
    <w:rsid w:val="0017118E"/>
    <w:rsid w:val="00171919"/>
    <w:rsid w:val="00173B4D"/>
    <w:rsid w:val="00176308"/>
    <w:rsid w:val="00176495"/>
    <w:rsid w:val="00181288"/>
    <w:rsid w:val="00182395"/>
    <w:rsid w:val="001824A3"/>
    <w:rsid w:val="00183182"/>
    <w:rsid w:val="00185E2D"/>
    <w:rsid w:val="001906B0"/>
    <w:rsid w:val="00196BAD"/>
    <w:rsid w:val="001A21E3"/>
    <w:rsid w:val="001A4164"/>
    <w:rsid w:val="001A5104"/>
    <w:rsid w:val="001A5AAC"/>
    <w:rsid w:val="001B0554"/>
    <w:rsid w:val="001B6472"/>
    <w:rsid w:val="001B799A"/>
    <w:rsid w:val="001C133F"/>
    <w:rsid w:val="001C5549"/>
    <w:rsid w:val="001C7240"/>
    <w:rsid w:val="001D0726"/>
    <w:rsid w:val="001D167C"/>
    <w:rsid w:val="001D2A1D"/>
    <w:rsid w:val="001D591F"/>
    <w:rsid w:val="001D7E0F"/>
    <w:rsid w:val="001E03AD"/>
    <w:rsid w:val="001E08FA"/>
    <w:rsid w:val="001E1D37"/>
    <w:rsid w:val="001E353C"/>
    <w:rsid w:val="001E460C"/>
    <w:rsid w:val="001E48A8"/>
    <w:rsid w:val="001E4F04"/>
    <w:rsid w:val="001E5457"/>
    <w:rsid w:val="001E6B73"/>
    <w:rsid w:val="001E6FF6"/>
    <w:rsid w:val="001E74A2"/>
    <w:rsid w:val="001F1C26"/>
    <w:rsid w:val="001F2969"/>
    <w:rsid w:val="001F4798"/>
    <w:rsid w:val="001F6B77"/>
    <w:rsid w:val="001F75C6"/>
    <w:rsid w:val="002035C1"/>
    <w:rsid w:val="0020723A"/>
    <w:rsid w:val="00207B33"/>
    <w:rsid w:val="00211FB2"/>
    <w:rsid w:val="00216BA5"/>
    <w:rsid w:val="00217736"/>
    <w:rsid w:val="002214BF"/>
    <w:rsid w:val="00222C60"/>
    <w:rsid w:val="002260A7"/>
    <w:rsid w:val="0022733A"/>
    <w:rsid w:val="002308CA"/>
    <w:rsid w:val="00236B50"/>
    <w:rsid w:val="00240A46"/>
    <w:rsid w:val="00241FBA"/>
    <w:rsid w:val="00244108"/>
    <w:rsid w:val="00246E3C"/>
    <w:rsid w:val="0025088D"/>
    <w:rsid w:val="00252300"/>
    <w:rsid w:val="00252DF1"/>
    <w:rsid w:val="00253DC5"/>
    <w:rsid w:val="00262000"/>
    <w:rsid w:val="00262A9A"/>
    <w:rsid w:val="00262B2F"/>
    <w:rsid w:val="00263E44"/>
    <w:rsid w:val="002725B2"/>
    <w:rsid w:val="0027525B"/>
    <w:rsid w:val="00284F1D"/>
    <w:rsid w:val="00285FFD"/>
    <w:rsid w:val="00290449"/>
    <w:rsid w:val="00290613"/>
    <w:rsid w:val="00293F80"/>
    <w:rsid w:val="0029493B"/>
    <w:rsid w:val="002A07A9"/>
    <w:rsid w:val="002A62DA"/>
    <w:rsid w:val="002A74BD"/>
    <w:rsid w:val="002B2AF1"/>
    <w:rsid w:val="002B35B4"/>
    <w:rsid w:val="002C10DE"/>
    <w:rsid w:val="002C2415"/>
    <w:rsid w:val="002C4E4C"/>
    <w:rsid w:val="002C6404"/>
    <w:rsid w:val="002D07D7"/>
    <w:rsid w:val="002D10C2"/>
    <w:rsid w:val="002D3324"/>
    <w:rsid w:val="002D652B"/>
    <w:rsid w:val="002D76D9"/>
    <w:rsid w:val="002D7BCF"/>
    <w:rsid w:val="002E2200"/>
    <w:rsid w:val="002E29B5"/>
    <w:rsid w:val="002E2B79"/>
    <w:rsid w:val="002E5391"/>
    <w:rsid w:val="002F08F7"/>
    <w:rsid w:val="002F307F"/>
    <w:rsid w:val="002F6801"/>
    <w:rsid w:val="002F6B3B"/>
    <w:rsid w:val="00301AFB"/>
    <w:rsid w:val="0030328E"/>
    <w:rsid w:val="003032A4"/>
    <w:rsid w:val="003112D5"/>
    <w:rsid w:val="00316246"/>
    <w:rsid w:val="00316CFA"/>
    <w:rsid w:val="003248AA"/>
    <w:rsid w:val="00334406"/>
    <w:rsid w:val="00335088"/>
    <w:rsid w:val="00336395"/>
    <w:rsid w:val="003363CB"/>
    <w:rsid w:val="003370C3"/>
    <w:rsid w:val="0034111E"/>
    <w:rsid w:val="00343108"/>
    <w:rsid w:val="003456A4"/>
    <w:rsid w:val="003516AC"/>
    <w:rsid w:val="003516D1"/>
    <w:rsid w:val="003551AF"/>
    <w:rsid w:val="0036012D"/>
    <w:rsid w:val="00360C1E"/>
    <w:rsid w:val="003A4E09"/>
    <w:rsid w:val="003A6248"/>
    <w:rsid w:val="003A63B9"/>
    <w:rsid w:val="003A6522"/>
    <w:rsid w:val="003A6526"/>
    <w:rsid w:val="003A7B90"/>
    <w:rsid w:val="003A7FC3"/>
    <w:rsid w:val="003B1829"/>
    <w:rsid w:val="003B22EA"/>
    <w:rsid w:val="003C2265"/>
    <w:rsid w:val="003C316A"/>
    <w:rsid w:val="003C4569"/>
    <w:rsid w:val="003D2AF2"/>
    <w:rsid w:val="003D4511"/>
    <w:rsid w:val="003D7A03"/>
    <w:rsid w:val="003D7B9F"/>
    <w:rsid w:val="003E2429"/>
    <w:rsid w:val="003E320D"/>
    <w:rsid w:val="003F0DB9"/>
    <w:rsid w:val="003F30D8"/>
    <w:rsid w:val="003F5013"/>
    <w:rsid w:val="003F5C69"/>
    <w:rsid w:val="003F7D5B"/>
    <w:rsid w:val="00400709"/>
    <w:rsid w:val="00402203"/>
    <w:rsid w:val="004022DB"/>
    <w:rsid w:val="00405B33"/>
    <w:rsid w:val="004062D2"/>
    <w:rsid w:val="004125E1"/>
    <w:rsid w:val="00412DD0"/>
    <w:rsid w:val="00420A30"/>
    <w:rsid w:val="00420CE3"/>
    <w:rsid w:val="00426403"/>
    <w:rsid w:val="00430045"/>
    <w:rsid w:val="00436FE4"/>
    <w:rsid w:val="00442F5D"/>
    <w:rsid w:val="00443152"/>
    <w:rsid w:val="00443A89"/>
    <w:rsid w:val="00445348"/>
    <w:rsid w:val="004471B2"/>
    <w:rsid w:val="00452B89"/>
    <w:rsid w:val="00456E15"/>
    <w:rsid w:val="00456F10"/>
    <w:rsid w:val="00460B11"/>
    <w:rsid w:val="00462B49"/>
    <w:rsid w:val="004659AA"/>
    <w:rsid w:val="004661BF"/>
    <w:rsid w:val="00466ACA"/>
    <w:rsid w:val="00472C81"/>
    <w:rsid w:val="004737DB"/>
    <w:rsid w:val="00474EC5"/>
    <w:rsid w:val="00477836"/>
    <w:rsid w:val="00481981"/>
    <w:rsid w:val="00481AEA"/>
    <w:rsid w:val="00481D99"/>
    <w:rsid w:val="00485C8A"/>
    <w:rsid w:val="00486346"/>
    <w:rsid w:val="004901E8"/>
    <w:rsid w:val="00492362"/>
    <w:rsid w:val="00494F22"/>
    <w:rsid w:val="0049692D"/>
    <w:rsid w:val="004A5AB0"/>
    <w:rsid w:val="004B2313"/>
    <w:rsid w:val="004B3724"/>
    <w:rsid w:val="004B523F"/>
    <w:rsid w:val="004C02B5"/>
    <w:rsid w:val="004C27B2"/>
    <w:rsid w:val="004C4550"/>
    <w:rsid w:val="004C712E"/>
    <w:rsid w:val="004C7F34"/>
    <w:rsid w:val="004D195C"/>
    <w:rsid w:val="004D21EA"/>
    <w:rsid w:val="004E2A6F"/>
    <w:rsid w:val="004E4A1B"/>
    <w:rsid w:val="004E6165"/>
    <w:rsid w:val="004E664F"/>
    <w:rsid w:val="004F068E"/>
    <w:rsid w:val="004F214E"/>
    <w:rsid w:val="004F4BA5"/>
    <w:rsid w:val="004F68EE"/>
    <w:rsid w:val="004F7CE1"/>
    <w:rsid w:val="00500277"/>
    <w:rsid w:val="00500EAE"/>
    <w:rsid w:val="005013D9"/>
    <w:rsid w:val="00503055"/>
    <w:rsid w:val="00511ECB"/>
    <w:rsid w:val="005121B2"/>
    <w:rsid w:val="00512D95"/>
    <w:rsid w:val="00514F11"/>
    <w:rsid w:val="00516083"/>
    <w:rsid w:val="00520691"/>
    <w:rsid w:val="0052257A"/>
    <w:rsid w:val="005242EE"/>
    <w:rsid w:val="00530DFC"/>
    <w:rsid w:val="00531B8F"/>
    <w:rsid w:val="00533E93"/>
    <w:rsid w:val="00536C62"/>
    <w:rsid w:val="0054404A"/>
    <w:rsid w:val="005442E2"/>
    <w:rsid w:val="005449A7"/>
    <w:rsid w:val="005469B0"/>
    <w:rsid w:val="00552486"/>
    <w:rsid w:val="00554BC8"/>
    <w:rsid w:val="00557396"/>
    <w:rsid w:val="00560BBE"/>
    <w:rsid w:val="00562214"/>
    <w:rsid w:val="0056468E"/>
    <w:rsid w:val="00564900"/>
    <w:rsid w:val="00565875"/>
    <w:rsid w:val="00567470"/>
    <w:rsid w:val="00567F31"/>
    <w:rsid w:val="0057060A"/>
    <w:rsid w:val="00572A08"/>
    <w:rsid w:val="005751CB"/>
    <w:rsid w:val="00575505"/>
    <w:rsid w:val="005778D0"/>
    <w:rsid w:val="00582CF4"/>
    <w:rsid w:val="00583FFE"/>
    <w:rsid w:val="005846DE"/>
    <w:rsid w:val="00585CBE"/>
    <w:rsid w:val="00596761"/>
    <w:rsid w:val="005A0ADA"/>
    <w:rsid w:val="005A0C8F"/>
    <w:rsid w:val="005A0C9E"/>
    <w:rsid w:val="005A0CCA"/>
    <w:rsid w:val="005A34C1"/>
    <w:rsid w:val="005A3F1D"/>
    <w:rsid w:val="005B0BBB"/>
    <w:rsid w:val="005B2404"/>
    <w:rsid w:val="005B5DAC"/>
    <w:rsid w:val="005B764D"/>
    <w:rsid w:val="005C088C"/>
    <w:rsid w:val="005C4087"/>
    <w:rsid w:val="005C41D2"/>
    <w:rsid w:val="005C4234"/>
    <w:rsid w:val="005C62C9"/>
    <w:rsid w:val="005D0880"/>
    <w:rsid w:val="005E205C"/>
    <w:rsid w:val="005E7D0A"/>
    <w:rsid w:val="005F0ABC"/>
    <w:rsid w:val="005F1D9B"/>
    <w:rsid w:val="005F3D55"/>
    <w:rsid w:val="005F59C2"/>
    <w:rsid w:val="006003FB"/>
    <w:rsid w:val="00600A66"/>
    <w:rsid w:val="00602695"/>
    <w:rsid w:val="00603653"/>
    <w:rsid w:val="00611BF0"/>
    <w:rsid w:val="006121C2"/>
    <w:rsid w:val="00612C19"/>
    <w:rsid w:val="00612F40"/>
    <w:rsid w:val="006138D4"/>
    <w:rsid w:val="006160EB"/>
    <w:rsid w:val="00620D05"/>
    <w:rsid w:val="0062204A"/>
    <w:rsid w:val="00622A5A"/>
    <w:rsid w:val="006230FA"/>
    <w:rsid w:val="00624C13"/>
    <w:rsid w:val="00624DF3"/>
    <w:rsid w:val="006258ED"/>
    <w:rsid w:val="00630270"/>
    <w:rsid w:val="00635D0B"/>
    <w:rsid w:val="00636A25"/>
    <w:rsid w:val="00637047"/>
    <w:rsid w:val="006457D9"/>
    <w:rsid w:val="00651AE9"/>
    <w:rsid w:val="006555B9"/>
    <w:rsid w:val="006616BF"/>
    <w:rsid w:val="006626B8"/>
    <w:rsid w:val="0066277F"/>
    <w:rsid w:val="006641C7"/>
    <w:rsid w:val="00670480"/>
    <w:rsid w:val="00673BE3"/>
    <w:rsid w:val="00673C00"/>
    <w:rsid w:val="0067785F"/>
    <w:rsid w:val="00680896"/>
    <w:rsid w:val="00680D39"/>
    <w:rsid w:val="00682DCB"/>
    <w:rsid w:val="00684C68"/>
    <w:rsid w:val="006949E1"/>
    <w:rsid w:val="00694EF8"/>
    <w:rsid w:val="006A1919"/>
    <w:rsid w:val="006A3A7E"/>
    <w:rsid w:val="006A61A4"/>
    <w:rsid w:val="006B08F6"/>
    <w:rsid w:val="006B13D8"/>
    <w:rsid w:val="006B5E48"/>
    <w:rsid w:val="006B71B1"/>
    <w:rsid w:val="006B73DB"/>
    <w:rsid w:val="006B7C35"/>
    <w:rsid w:val="006C14CF"/>
    <w:rsid w:val="006C52C9"/>
    <w:rsid w:val="006C6FDD"/>
    <w:rsid w:val="006C73FE"/>
    <w:rsid w:val="006D0A9E"/>
    <w:rsid w:val="006D25E6"/>
    <w:rsid w:val="006D29FD"/>
    <w:rsid w:val="006D32AF"/>
    <w:rsid w:val="006D57F9"/>
    <w:rsid w:val="006E3286"/>
    <w:rsid w:val="006E354E"/>
    <w:rsid w:val="006E4D2B"/>
    <w:rsid w:val="006E54AE"/>
    <w:rsid w:val="006E6DA8"/>
    <w:rsid w:val="006E6E31"/>
    <w:rsid w:val="006E7BC6"/>
    <w:rsid w:val="006F02BB"/>
    <w:rsid w:val="006F2129"/>
    <w:rsid w:val="006F3588"/>
    <w:rsid w:val="006F6586"/>
    <w:rsid w:val="006F7DD5"/>
    <w:rsid w:val="00701899"/>
    <w:rsid w:val="00702449"/>
    <w:rsid w:val="007026EE"/>
    <w:rsid w:val="00705A55"/>
    <w:rsid w:val="00710492"/>
    <w:rsid w:val="007135C5"/>
    <w:rsid w:val="00717573"/>
    <w:rsid w:val="00717FD3"/>
    <w:rsid w:val="00720433"/>
    <w:rsid w:val="00720CEF"/>
    <w:rsid w:val="00724681"/>
    <w:rsid w:val="00724F5C"/>
    <w:rsid w:val="007261CD"/>
    <w:rsid w:val="00726661"/>
    <w:rsid w:val="007338BD"/>
    <w:rsid w:val="00737085"/>
    <w:rsid w:val="007409A4"/>
    <w:rsid w:val="00743253"/>
    <w:rsid w:val="00743B55"/>
    <w:rsid w:val="0075100C"/>
    <w:rsid w:val="00751D91"/>
    <w:rsid w:val="007522E5"/>
    <w:rsid w:val="00752498"/>
    <w:rsid w:val="00755A82"/>
    <w:rsid w:val="00763C2A"/>
    <w:rsid w:val="007710E5"/>
    <w:rsid w:val="00772A7B"/>
    <w:rsid w:val="00776916"/>
    <w:rsid w:val="007819AA"/>
    <w:rsid w:val="00796731"/>
    <w:rsid w:val="00796792"/>
    <w:rsid w:val="00796986"/>
    <w:rsid w:val="007A3353"/>
    <w:rsid w:val="007A4CFC"/>
    <w:rsid w:val="007A6304"/>
    <w:rsid w:val="007B214B"/>
    <w:rsid w:val="007B432C"/>
    <w:rsid w:val="007B68D8"/>
    <w:rsid w:val="007C41AB"/>
    <w:rsid w:val="007C4E40"/>
    <w:rsid w:val="007C67E9"/>
    <w:rsid w:val="007D36E4"/>
    <w:rsid w:val="007D39AD"/>
    <w:rsid w:val="007D417A"/>
    <w:rsid w:val="007E173A"/>
    <w:rsid w:val="007E1A57"/>
    <w:rsid w:val="007E3163"/>
    <w:rsid w:val="007E3401"/>
    <w:rsid w:val="007F2089"/>
    <w:rsid w:val="007F516C"/>
    <w:rsid w:val="007F7CBE"/>
    <w:rsid w:val="00805A52"/>
    <w:rsid w:val="0080632A"/>
    <w:rsid w:val="00813B10"/>
    <w:rsid w:val="0082083D"/>
    <w:rsid w:val="00834528"/>
    <w:rsid w:val="008410CB"/>
    <w:rsid w:val="00843ACF"/>
    <w:rsid w:val="00851C18"/>
    <w:rsid w:val="00857BAC"/>
    <w:rsid w:val="0086267A"/>
    <w:rsid w:val="00862F59"/>
    <w:rsid w:val="00866A05"/>
    <w:rsid w:val="00870738"/>
    <w:rsid w:val="00870E01"/>
    <w:rsid w:val="00871676"/>
    <w:rsid w:val="00876071"/>
    <w:rsid w:val="008768CE"/>
    <w:rsid w:val="0088009C"/>
    <w:rsid w:val="00882DA3"/>
    <w:rsid w:val="008913AA"/>
    <w:rsid w:val="00892E3A"/>
    <w:rsid w:val="00894842"/>
    <w:rsid w:val="008A1A24"/>
    <w:rsid w:val="008A41B9"/>
    <w:rsid w:val="008A58AF"/>
    <w:rsid w:val="008A7FDC"/>
    <w:rsid w:val="008B6947"/>
    <w:rsid w:val="008C0E15"/>
    <w:rsid w:val="008C1958"/>
    <w:rsid w:val="008C2558"/>
    <w:rsid w:val="008C7443"/>
    <w:rsid w:val="008D3162"/>
    <w:rsid w:val="008D444E"/>
    <w:rsid w:val="008D546A"/>
    <w:rsid w:val="008D6F84"/>
    <w:rsid w:val="008E1C5E"/>
    <w:rsid w:val="008E2298"/>
    <w:rsid w:val="008E64A0"/>
    <w:rsid w:val="008E791D"/>
    <w:rsid w:val="008E7C45"/>
    <w:rsid w:val="008F28E3"/>
    <w:rsid w:val="008F2A06"/>
    <w:rsid w:val="008F4C3F"/>
    <w:rsid w:val="008F4F99"/>
    <w:rsid w:val="00900A56"/>
    <w:rsid w:val="00901678"/>
    <w:rsid w:val="00901B73"/>
    <w:rsid w:val="00901E62"/>
    <w:rsid w:val="00907ABD"/>
    <w:rsid w:val="009113AC"/>
    <w:rsid w:val="009129AE"/>
    <w:rsid w:val="0091493C"/>
    <w:rsid w:val="00921512"/>
    <w:rsid w:val="00922796"/>
    <w:rsid w:val="009263C3"/>
    <w:rsid w:val="0093054E"/>
    <w:rsid w:val="00930BAF"/>
    <w:rsid w:val="009340E2"/>
    <w:rsid w:val="00934DFB"/>
    <w:rsid w:val="009373B9"/>
    <w:rsid w:val="00940796"/>
    <w:rsid w:val="00940E29"/>
    <w:rsid w:val="00950C6A"/>
    <w:rsid w:val="00956EE7"/>
    <w:rsid w:val="009613A6"/>
    <w:rsid w:val="00962BCF"/>
    <w:rsid w:val="00963CE2"/>
    <w:rsid w:val="0096508E"/>
    <w:rsid w:val="0096674C"/>
    <w:rsid w:val="0097100D"/>
    <w:rsid w:val="00973CD1"/>
    <w:rsid w:val="00974E36"/>
    <w:rsid w:val="009822FC"/>
    <w:rsid w:val="00985F19"/>
    <w:rsid w:val="00990487"/>
    <w:rsid w:val="009910F1"/>
    <w:rsid w:val="009951D9"/>
    <w:rsid w:val="00997F01"/>
    <w:rsid w:val="009A05C0"/>
    <w:rsid w:val="009A289B"/>
    <w:rsid w:val="009A4B45"/>
    <w:rsid w:val="009A75DE"/>
    <w:rsid w:val="009B5531"/>
    <w:rsid w:val="009C2277"/>
    <w:rsid w:val="009C240E"/>
    <w:rsid w:val="009C2F31"/>
    <w:rsid w:val="009C5FCB"/>
    <w:rsid w:val="009C61C2"/>
    <w:rsid w:val="009D466C"/>
    <w:rsid w:val="009E097A"/>
    <w:rsid w:val="009E3492"/>
    <w:rsid w:val="009E4951"/>
    <w:rsid w:val="009F31AE"/>
    <w:rsid w:val="009F3280"/>
    <w:rsid w:val="009F3ACD"/>
    <w:rsid w:val="009F4757"/>
    <w:rsid w:val="009F5110"/>
    <w:rsid w:val="009F686B"/>
    <w:rsid w:val="009F7986"/>
    <w:rsid w:val="00A018CC"/>
    <w:rsid w:val="00A0254C"/>
    <w:rsid w:val="00A03A78"/>
    <w:rsid w:val="00A05031"/>
    <w:rsid w:val="00A13EEB"/>
    <w:rsid w:val="00A16139"/>
    <w:rsid w:val="00A206BD"/>
    <w:rsid w:val="00A23900"/>
    <w:rsid w:val="00A24DA5"/>
    <w:rsid w:val="00A26C2F"/>
    <w:rsid w:val="00A33AA9"/>
    <w:rsid w:val="00A36331"/>
    <w:rsid w:val="00A4155E"/>
    <w:rsid w:val="00A50A51"/>
    <w:rsid w:val="00A515CB"/>
    <w:rsid w:val="00A52C86"/>
    <w:rsid w:val="00A534B6"/>
    <w:rsid w:val="00A55CBA"/>
    <w:rsid w:val="00A55E77"/>
    <w:rsid w:val="00A73B17"/>
    <w:rsid w:val="00A73E42"/>
    <w:rsid w:val="00A75F22"/>
    <w:rsid w:val="00A77F15"/>
    <w:rsid w:val="00A85FE5"/>
    <w:rsid w:val="00A90570"/>
    <w:rsid w:val="00A90C22"/>
    <w:rsid w:val="00A93393"/>
    <w:rsid w:val="00A96B4D"/>
    <w:rsid w:val="00AA0759"/>
    <w:rsid w:val="00AA0D5F"/>
    <w:rsid w:val="00AA3851"/>
    <w:rsid w:val="00AA425E"/>
    <w:rsid w:val="00AA7060"/>
    <w:rsid w:val="00AB30FE"/>
    <w:rsid w:val="00AB6F5C"/>
    <w:rsid w:val="00AC2AC2"/>
    <w:rsid w:val="00AC391E"/>
    <w:rsid w:val="00AC42AD"/>
    <w:rsid w:val="00AC43C1"/>
    <w:rsid w:val="00AC4731"/>
    <w:rsid w:val="00AC50C8"/>
    <w:rsid w:val="00AC54C0"/>
    <w:rsid w:val="00AC649A"/>
    <w:rsid w:val="00AD520C"/>
    <w:rsid w:val="00AD7B63"/>
    <w:rsid w:val="00AE3D77"/>
    <w:rsid w:val="00AF23C6"/>
    <w:rsid w:val="00AF3AE7"/>
    <w:rsid w:val="00AF4401"/>
    <w:rsid w:val="00B01029"/>
    <w:rsid w:val="00B02076"/>
    <w:rsid w:val="00B02C67"/>
    <w:rsid w:val="00B02F71"/>
    <w:rsid w:val="00B04D33"/>
    <w:rsid w:val="00B06159"/>
    <w:rsid w:val="00B100B1"/>
    <w:rsid w:val="00B13135"/>
    <w:rsid w:val="00B148B2"/>
    <w:rsid w:val="00B16632"/>
    <w:rsid w:val="00B17F6E"/>
    <w:rsid w:val="00B2018E"/>
    <w:rsid w:val="00B20BCA"/>
    <w:rsid w:val="00B21C56"/>
    <w:rsid w:val="00B3121A"/>
    <w:rsid w:val="00B4135B"/>
    <w:rsid w:val="00B44A31"/>
    <w:rsid w:val="00B51379"/>
    <w:rsid w:val="00B53EA4"/>
    <w:rsid w:val="00B542D2"/>
    <w:rsid w:val="00B558BA"/>
    <w:rsid w:val="00B6249E"/>
    <w:rsid w:val="00B62625"/>
    <w:rsid w:val="00B63154"/>
    <w:rsid w:val="00B636BF"/>
    <w:rsid w:val="00B72EED"/>
    <w:rsid w:val="00B77586"/>
    <w:rsid w:val="00B80D88"/>
    <w:rsid w:val="00B812C8"/>
    <w:rsid w:val="00B83077"/>
    <w:rsid w:val="00B83215"/>
    <w:rsid w:val="00B86CA0"/>
    <w:rsid w:val="00B92FB1"/>
    <w:rsid w:val="00B931BE"/>
    <w:rsid w:val="00B97BA2"/>
    <w:rsid w:val="00BA06B2"/>
    <w:rsid w:val="00BA20E8"/>
    <w:rsid w:val="00BA4BEB"/>
    <w:rsid w:val="00BA5A56"/>
    <w:rsid w:val="00BA74BA"/>
    <w:rsid w:val="00BB2E0C"/>
    <w:rsid w:val="00BB5D6F"/>
    <w:rsid w:val="00BB7932"/>
    <w:rsid w:val="00BC1E5F"/>
    <w:rsid w:val="00BC5303"/>
    <w:rsid w:val="00BC6832"/>
    <w:rsid w:val="00BC779E"/>
    <w:rsid w:val="00BC7D29"/>
    <w:rsid w:val="00BD0012"/>
    <w:rsid w:val="00BD0CF2"/>
    <w:rsid w:val="00BD0F13"/>
    <w:rsid w:val="00BD1FCE"/>
    <w:rsid w:val="00BD3E0E"/>
    <w:rsid w:val="00BE2BB7"/>
    <w:rsid w:val="00BE2D91"/>
    <w:rsid w:val="00BF28FE"/>
    <w:rsid w:val="00BF3146"/>
    <w:rsid w:val="00BF3935"/>
    <w:rsid w:val="00BF432F"/>
    <w:rsid w:val="00BF497A"/>
    <w:rsid w:val="00BF706C"/>
    <w:rsid w:val="00BF73E1"/>
    <w:rsid w:val="00C00560"/>
    <w:rsid w:val="00C03404"/>
    <w:rsid w:val="00C04091"/>
    <w:rsid w:val="00C071FB"/>
    <w:rsid w:val="00C07E34"/>
    <w:rsid w:val="00C10BB4"/>
    <w:rsid w:val="00C116AA"/>
    <w:rsid w:val="00C124AB"/>
    <w:rsid w:val="00C13EC6"/>
    <w:rsid w:val="00C14D8F"/>
    <w:rsid w:val="00C165FF"/>
    <w:rsid w:val="00C176B6"/>
    <w:rsid w:val="00C2043B"/>
    <w:rsid w:val="00C21ECD"/>
    <w:rsid w:val="00C2624C"/>
    <w:rsid w:val="00C27769"/>
    <w:rsid w:val="00C31ACA"/>
    <w:rsid w:val="00C3269A"/>
    <w:rsid w:val="00C3482B"/>
    <w:rsid w:val="00C40747"/>
    <w:rsid w:val="00C412D8"/>
    <w:rsid w:val="00C41D8A"/>
    <w:rsid w:val="00C425B9"/>
    <w:rsid w:val="00C42827"/>
    <w:rsid w:val="00C51761"/>
    <w:rsid w:val="00C52A67"/>
    <w:rsid w:val="00C53F8E"/>
    <w:rsid w:val="00C650C8"/>
    <w:rsid w:val="00C70FB8"/>
    <w:rsid w:val="00C76845"/>
    <w:rsid w:val="00C76F13"/>
    <w:rsid w:val="00C80968"/>
    <w:rsid w:val="00C90398"/>
    <w:rsid w:val="00C9363A"/>
    <w:rsid w:val="00C9509C"/>
    <w:rsid w:val="00C963BB"/>
    <w:rsid w:val="00C97A4E"/>
    <w:rsid w:val="00CA33CA"/>
    <w:rsid w:val="00CA7C2D"/>
    <w:rsid w:val="00CB312A"/>
    <w:rsid w:val="00CB4ED4"/>
    <w:rsid w:val="00CB53B7"/>
    <w:rsid w:val="00CB78CC"/>
    <w:rsid w:val="00CC0206"/>
    <w:rsid w:val="00CC0ED6"/>
    <w:rsid w:val="00CC14B8"/>
    <w:rsid w:val="00CC3B38"/>
    <w:rsid w:val="00CC4EB0"/>
    <w:rsid w:val="00CC55FA"/>
    <w:rsid w:val="00CC5F13"/>
    <w:rsid w:val="00CD1D55"/>
    <w:rsid w:val="00CD433B"/>
    <w:rsid w:val="00CD589F"/>
    <w:rsid w:val="00CD5E45"/>
    <w:rsid w:val="00CD6515"/>
    <w:rsid w:val="00CE1B16"/>
    <w:rsid w:val="00CE1DBE"/>
    <w:rsid w:val="00CF2072"/>
    <w:rsid w:val="00CF217C"/>
    <w:rsid w:val="00CF5BE4"/>
    <w:rsid w:val="00D0034D"/>
    <w:rsid w:val="00D04B49"/>
    <w:rsid w:val="00D06A93"/>
    <w:rsid w:val="00D15EDC"/>
    <w:rsid w:val="00D2086F"/>
    <w:rsid w:val="00D23514"/>
    <w:rsid w:val="00D24A75"/>
    <w:rsid w:val="00D3401C"/>
    <w:rsid w:val="00D358EC"/>
    <w:rsid w:val="00D428C6"/>
    <w:rsid w:val="00D43F20"/>
    <w:rsid w:val="00D44210"/>
    <w:rsid w:val="00D5063C"/>
    <w:rsid w:val="00D50E5C"/>
    <w:rsid w:val="00D57F92"/>
    <w:rsid w:val="00D601CF"/>
    <w:rsid w:val="00D6027E"/>
    <w:rsid w:val="00D60888"/>
    <w:rsid w:val="00D644D1"/>
    <w:rsid w:val="00D72347"/>
    <w:rsid w:val="00D7505A"/>
    <w:rsid w:val="00D834C8"/>
    <w:rsid w:val="00D926D1"/>
    <w:rsid w:val="00D92A47"/>
    <w:rsid w:val="00DA2AB4"/>
    <w:rsid w:val="00DA38E0"/>
    <w:rsid w:val="00DA49FF"/>
    <w:rsid w:val="00DA60C4"/>
    <w:rsid w:val="00DB4797"/>
    <w:rsid w:val="00DB6B2F"/>
    <w:rsid w:val="00DB74D2"/>
    <w:rsid w:val="00DC09DE"/>
    <w:rsid w:val="00DC1684"/>
    <w:rsid w:val="00DC1FB9"/>
    <w:rsid w:val="00DC293C"/>
    <w:rsid w:val="00DC4316"/>
    <w:rsid w:val="00DC623E"/>
    <w:rsid w:val="00DC684F"/>
    <w:rsid w:val="00DC6B75"/>
    <w:rsid w:val="00DC6C42"/>
    <w:rsid w:val="00DC73B8"/>
    <w:rsid w:val="00DD164D"/>
    <w:rsid w:val="00DD4AB3"/>
    <w:rsid w:val="00DD5349"/>
    <w:rsid w:val="00DD5E6A"/>
    <w:rsid w:val="00DE74D0"/>
    <w:rsid w:val="00DF069E"/>
    <w:rsid w:val="00DF0959"/>
    <w:rsid w:val="00DF116C"/>
    <w:rsid w:val="00DF1BFF"/>
    <w:rsid w:val="00DF4ADF"/>
    <w:rsid w:val="00E00F3A"/>
    <w:rsid w:val="00E0725B"/>
    <w:rsid w:val="00E10B99"/>
    <w:rsid w:val="00E11A54"/>
    <w:rsid w:val="00E126AC"/>
    <w:rsid w:val="00E15856"/>
    <w:rsid w:val="00E159BB"/>
    <w:rsid w:val="00E23D7D"/>
    <w:rsid w:val="00E255FC"/>
    <w:rsid w:val="00E25B9E"/>
    <w:rsid w:val="00E25F45"/>
    <w:rsid w:val="00E27E08"/>
    <w:rsid w:val="00E30088"/>
    <w:rsid w:val="00E30432"/>
    <w:rsid w:val="00E33A50"/>
    <w:rsid w:val="00E34856"/>
    <w:rsid w:val="00E40B3D"/>
    <w:rsid w:val="00E41E14"/>
    <w:rsid w:val="00E4233A"/>
    <w:rsid w:val="00E46F6F"/>
    <w:rsid w:val="00E47AD6"/>
    <w:rsid w:val="00E50D13"/>
    <w:rsid w:val="00E51162"/>
    <w:rsid w:val="00E54AAD"/>
    <w:rsid w:val="00E5515A"/>
    <w:rsid w:val="00E55B36"/>
    <w:rsid w:val="00E563CD"/>
    <w:rsid w:val="00E57EB9"/>
    <w:rsid w:val="00E60F66"/>
    <w:rsid w:val="00E63FD4"/>
    <w:rsid w:val="00E65B62"/>
    <w:rsid w:val="00E722BF"/>
    <w:rsid w:val="00E72BE3"/>
    <w:rsid w:val="00E75E7B"/>
    <w:rsid w:val="00E8120D"/>
    <w:rsid w:val="00E85195"/>
    <w:rsid w:val="00E86264"/>
    <w:rsid w:val="00E86E61"/>
    <w:rsid w:val="00E87018"/>
    <w:rsid w:val="00E95F40"/>
    <w:rsid w:val="00E96AF8"/>
    <w:rsid w:val="00EA6388"/>
    <w:rsid w:val="00EA6537"/>
    <w:rsid w:val="00EA7F3B"/>
    <w:rsid w:val="00EB1311"/>
    <w:rsid w:val="00EB237B"/>
    <w:rsid w:val="00EB3E7C"/>
    <w:rsid w:val="00EB6A46"/>
    <w:rsid w:val="00EB7E61"/>
    <w:rsid w:val="00EC017A"/>
    <w:rsid w:val="00EC193B"/>
    <w:rsid w:val="00EC2F28"/>
    <w:rsid w:val="00EC3309"/>
    <w:rsid w:val="00EC3CCA"/>
    <w:rsid w:val="00EC7FF7"/>
    <w:rsid w:val="00ED09E9"/>
    <w:rsid w:val="00ED6183"/>
    <w:rsid w:val="00ED737E"/>
    <w:rsid w:val="00EE0F06"/>
    <w:rsid w:val="00EE1E64"/>
    <w:rsid w:val="00EE4AEB"/>
    <w:rsid w:val="00EF05A7"/>
    <w:rsid w:val="00EF16A3"/>
    <w:rsid w:val="00F0207E"/>
    <w:rsid w:val="00F02A16"/>
    <w:rsid w:val="00F0536E"/>
    <w:rsid w:val="00F0629E"/>
    <w:rsid w:val="00F064AB"/>
    <w:rsid w:val="00F10A59"/>
    <w:rsid w:val="00F11B01"/>
    <w:rsid w:val="00F147B1"/>
    <w:rsid w:val="00F21879"/>
    <w:rsid w:val="00F23058"/>
    <w:rsid w:val="00F259CC"/>
    <w:rsid w:val="00F25EBE"/>
    <w:rsid w:val="00F2691D"/>
    <w:rsid w:val="00F26961"/>
    <w:rsid w:val="00F27322"/>
    <w:rsid w:val="00F27E1E"/>
    <w:rsid w:val="00F31C12"/>
    <w:rsid w:val="00F32A9B"/>
    <w:rsid w:val="00F32B8A"/>
    <w:rsid w:val="00F46238"/>
    <w:rsid w:val="00F4682B"/>
    <w:rsid w:val="00F46CEF"/>
    <w:rsid w:val="00F47F86"/>
    <w:rsid w:val="00F57A84"/>
    <w:rsid w:val="00F67AB3"/>
    <w:rsid w:val="00F71EDF"/>
    <w:rsid w:val="00F7304E"/>
    <w:rsid w:val="00F821B4"/>
    <w:rsid w:val="00F82301"/>
    <w:rsid w:val="00F84815"/>
    <w:rsid w:val="00F86FB9"/>
    <w:rsid w:val="00F945EA"/>
    <w:rsid w:val="00F955AA"/>
    <w:rsid w:val="00F9659B"/>
    <w:rsid w:val="00F96E80"/>
    <w:rsid w:val="00FA2270"/>
    <w:rsid w:val="00FA35C9"/>
    <w:rsid w:val="00FA3BEF"/>
    <w:rsid w:val="00FB01E9"/>
    <w:rsid w:val="00FB04AF"/>
    <w:rsid w:val="00FB13E9"/>
    <w:rsid w:val="00FB21C0"/>
    <w:rsid w:val="00FB24D3"/>
    <w:rsid w:val="00FB5E37"/>
    <w:rsid w:val="00FB68EE"/>
    <w:rsid w:val="00FC10EB"/>
    <w:rsid w:val="00FC28F9"/>
    <w:rsid w:val="00FC5A01"/>
    <w:rsid w:val="00FC5B2A"/>
    <w:rsid w:val="00FD0348"/>
    <w:rsid w:val="00FD5C73"/>
    <w:rsid w:val="00FD71EB"/>
    <w:rsid w:val="00FE220B"/>
    <w:rsid w:val="00FE4540"/>
    <w:rsid w:val="00FE4F05"/>
    <w:rsid w:val="00FE68F0"/>
    <w:rsid w:val="00FE6ACC"/>
    <w:rsid w:val="00FF0113"/>
    <w:rsid w:val="00FF0A2F"/>
    <w:rsid w:val="00FF1131"/>
    <w:rsid w:val="00FF17DB"/>
    <w:rsid w:val="00FF18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5AB0"/>
    <w:rPr>
      <w:rFonts w:ascii="Arial" w:hAnsi="Arial" w:cs="Arial"/>
      <w:sz w:val="18"/>
      <w:szCs w:val="18"/>
    </w:rPr>
  </w:style>
  <w:style w:type="paragraph" w:styleId="1">
    <w:name w:val="heading 1"/>
    <w:basedOn w:val="a"/>
    <w:next w:val="a"/>
    <w:link w:val="10"/>
    <w:uiPriority w:val="9"/>
    <w:qFormat/>
    <w:rsid w:val="002C10DE"/>
    <w:pPr>
      <w:keepNext/>
      <w:outlineLvl w:val="0"/>
    </w:pPr>
    <w:rPr>
      <w:rFonts w:ascii="Times New Roman" w:hAnsi="Times New Roman" w:cs="Times New Roman"/>
      <w:sz w:val="32"/>
      <w:szCs w:val="20"/>
    </w:rPr>
  </w:style>
  <w:style w:type="paragraph" w:styleId="2">
    <w:name w:val="heading 2"/>
    <w:basedOn w:val="a"/>
    <w:next w:val="a"/>
    <w:link w:val="20"/>
    <w:uiPriority w:val="9"/>
    <w:unhideWhenUsed/>
    <w:qFormat/>
    <w:rsid w:val="00E50D1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rsid w:val="00BC5303"/>
    <w:pPr>
      <w:autoSpaceDE w:val="0"/>
      <w:autoSpaceDN w:val="0"/>
      <w:adjustRightInd w:val="0"/>
    </w:pPr>
    <w:rPr>
      <w:rFonts w:cs="Times New Roman"/>
      <w:sz w:val="24"/>
      <w:szCs w:val="24"/>
    </w:rPr>
  </w:style>
  <w:style w:type="paragraph" w:customStyle="1" w:styleId="11">
    <w:name w:val="çàãîëîâîê 1"/>
    <w:basedOn w:val="a"/>
    <w:next w:val="a"/>
    <w:rsid w:val="002C10DE"/>
    <w:pPr>
      <w:keepNext/>
    </w:pPr>
    <w:rPr>
      <w:rFonts w:ascii="Times New Roman" w:hAnsi="Times New Roman" w:cs="Times New Roman"/>
      <w:b/>
      <w:sz w:val="24"/>
      <w:szCs w:val="20"/>
    </w:rPr>
  </w:style>
  <w:style w:type="paragraph" w:customStyle="1" w:styleId="21">
    <w:name w:val="çàãîëîâîê 2"/>
    <w:basedOn w:val="a"/>
    <w:next w:val="a"/>
    <w:rsid w:val="002C10DE"/>
    <w:pPr>
      <w:keepNext/>
      <w:jc w:val="center"/>
    </w:pPr>
    <w:rPr>
      <w:rFonts w:ascii="Times New Roman" w:hAnsi="Times New Roman" w:cs="Times New Roman"/>
      <w:b/>
      <w:sz w:val="28"/>
      <w:szCs w:val="20"/>
    </w:rPr>
  </w:style>
  <w:style w:type="character" w:customStyle="1" w:styleId="FontStyle21">
    <w:name w:val="Font Style21"/>
    <w:basedOn w:val="a0"/>
    <w:rsid w:val="002C10DE"/>
    <w:rPr>
      <w:rFonts w:ascii="Times New Roman" w:hAnsi="Times New Roman" w:cs="Times New Roman"/>
      <w:sz w:val="16"/>
      <w:szCs w:val="16"/>
    </w:rPr>
  </w:style>
  <w:style w:type="character" w:customStyle="1" w:styleId="a4">
    <w:name w:val="Гипертекстовая ссылка"/>
    <w:basedOn w:val="a0"/>
    <w:uiPriority w:val="99"/>
    <w:rsid w:val="004F068E"/>
    <w:rPr>
      <w:color w:val="008000"/>
    </w:rPr>
  </w:style>
  <w:style w:type="paragraph" w:styleId="a5">
    <w:name w:val="List Paragraph"/>
    <w:basedOn w:val="a"/>
    <w:link w:val="a6"/>
    <w:uiPriority w:val="34"/>
    <w:qFormat/>
    <w:rsid w:val="00DC1FB9"/>
    <w:pPr>
      <w:ind w:left="708"/>
    </w:pPr>
    <w:rPr>
      <w:rFonts w:cs="Times New Roman"/>
    </w:rPr>
  </w:style>
  <w:style w:type="character" w:customStyle="1" w:styleId="a6">
    <w:name w:val="Абзац списка Знак"/>
    <w:link w:val="a5"/>
    <w:uiPriority w:val="34"/>
    <w:locked/>
    <w:rsid w:val="001E08FA"/>
    <w:rPr>
      <w:rFonts w:ascii="Arial" w:hAnsi="Arial" w:cs="Arial"/>
      <w:sz w:val="18"/>
      <w:szCs w:val="18"/>
    </w:rPr>
  </w:style>
  <w:style w:type="paragraph" w:styleId="a7">
    <w:name w:val="Balloon Text"/>
    <w:basedOn w:val="a"/>
    <w:link w:val="a8"/>
    <w:rsid w:val="001E08FA"/>
    <w:rPr>
      <w:rFonts w:ascii="Tahoma" w:hAnsi="Tahoma" w:cs="Tahoma"/>
      <w:sz w:val="16"/>
      <w:szCs w:val="16"/>
    </w:rPr>
  </w:style>
  <w:style w:type="character" w:customStyle="1" w:styleId="a8">
    <w:name w:val="Текст выноски Знак"/>
    <w:basedOn w:val="a0"/>
    <w:link w:val="a7"/>
    <w:rsid w:val="001E08FA"/>
    <w:rPr>
      <w:rFonts w:ascii="Tahoma" w:hAnsi="Tahoma" w:cs="Tahoma"/>
      <w:sz w:val="16"/>
      <w:szCs w:val="16"/>
    </w:rPr>
  </w:style>
  <w:style w:type="character" w:customStyle="1" w:styleId="10">
    <w:name w:val="Заголовок 1 Знак"/>
    <w:basedOn w:val="a0"/>
    <w:link w:val="1"/>
    <w:uiPriority w:val="9"/>
    <w:rsid w:val="001E08FA"/>
    <w:rPr>
      <w:sz w:val="32"/>
    </w:rPr>
  </w:style>
  <w:style w:type="paragraph" w:customStyle="1" w:styleId="210">
    <w:name w:val="Основной текст 21"/>
    <w:basedOn w:val="a"/>
    <w:rsid w:val="001E08FA"/>
    <w:pPr>
      <w:suppressAutoHyphens/>
    </w:pPr>
    <w:rPr>
      <w:rFonts w:ascii="Times New Roman" w:hAnsi="Times New Roman" w:cs="Times New Roman"/>
      <w:bCs/>
      <w:sz w:val="20"/>
      <w:szCs w:val="20"/>
      <w:lang w:eastAsia="ar-SA"/>
    </w:rPr>
  </w:style>
  <w:style w:type="paragraph" w:styleId="a9">
    <w:name w:val="Body Text Indent"/>
    <w:basedOn w:val="a"/>
    <w:link w:val="aa"/>
    <w:uiPriority w:val="99"/>
    <w:unhideWhenUsed/>
    <w:rsid w:val="001E08FA"/>
    <w:pPr>
      <w:spacing w:before="100" w:beforeAutospacing="1" w:after="100" w:afterAutospacing="1"/>
    </w:pPr>
    <w:rPr>
      <w:rFonts w:ascii="Times New Roman" w:hAnsi="Times New Roman" w:cs="Times New Roman"/>
      <w:sz w:val="24"/>
      <w:szCs w:val="24"/>
    </w:rPr>
  </w:style>
  <w:style w:type="character" w:customStyle="1" w:styleId="aa">
    <w:name w:val="Основной текст с отступом Знак"/>
    <w:basedOn w:val="a0"/>
    <w:link w:val="a9"/>
    <w:uiPriority w:val="99"/>
    <w:rsid w:val="001E08FA"/>
    <w:rPr>
      <w:sz w:val="24"/>
      <w:szCs w:val="24"/>
    </w:rPr>
  </w:style>
  <w:style w:type="paragraph" w:styleId="ab">
    <w:name w:val="Normal (Web)"/>
    <w:basedOn w:val="a"/>
    <w:uiPriority w:val="99"/>
    <w:unhideWhenUsed/>
    <w:rsid w:val="001E08FA"/>
    <w:pPr>
      <w:spacing w:before="100" w:beforeAutospacing="1" w:after="100" w:afterAutospacing="1"/>
    </w:pPr>
    <w:rPr>
      <w:rFonts w:ascii="Times New Roman" w:hAnsi="Times New Roman" w:cs="Times New Roman"/>
      <w:sz w:val="24"/>
      <w:szCs w:val="24"/>
    </w:rPr>
  </w:style>
  <w:style w:type="character" w:customStyle="1" w:styleId="20">
    <w:name w:val="Заголовок 2 Знак"/>
    <w:basedOn w:val="a0"/>
    <w:link w:val="2"/>
    <w:uiPriority w:val="9"/>
    <w:rsid w:val="00E50D13"/>
    <w:rPr>
      <w:rFonts w:asciiTheme="majorHAnsi" w:eastAsiaTheme="majorEastAsia" w:hAnsiTheme="majorHAnsi" w:cstheme="majorBidi"/>
      <w:b/>
      <w:bCs/>
      <w:color w:val="4F81BD" w:themeColor="accent1"/>
      <w:sz w:val="26"/>
      <w:szCs w:val="26"/>
    </w:rPr>
  </w:style>
  <w:style w:type="paragraph" w:styleId="ac">
    <w:name w:val="No Spacing"/>
    <w:qFormat/>
    <w:rsid w:val="00CC55FA"/>
    <w:pPr>
      <w:widowControl w:val="0"/>
      <w:autoSpaceDE w:val="0"/>
      <w:autoSpaceDN w:val="0"/>
      <w:adjustRightInd w:val="0"/>
    </w:pPr>
    <w:rPr>
      <w:rFonts w:ascii="Arial" w:hAnsi="Arial" w:cs="Arial"/>
    </w:rPr>
  </w:style>
  <w:style w:type="paragraph" w:styleId="ad">
    <w:name w:val="footnote text"/>
    <w:basedOn w:val="a"/>
    <w:link w:val="ae"/>
    <w:uiPriority w:val="99"/>
    <w:rsid w:val="00F32A9B"/>
    <w:rPr>
      <w:sz w:val="20"/>
      <w:szCs w:val="20"/>
    </w:rPr>
  </w:style>
  <w:style w:type="character" w:customStyle="1" w:styleId="ae">
    <w:name w:val="Текст сноски Знак"/>
    <w:basedOn w:val="a0"/>
    <w:link w:val="ad"/>
    <w:uiPriority w:val="99"/>
    <w:rsid w:val="00F32A9B"/>
    <w:rPr>
      <w:rFonts w:ascii="Arial" w:hAnsi="Arial" w:cs="Arial"/>
    </w:rPr>
  </w:style>
  <w:style w:type="character" w:styleId="af">
    <w:name w:val="footnote reference"/>
    <w:basedOn w:val="a0"/>
    <w:uiPriority w:val="99"/>
    <w:rsid w:val="00F32A9B"/>
    <w:rPr>
      <w:vertAlign w:val="superscript"/>
    </w:rPr>
  </w:style>
  <w:style w:type="paragraph" w:customStyle="1" w:styleId="bodytext">
    <w:name w:val="bodytext"/>
    <w:basedOn w:val="a"/>
    <w:rsid w:val="00EC193B"/>
    <w:pPr>
      <w:spacing w:before="100" w:beforeAutospacing="1" w:after="100" w:afterAutospacing="1"/>
    </w:pPr>
    <w:rPr>
      <w:rFonts w:ascii="Times New Roman" w:hAnsi="Times New Roman" w:cs="Times New Roman"/>
      <w:sz w:val="24"/>
      <w:szCs w:val="24"/>
    </w:rPr>
  </w:style>
  <w:style w:type="paragraph" w:customStyle="1" w:styleId="consplusnormal">
    <w:name w:val="consplusnormal"/>
    <w:basedOn w:val="a"/>
    <w:rsid w:val="0012641F"/>
    <w:pPr>
      <w:spacing w:before="100" w:beforeAutospacing="1" w:after="100" w:afterAutospacing="1"/>
    </w:pPr>
    <w:rPr>
      <w:rFonts w:ascii="Times New Roman" w:hAnsi="Times New Roman" w:cs="Times New Roman"/>
      <w:sz w:val="24"/>
      <w:szCs w:val="24"/>
    </w:rPr>
  </w:style>
  <w:style w:type="paragraph" w:customStyle="1" w:styleId="consnormal">
    <w:name w:val="consnormal"/>
    <w:basedOn w:val="a"/>
    <w:rsid w:val="0012641F"/>
    <w:pPr>
      <w:spacing w:before="100" w:beforeAutospacing="1" w:after="100" w:afterAutospacing="1"/>
    </w:pPr>
    <w:rPr>
      <w:rFonts w:ascii="Times New Roman" w:hAnsi="Times New Roman" w:cs="Times New Roman"/>
      <w:sz w:val="24"/>
      <w:szCs w:val="24"/>
    </w:rPr>
  </w:style>
  <w:style w:type="paragraph" w:customStyle="1" w:styleId="bodytextindent2">
    <w:name w:val="bodytextindent2"/>
    <w:basedOn w:val="a"/>
    <w:rsid w:val="0012641F"/>
    <w:pPr>
      <w:spacing w:before="100" w:beforeAutospacing="1" w:after="100" w:afterAutospacing="1"/>
    </w:pPr>
    <w:rPr>
      <w:rFonts w:ascii="Times New Roman" w:hAnsi="Times New Roman" w:cs="Times New Roman"/>
      <w:sz w:val="24"/>
      <w:szCs w:val="24"/>
    </w:rPr>
  </w:style>
  <w:style w:type="paragraph" w:customStyle="1" w:styleId="12">
    <w:name w:val="1"/>
    <w:basedOn w:val="a"/>
    <w:rsid w:val="0012641F"/>
    <w:pPr>
      <w:spacing w:before="100" w:beforeAutospacing="1" w:after="100" w:afterAutospacing="1"/>
    </w:pPr>
    <w:rPr>
      <w:rFonts w:ascii="Times New Roman" w:hAnsi="Times New Roman" w:cs="Times New Roman"/>
      <w:sz w:val="24"/>
      <w:szCs w:val="24"/>
    </w:rPr>
  </w:style>
  <w:style w:type="character" w:styleId="af0">
    <w:name w:val="Hyperlink"/>
    <w:basedOn w:val="a0"/>
    <w:uiPriority w:val="99"/>
    <w:unhideWhenUsed/>
    <w:rsid w:val="0012641F"/>
    <w:rPr>
      <w:color w:val="0000FF"/>
      <w:u w:val="single"/>
    </w:rPr>
  </w:style>
  <w:style w:type="paragraph" w:customStyle="1" w:styleId="ConsPlusNormal0">
    <w:name w:val="ConsPlusNormal"/>
    <w:rsid w:val="00000B2B"/>
    <w:pPr>
      <w:widowControl w:val="0"/>
      <w:autoSpaceDE w:val="0"/>
      <w:autoSpaceDN w:val="0"/>
    </w:pPr>
    <w:rPr>
      <w:sz w:val="24"/>
    </w:rPr>
  </w:style>
  <w:style w:type="paragraph" w:customStyle="1" w:styleId="ConsPlusTitle">
    <w:name w:val="ConsPlusTitle"/>
    <w:rsid w:val="00000B2B"/>
    <w:pPr>
      <w:widowControl w:val="0"/>
      <w:autoSpaceDE w:val="0"/>
      <w:autoSpaceDN w:val="0"/>
    </w:pPr>
    <w:rPr>
      <w:b/>
      <w:sz w:val="24"/>
    </w:rPr>
  </w:style>
  <w:style w:type="table" w:styleId="af1">
    <w:name w:val="Table Grid"/>
    <w:basedOn w:val="a1"/>
    <w:uiPriority w:val="99"/>
    <w:rsid w:val="00000B2B"/>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0">
    <w:name w:val="consplustitle"/>
    <w:basedOn w:val="a"/>
    <w:rsid w:val="000B4F5F"/>
    <w:pPr>
      <w:spacing w:before="100" w:beforeAutospacing="1" w:after="100" w:afterAutospacing="1"/>
    </w:pPr>
    <w:rPr>
      <w:rFonts w:ascii="Times New Roman" w:hAnsi="Times New Roman" w:cs="Times New Roman"/>
      <w:sz w:val="24"/>
      <w:szCs w:val="24"/>
    </w:rPr>
  </w:style>
  <w:style w:type="paragraph" w:customStyle="1" w:styleId="211">
    <w:name w:val="21"/>
    <w:basedOn w:val="a"/>
    <w:rsid w:val="000B4F5F"/>
    <w:pPr>
      <w:spacing w:before="100" w:beforeAutospacing="1" w:after="100" w:afterAutospacing="1"/>
    </w:pPr>
    <w:rPr>
      <w:rFonts w:ascii="Times New Roman" w:hAnsi="Times New Roman" w:cs="Times New Roman"/>
      <w:sz w:val="24"/>
      <w:szCs w:val="24"/>
    </w:rPr>
  </w:style>
  <w:style w:type="character" w:customStyle="1" w:styleId="fontstyle210">
    <w:name w:val="fontstyle21"/>
    <w:basedOn w:val="a0"/>
    <w:rsid w:val="000B4F5F"/>
  </w:style>
  <w:style w:type="paragraph" w:customStyle="1" w:styleId="consplusnormal00">
    <w:name w:val="consplusnormal0"/>
    <w:basedOn w:val="a"/>
    <w:rsid w:val="000B4F5F"/>
    <w:pPr>
      <w:spacing w:before="100" w:beforeAutospacing="1" w:after="100" w:afterAutospacing="1"/>
    </w:pPr>
    <w:rPr>
      <w:rFonts w:ascii="Times New Roman" w:hAnsi="Times New Roman" w:cs="Times New Roman"/>
      <w:sz w:val="24"/>
      <w:szCs w:val="24"/>
    </w:rPr>
  </w:style>
  <w:style w:type="character" w:styleId="af2">
    <w:name w:val="FollowedHyperlink"/>
    <w:basedOn w:val="a0"/>
    <w:uiPriority w:val="99"/>
    <w:unhideWhenUsed/>
    <w:rsid w:val="000B4F5F"/>
    <w:rPr>
      <w:color w:val="800080"/>
      <w:u w:val="single"/>
    </w:rPr>
  </w:style>
  <w:style w:type="paragraph" w:customStyle="1" w:styleId="listparagraph">
    <w:name w:val="listparagraph"/>
    <w:basedOn w:val="a"/>
    <w:rsid w:val="000B4F5F"/>
    <w:pPr>
      <w:spacing w:before="100" w:beforeAutospacing="1" w:after="100" w:afterAutospacing="1"/>
    </w:pPr>
    <w:rPr>
      <w:rFonts w:ascii="Times New Roman" w:hAnsi="Times New Roman" w:cs="Times New Roman"/>
      <w:sz w:val="24"/>
      <w:szCs w:val="24"/>
    </w:rPr>
  </w:style>
  <w:style w:type="paragraph" w:customStyle="1" w:styleId="footnotetext">
    <w:name w:val="footnotetext"/>
    <w:basedOn w:val="a"/>
    <w:rsid w:val="000B4F5F"/>
    <w:pPr>
      <w:spacing w:before="100" w:beforeAutospacing="1" w:after="100" w:afterAutospacing="1"/>
    </w:pPr>
    <w:rPr>
      <w:rFonts w:ascii="Times New Roman" w:hAnsi="Times New Roman" w:cs="Times New Roman"/>
      <w:sz w:val="24"/>
      <w:szCs w:val="24"/>
    </w:rPr>
  </w:style>
  <w:style w:type="paragraph" w:customStyle="1" w:styleId="Style2">
    <w:name w:val="Style2"/>
    <w:basedOn w:val="a"/>
    <w:rsid w:val="006E354E"/>
    <w:pPr>
      <w:widowControl w:val="0"/>
      <w:autoSpaceDE w:val="0"/>
      <w:autoSpaceDN w:val="0"/>
      <w:adjustRightInd w:val="0"/>
      <w:spacing w:line="276" w:lineRule="exact"/>
      <w:ind w:firstLine="706"/>
      <w:jc w:val="both"/>
    </w:pPr>
    <w:rPr>
      <w:rFonts w:ascii="Times New Roman" w:hAnsi="Times New Roman" w:cs="Times New Roman"/>
      <w:sz w:val="24"/>
      <w:szCs w:val="24"/>
    </w:rPr>
  </w:style>
  <w:style w:type="paragraph" w:customStyle="1" w:styleId="110">
    <w:name w:val="11"/>
    <w:basedOn w:val="a"/>
    <w:rsid w:val="006E354E"/>
    <w:pPr>
      <w:spacing w:before="100" w:beforeAutospacing="1" w:after="100" w:afterAutospacing="1"/>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1374939">
      <w:bodyDiv w:val="1"/>
      <w:marLeft w:val="0"/>
      <w:marRight w:val="0"/>
      <w:marTop w:val="0"/>
      <w:marBottom w:val="0"/>
      <w:divBdr>
        <w:top w:val="none" w:sz="0" w:space="0" w:color="auto"/>
        <w:left w:val="none" w:sz="0" w:space="0" w:color="auto"/>
        <w:bottom w:val="none" w:sz="0" w:space="0" w:color="auto"/>
        <w:right w:val="none" w:sz="0" w:space="0" w:color="auto"/>
      </w:divBdr>
    </w:div>
    <w:div w:id="579950276">
      <w:bodyDiv w:val="1"/>
      <w:marLeft w:val="0"/>
      <w:marRight w:val="0"/>
      <w:marTop w:val="0"/>
      <w:marBottom w:val="0"/>
      <w:divBdr>
        <w:top w:val="none" w:sz="0" w:space="0" w:color="auto"/>
        <w:left w:val="none" w:sz="0" w:space="0" w:color="auto"/>
        <w:bottom w:val="none" w:sz="0" w:space="0" w:color="auto"/>
        <w:right w:val="none" w:sz="0" w:space="0" w:color="auto"/>
      </w:divBdr>
    </w:div>
    <w:div w:id="1954551018">
      <w:bodyDiv w:val="1"/>
      <w:marLeft w:val="0"/>
      <w:marRight w:val="0"/>
      <w:marTop w:val="0"/>
      <w:marBottom w:val="0"/>
      <w:divBdr>
        <w:top w:val="none" w:sz="0" w:space="0" w:color="auto"/>
        <w:left w:val="none" w:sz="0" w:space="0" w:color="auto"/>
        <w:bottom w:val="none" w:sz="0" w:space="0" w:color="auto"/>
        <w:right w:val="none" w:sz="0" w:space="0" w:color="auto"/>
      </w:divBdr>
      <w:divsChild>
        <w:div w:id="1695614475">
          <w:marLeft w:val="0"/>
          <w:marRight w:val="0"/>
          <w:marTop w:val="0"/>
          <w:marBottom w:val="0"/>
          <w:divBdr>
            <w:top w:val="none" w:sz="0" w:space="0" w:color="auto"/>
            <w:left w:val="none" w:sz="0" w:space="0" w:color="auto"/>
            <w:bottom w:val="none" w:sz="0" w:space="0" w:color="auto"/>
            <w:right w:val="none" w:sz="0" w:space="0" w:color="auto"/>
          </w:divBdr>
        </w:div>
        <w:div w:id="1304627154">
          <w:marLeft w:val="0"/>
          <w:marRight w:val="0"/>
          <w:marTop w:val="0"/>
          <w:marBottom w:val="0"/>
          <w:divBdr>
            <w:top w:val="none" w:sz="0" w:space="0" w:color="auto"/>
            <w:left w:val="none" w:sz="0" w:space="0" w:color="auto"/>
            <w:bottom w:val="none" w:sz="0" w:space="0" w:color="auto"/>
            <w:right w:val="none" w:sz="0" w:space="0" w:color="auto"/>
          </w:divBdr>
        </w:div>
        <w:div w:id="456027160">
          <w:marLeft w:val="0"/>
          <w:marRight w:val="0"/>
          <w:marTop w:val="0"/>
          <w:marBottom w:val="0"/>
          <w:divBdr>
            <w:top w:val="none" w:sz="0" w:space="0" w:color="auto"/>
            <w:left w:val="none" w:sz="0" w:space="0" w:color="auto"/>
            <w:bottom w:val="none" w:sz="0" w:space="0" w:color="auto"/>
            <w:right w:val="none" w:sz="0" w:space="0" w:color="auto"/>
          </w:divBdr>
        </w:div>
      </w:divsChild>
    </w:div>
    <w:div w:id="20578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minju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minjust.ru/" TargetMode="External"/><Relationship Id="rId5" Type="http://schemas.openxmlformats.org/officeDocument/2006/relationships/webSettings" Target="webSettings.xml"/><Relationship Id="rId10"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hyperlink" Target="https://mo-strelna.ru/upload_files/docs/nocorruption/nocorruption_npa/nocorruption_npa_09.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301C86-977C-4BAD-B55D-BC54B4693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2383</Words>
  <Characters>13585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15937</CharactersWithSpaces>
  <SharedDoc>false</SharedDoc>
  <HLinks>
    <vt:vector size="6" baseType="variant">
      <vt:variant>
        <vt:i4>2752529</vt:i4>
      </vt:variant>
      <vt:variant>
        <vt:i4>0</vt:i4>
      </vt:variant>
      <vt:variant>
        <vt:i4>0</vt:i4>
      </vt:variant>
      <vt:variant>
        <vt:i4>5</vt:i4>
      </vt:variant>
      <vt:variant>
        <vt:lpwstr/>
      </vt:variant>
      <vt:variant>
        <vt:lpwstr>sub_3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6</cp:revision>
  <cp:lastPrinted>2021-03-18T14:07:00Z</cp:lastPrinted>
  <dcterms:created xsi:type="dcterms:W3CDTF">2021-03-18T12:15:00Z</dcterms:created>
  <dcterms:modified xsi:type="dcterms:W3CDTF">2021-05-19T08:31:00Z</dcterms:modified>
</cp:coreProperties>
</file>