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2B8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FA84B6A" wp14:editId="4661C9E5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79D7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E32212A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704528E4" w14:textId="77777777" w:rsidR="008B3D59" w:rsidRDefault="00AC52EE" w:rsidP="008B3D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1504889B" w14:textId="77777777" w:rsidR="008B3D59" w:rsidRDefault="008B3D59" w:rsidP="008B3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EC48A60" w14:textId="77777777" w:rsidR="008B3D59" w:rsidRDefault="008B3D59" w:rsidP="008B3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</w:t>
      </w:r>
    </w:p>
    <w:p w14:paraId="4EC66736" w14:textId="08959D69" w:rsidR="008B3D59" w:rsidRPr="008B3D59" w:rsidRDefault="008B3D59" w:rsidP="008B3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15119460" w14:textId="3C897192" w:rsidR="00AC52EE" w:rsidRPr="002A2EAF" w:rsidRDefault="008B3D59" w:rsidP="002A2E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27 февраля 2025 года </w:t>
      </w:r>
      <w:r w:rsidR="002A2EAF">
        <w:rPr>
          <w:rFonts w:ascii="Times New Roman" w:hAnsi="Times New Roman" w:cs="Times New Roman"/>
          <w:sz w:val="24"/>
        </w:rPr>
        <w:tab/>
      </w:r>
      <w:r w:rsidR="002A2EAF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15</w:t>
      </w:r>
    </w:p>
    <w:p w14:paraId="6CE4423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BCDD011" w14:textId="6744511D" w:rsidR="00AC52EE" w:rsidRDefault="00AC52EE" w:rsidP="00AC5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Об утверждении Порядка</w:t>
      </w:r>
      <w:r w:rsidRPr="00E5215E">
        <w:rPr>
          <w:rFonts w:ascii="Times New Roman" w:hAnsi="Times New Roman" w:cs="Times New Roman"/>
          <w:b/>
          <w:sz w:val="24"/>
        </w:rPr>
        <w:t xml:space="preserve"> ведения реестра муниципальных служащих внутригородского муниципального образования </w:t>
      </w:r>
      <w:r>
        <w:rPr>
          <w:rFonts w:ascii="Times New Roman" w:hAnsi="Times New Roman" w:cs="Times New Roman"/>
          <w:b/>
          <w:sz w:val="24"/>
        </w:rPr>
        <w:t xml:space="preserve">города федерального значения </w:t>
      </w:r>
      <w:r w:rsidRPr="00E5215E">
        <w:rPr>
          <w:rFonts w:ascii="Times New Roman" w:hAnsi="Times New Roman" w:cs="Times New Roman"/>
          <w:b/>
          <w:sz w:val="24"/>
        </w:rPr>
        <w:t xml:space="preserve">Санкт-Петербурга </w:t>
      </w:r>
      <w:r>
        <w:rPr>
          <w:rFonts w:ascii="Times New Roman" w:hAnsi="Times New Roman" w:cs="Times New Roman"/>
          <w:b/>
          <w:sz w:val="24"/>
        </w:rPr>
        <w:t>поселок Стрельна</w:t>
      </w:r>
    </w:p>
    <w:p w14:paraId="1A0F8CE5" w14:textId="77777777" w:rsidR="003A6D97" w:rsidRDefault="003A6D97" w:rsidP="002A2EA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9CEB75" w14:textId="77777777" w:rsidR="00AC52EE" w:rsidRDefault="00AC52EE" w:rsidP="003A6D97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52EE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AC52EE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 xml:space="preserve">частью 4 статьи 31 Федерального закона от 02.03.2007 №25-ФЗ </w:t>
      </w:r>
      <w:r w:rsidR="003A6D97">
        <w:rPr>
          <w:rFonts w:ascii="Times New Roman" w:hAnsi="Times New Roman" w:cs="Times New Roman"/>
          <w:sz w:val="24"/>
        </w:rPr>
        <w:t>«</w:t>
      </w:r>
      <w:r w:rsidRPr="003A6D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муниципальной службе в Российской Федерации</w:t>
      </w:r>
      <w:r w:rsidR="003A6D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14:paraId="5C01BF2B" w14:textId="77777777" w:rsidR="003A6D97" w:rsidRP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4A0FC264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9A15423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1D25AC71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495529D7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3674A55C" w14:textId="5E05E2BF" w:rsidR="003A6D97" w:rsidRPr="00677FA0" w:rsidRDefault="00677FA0" w:rsidP="00677FA0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</w:t>
      </w:r>
      <w:r w:rsidR="003A6D97" w:rsidRPr="003A6D97">
        <w:rPr>
          <w:rFonts w:ascii="Times New Roman" w:hAnsi="Times New Roman" w:cs="Times New Roman"/>
          <w:sz w:val="24"/>
        </w:rPr>
        <w:t>Поряд</w:t>
      </w:r>
      <w:r>
        <w:rPr>
          <w:rFonts w:ascii="Times New Roman" w:hAnsi="Times New Roman" w:cs="Times New Roman"/>
          <w:sz w:val="24"/>
        </w:rPr>
        <w:t>ок</w:t>
      </w:r>
      <w:r w:rsidR="003A6D97" w:rsidRPr="003A6D97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Стрельна»</w:t>
      </w:r>
      <w:r w:rsidR="003A6D9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согласно приложению 1 к настоящему решению</w:t>
      </w:r>
      <w:r w:rsidR="003A6D97">
        <w:rPr>
          <w:rFonts w:ascii="Times New Roman" w:hAnsi="Times New Roman" w:cs="Times New Roman"/>
          <w:sz w:val="24"/>
        </w:rPr>
        <w:t>.</w:t>
      </w:r>
    </w:p>
    <w:p w14:paraId="25513C1D" w14:textId="4F84F826" w:rsidR="00467654" w:rsidRPr="00A646D7" w:rsidRDefault="00467654" w:rsidP="00467654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46D7">
        <w:rPr>
          <w:rFonts w:ascii="Times New Roman" w:hAnsi="Times New Roman" w:cs="Times New Roman"/>
          <w:sz w:val="24"/>
        </w:rPr>
        <w:t>Признать решение Муниципального Совета Муниципального образования поселок Стрельна</w:t>
      </w:r>
      <w:r w:rsidR="00A646D7" w:rsidRPr="00A646D7">
        <w:rPr>
          <w:rFonts w:ascii="Times New Roman" w:hAnsi="Times New Roman" w:cs="Times New Roman"/>
          <w:sz w:val="24"/>
        </w:rPr>
        <w:t xml:space="preserve"> от 19.07.2007 №42 «О принятии Положения «О порядке </w:t>
      </w:r>
      <w:r w:rsidR="00A646D7">
        <w:rPr>
          <w:rFonts w:ascii="Times New Roman" w:hAnsi="Times New Roman" w:cs="Times New Roman"/>
          <w:sz w:val="24"/>
        </w:rPr>
        <w:t xml:space="preserve">ведения реестра муниципальных служащих в органах местного самоуправления Муниципального образования поселок Стрельна» </w:t>
      </w:r>
      <w:r w:rsidR="00A646D7" w:rsidRPr="00A646D7">
        <w:rPr>
          <w:rFonts w:ascii="Times New Roman" w:hAnsi="Times New Roman" w:cs="Times New Roman"/>
          <w:sz w:val="24"/>
        </w:rPr>
        <w:t>утратившим силу</w:t>
      </w:r>
      <w:r w:rsidR="00A646D7">
        <w:rPr>
          <w:rFonts w:ascii="Times New Roman" w:hAnsi="Times New Roman" w:cs="Times New Roman"/>
          <w:sz w:val="24"/>
        </w:rPr>
        <w:t>.</w:t>
      </w:r>
    </w:p>
    <w:p w14:paraId="33F89ADB" w14:textId="3D481832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635994A1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7EA7D2DB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510AC2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4B1656DE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330F6ACD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71810061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CF8752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B288C5" w14:textId="77777777"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635CB4C" w14:textId="77777777"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08C52BBB" w14:textId="77777777"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0F2B67FF" w14:textId="300BD583"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D08DC">
        <w:rPr>
          <w:rFonts w:ascii="Times New Roman" w:hAnsi="Times New Roman" w:cs="Times New Roman"/>
          <w:sz w:val="24"/>
        </w:rPr>
        <w:t>27.02.2025</w:t>
      </w:r>
      <w:r w:rsidR="002A2EAF">
        <w:rPr>
          <w:rFonts w:ascii="Times New Roman" w:hAnsi="Times New Roman" w:cs="Times New Roman"/>
          <w:sz w:val="24"/>
        </w:rPr>
        <w:t xml:space="preserve"> №</w:t>
      </w:r>
      <w:r w:rsidR="006D08DC">
        <w:rPr>
          <w:rFonts w:ascii="Times New Roman" w:hAnsi="Times New Roman" w:cs="Times New Roman"/>
          <w:sz w:val="24"/>
        </w:rPr>
        <w:t xml:space="preserve"> 15</w:t>
      </w:r>
    </w:p>
    <w:p w14:paraId="0F416AEB" w14:textId="77777777" w:rsidR="003A6D9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BAF8592" w14:textId="77777777" w:rsidR="003A6D9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7A427D3" w14:textId="77777777" w:rsidR="00E5215E" w:rsidRDefault="0077407E" w:rsidP="00774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</w:t>
      </w:r>
      <w:r w:rsidR="00E5215E" w:rsidRPr="00E5215E">
        <w:rPr>
          <w:rFonts w:ascii="Times New Roman" w:hAnsi="Times New Roman" w:cs="Times New Roman"/>
          <w:b/>
          <w:sz w:val="24"/>
        </w:rPr>
        <w:t xml:space="preserve">ведения реестра муниципальных служащих внутригородского муниципального образования </w:t>
      </w:r>
      <w:r w:rsidR="00E5215E">
        <w:rPr>
          <w:rFonts w:ascii="Times New Roman" w:hAnsi="Times New Roman" w:cs="Times New Roman"/>
          <w:b/>
          <w:sz w:val="24"/>
        </w:rPr>
        <w:t xml:space="preserve">города федерального значения </w:t>
      </w:r>
      <w:r w:rsidR="00E5215E" w:rsidRPr="00E5215E">
        <w:rPr>
          <w:rFonts w:ascii="Times New Roman" w:hAnsi="Times New Roman" w:cs="Times New Roman"/>
          <w:b/>
          <w:sz w:val="24"/>
        </w:rPr>
        <w:t xml:space="preserve">Санкт-Петербурга </w:t>
      </w:r>
      <w:r w:rsidR="00E5215E">
        <w:rPr>
          <w:rFonts w:ascii="Times New Roman" w:hAnsi="Times New Roman" w:cs="Times New Roman"/>
          <w:b/>
          <w:sz w:val="24"/>
        </w:rPr>
        <w:t>поселок Стрельна</w:t>
      </w:r>
    </w:p>
    <w:p w14:paraId="6F98B82B" w14:textId="77777777" w:rsidR="00E5215E" w:rsidRDefault="00E5215E" w:rsidP="00E5215E">
      <w:pPr>
        <w:spacing w:after="0" w:line="240" w:lineRule="auto"/>
        <w:ind w:left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Pr="00E5215E">
        <w:rPr>
          <w:rFonts w:ascii="Times New Roman" w:hAnsi="Times New Roman" w:cs="Times New Roman"/>
          <w:b/>
          <w:sz w:val="24"/>
        </w:rPr>
        <w:t>Статья 1</w:t>
      </w:r>
      <w:r w:rsidRPr="00E5215E">
        <w:rPr>
          <w:rFonts w:ascii="Times New Roman" w:hAnsi="Times New Roman" w:cs="Times New Roman"/>
          <w:sz w:val="24"/>
        </w:rPr>
        <w:t xml:space="preserve">. </w:t>
      </w:r>
      <w:r w:rsidRPr="00E5215E">
        <w:rPr>
          <w:rFonts w:ascii="Times New Roman" w:hAnsi="Times New Roman" w:cs="Times New Roman"/>
          <w:b/>
          <w:sz w:val="24"/>
        </w:rPr>
        <w:t>Общие положения</w:t>
      </w:r>
    </w:p>
    <w:p w14:paraId="50DE46D3" w14:textId="77777777" w:rsidR="00E5215E" w:rsidRDefault="0077407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Настоящий Порядок</w:t>
      </w:r>
      <w:r w:rsidR="00E5215E" w:rsidRPr="00E5215E">
        <w:rPr>
          <w:rFonts w:ascii="Times New Roman" w:hAnsi="Times New Roman" w:cs="Times New Roman"/>
          <w:sz w:val="24"/>
        </w:rPr>
        <w:t xml:space="preserve"> определяет порядок формирования и ведения Реестра муниципальных служащих внутригородского муниципального образования</w:t>
      </w:r>
      <w:r w:rsidR="00E5215E">
        <w:rPr>
          <w:rFonts w:ascii="Times New Roman" w:hAnsi="Times New Roman" w:cs="Times New Roman"/>
          <w:sz w:val="24"/>
        </w:rPr>
        <w:t xml:space="preserve"> города федерального значения</w:t>
      </w:r>
      <w:r w:rsidR="00E5215E" w:rsidRPr="00E5215E">
        <w:rPr>
          <w:rFonts w:ascii="Times New Roman" w:hAnsi="Times New Roman" w:cs="Times New Roman"/>
          <w:sz w:val="24"/>
        </w:rPr>
        <w:t xml:space="preserve"> Санкт-Петербур</w:t>
      </w:r>
      <w:r w:rsidR="00E5215E">
        <w:rPr>
          <w:rFonts w:ascii="Times New Roman" w:hAnsi="Times New Roman" w:cs="Times New Roman"/>
          <w:sz w:val="24"/>
        </w:rPr>
        <w:t>га поселок Стрельна.</w:t>
      </w:r>
    </w:p>
    <w:p w14:paraId="7A4FFA92" w14:textId="276DD1EC" w:rsidR="00E5215E" w:rsidRDefault="00E5215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5215E"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>
        <w:rPr>
          <w:rFonts w:ascii="Times New Roman" w:hAnsi="Times New Roman" w:cs="Times New Roman"/>
          <w:sz w:val="24"/>
        </w:rPr>
        <w:t xml:space="preserve">внутригородского </w:t>
      </w:r>
      <w:r w:rsidRPr="00E5215E">
        <w:rPr>
          <w:rFonts w:ascii="Times New Roman" w:hAnsi="Times New Roman" w:cs="Times New Roman"/>
          <w:sz w:val="24"/>
        </w:rPr>
        <w:t>муниципального образования</w:t>
      </w:r>
      <w:r>
        <w:rPr>
          <w:rFonts w:ascii="Times New Roman" w:hAnsi="Times New Roman" w:cs="Times New Roman"/>
          <w:sz w:val="24"/>
        </w:rPr>
        <w:t xml:space="preserve"> города федерального значения</w:t>
      </w:r>
      <w:r w:rsidRPr="00E5215E">
        <w:rPr>
          <w:rFonts w:ascii="Times New Roman" w:hAnsi="Times New Roman" w:cs="Times New Roman"/>
          <w:sz w:val="24"/>
        </w:rPr>
        <w:t xml:space="preserve"> Санкт-Петербур</w:t>
      </w:r>
      <w:r>
        <w:rPr>
          <w:rFonts w:ascii="Times New Roman" w:hAnsi="Times New Roman" w:cs="Times New Roman"/>
          <w:sz w:val="24"/>
        </w:rPr>
        <w:t>га поселок Стрельна (далее – Реестра муниципальных служащих)</w:t>
      </w:r>
      <w:r w:rsidRPr="00E5215E">
        <w:rPr>
          <w:rFonts w:ascii="Times New Roman" w:hAnsi="Times New Roman" w:cs="Times New Roman"/>
          <w:sz w:val="24"/>
        </w:rPr>
        <w:t xml:space="preserve"> – сводный перечень сведений о муниципальных служащих, замещающих должности муниципальной службы в органах местного самоуправления внутригородского муниципального образования </w:t>
      </w:r>
      <w:r>
        <w:rPr>
          <w:rFonts w:ascii="Times New Roman" w:hAnsi="Times New Roman" w:cs="Times New Roman"/>
          <w:sz w:val="24"/>
        </w:rPr>
        <w:t>города федерального значения</w:t>
      </w:r>
      <w:r w:rsidRPr="00E5215E">
        <w:rPr>
          <w:rFonts w:ascii="Times New Roman" w:hAnsi="Times New Roman" w:cs="Times New Roman"/>
          <w:sz w:val="24"/>
        </w:rPr>
        <w:t xml:space="preserve"> Санкт-Петербур</w:t>
      </w:r>
      <w:r>
        <w:rPr>
          <w:rFonts w:ascii="Times New Roman" w:hAnsi="Times New Roman" w:cs="Times New Roman"/>
          <w:sz w:val="24"/>
        </w:rPr>
        <w:t>га поселок Стрельна</w:t>
      </w:r>
      <w:r w:rsidRPr="00E5215E">
        <w:rPr>
          <w:rFonts w:ascii="Times New Roman" w:hAnsi="Times New Roman" w:cs="Times New Roman"/>
          <w:sz w:val="24"/>
        </w:rPr>
        <w:t>, с классификацией по должностям, содержащий их основные анкетные</w:t>
      </w:r>
      <w:r w:rsidR="00677FA0">
        <w:rPr>
          <w:rFonts w:ascii="Times New Roman" w:hAnsi="Times New Roman" w:cs="Times New Roman"/>
          <w:sz w:val="24"/>
        </w:rPr>
        <w:t xml:space="preserve"> </w:t>
      </w:r>
      <w:r w:rsidRPr="00E5215E">
        <w:rPr>
          <w:rFonts w:ascii="Times New Roman" w:hAnsi="Times New Roman" w:cs="Times New Roman"/>
          <w:sz w:val="24"/>
        </w:rPr>
        <w:t>и профессиональн</w:t>
      </w:r>
      <w:r>
        <w:rPr>
          <w:rFonts w:ascii="Times New Roman" w:hAnsi="Times New Roman" w:cs="Times New Roman"/>
          <w:sz w:val="24"/>
        </w:rPr>
        <w:t>о-квалификационные данные.</w:t>
      </w:r>
    </w:p>
    <w:p w14:paraId="694C9EC9" w14:textId="77777777" w:rsidR="00E5215E" w:rsidRDefault="00E5215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ведения Р</w:t>
      </w:r>
      <w:r w:rsidRPr="00E5215E">
        <w:rPr>
          <w:rFonts w:ascii="Times New Roman" w:hAnsi="Times New Roman" w:cs="Times New Roman"/>
          <w:sz w:val="24"/>
        </w:rPr>
        <w:t>еестра муниципальных служащих – организация учета прохождения муниципальной службы, совершенствование работы по подбору и расстановке кадров, использование кадрового потенциала муниципальной службы органов местного самоуправления пр</w:t>
      </w:r>
      <w:r>
        <w:rPr>
          <w:rFonts w:ascii="Times New Roman" w:hAnsi="Times New Roman" w:cs="Times New Roman"/>
          <w:sz w:val="24"/>
        </w:rPr>
        <w:t xml:space="preserve">и дальнейшем его развитии. </w:t>
      </w:r>
    </w:p>
    <w:p w14:paraId="3B7466A7" w14:textId="77777777" w:rsidR="00E5215E" w:rsidRDefault="00E5215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5215E">
        <w:rPr>
          <w:rFonts w:ascii="Times New Roman" w:hAnsi="Times New Roman" w:cs="Times New Roman"/>
          <w:sz w:val="24"/>
        </w:rPr>
        <w:t xml:space="preserve">Реестр муниципальных служащих является документом, удостоверяющим фактическое прохождение муниципальной службы в органах местного самоуправления внутригородского муниципального образования </w:t>
      </w:r>
      <w:r>
        <w:rPr>
          <w:rFonts w:ascii="Times New Roman" w:hAnsi="Times New Roman" w:cs="Times New Roman"/>
          <w:sz w:val="24"/>
        </w:rPr>
        <w:t>города федерального значения Санкт-Петербурга поселок Стрельна.</w:t>
      </w:r>
    </w:p>
    <w:p w14:paraId="7B92E224" w14:textId="0612E280" w:rsidR="00377E80" w:rsidRDefault="00377E80" w:rsidP="00377E8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Сведения, внесенные в Р</w:t>
      </w:r>
      <w:r w:rsidR="00E5215E" w:rsidRPr="00377E80">
        <w:rPr>
          <w:rFonts w:ascii="Times New Roman" w:hAnsi="Times New Roman" w:cs="Times New Roman"/>
          <w:sz w:val="24"/>
        </w:rPr>
        <w:t>еестр муниципальных</w:t>
      </w:r>
      <w:r w:rsidR="000772C4">
        <w:rPr>
          <w:rFonts w:ascii="Times New Roman" w:hAnsi="Times New Roman" w:cs="Times New Roman"/>
          <w:sz w:val="24"/>
        </w:rPr>
        <w:t xml:space="preserve"> </w:t>
      </w:r>
      <w:r w:rsidR="00E5215E" w:rsidRPr="00377E80">
        <w:rPr>
          <w:rFonts w:ascii="Times New Roman" w:hAnsi="Times New Roman" w:cs="Times New Roman"/>
          <w:sz w:val="24"/>
        </w:rPr>
        <w:t>служащих</w:t>
      </w:r>
      <w:r w:rsidR="000772C4">
        <w:rPr>
          <w:rFonts w:ascii="Times New Roman" w:hAnsi="Times New Roman" w:cs="Times New Roman"/>
          <w:sz w:val="24"/>
        </w:rPr>
        <w:t>,</w:t>
      </w:r>
      <w:r w:rsidR="00E5215E" w:rsidRPr="00377E80">
        <w:rPr>
          <w:rFonts w:ascii="Times New Roman" w:hAnsi="Times New Roman" w:cs="Times New Roman"/>
          <w:sz w:val="24"/>
        </w:rPr>
        <w:t xml:space="preserve"> являются конфиденциальной информацией. Их обработка, передача, распространение и хранение осуществляются в соответствии с действующим законодательством</w:t>
      </w:r>
      <w:r>
        <w:rPr>
          <w:rFonts w:ascii="Times New Roman" w:hAnsi="Times New Roman" w:cs="Times New Roman"/>
          <w:sz w:val="24"/>
        </w:rPr>
        <w:t xml:space="preserve"> Российской Федерации</w:t>
      </w:r>
      <w:r w:rsidR="00E5215E" w:rsidRPr="00377E80">
        <w:rPr>
          <w:rFonts w:ascii="Times New Roman" w:hAnsi="Times New Roman" w:cs="Times New Roman"/>
          <w:sz w:val="24"/>
        </w:rPr>
        <w:t>.</w:t>
      </w:r>
    </w:p>
    <w:p w14:paraId="4CFA783D" w14:textId="77777777" w:rsidR="00377E80" w:rsidRDefault="00377E80" w:rsidP="00377E8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3FE38B0F" w14:textId="77777777" w:rsidR="00377E80" w:rsidRPr="00377E80" w:rsidRDefault="00377E80" w:rsidP="00377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377E80">
        <w:rPr>
          <w:rFonts w:ascii="Times New Roman" w:hAnsi="Times New Roman" w:cs="Times New Roman"/>
          <w:b/>
          <w:sz w:val="24"/>
        </w:rPr>
        <w:t>Статья</w:t>
      </w:r>
      <w:r>
        <w:rPr>
          <w:rFonts w:ascii="Times New Roman" w:hAnsi="Times New Roman" w:cs="Times New Roman"/>
          <w:b/>
          <w:sz w:val="24"/>
        </w:rPr>
        <w:t xml:space="preserve"> 2. Структура (содержание) Р</w:t>
      </w:r>
      <w:r w:rsidR="00E5215E" w:rsidRPr="00377E80">
        <w:rPr>
          <w:rFonts w:ascii="Times New Roman" w:hAnsi="Times New Roman" w:cs="Times New Roman"/>
          <w:b/>
          <w:sz w:val="24"/>
        </w:rPr>
        <w:t xml:space="preserve">еестра муниципальных служащих </w:t>
      </w:r>
    </w:p>
    <w:p w14:paraId="175AA28E" w14:textId="77777777" w:rsidR="00377E80" w:rsidRDefault="00377E80" w:rsidP="00377E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B1AEED7" w14:textId="77777777" w:rsidR="00377E80" w:rsidRDefault="00E5215E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 w:rsidR="00377E80">
        <w:rPr>
          <w:rFonts w:ascii="Times New Roman" w:hAnsi="Times New Roman" w:cs="Times New Roman"/>
          <w:sz w:val="24"/>
        </w:rPr>
        <w:t>состоит из Р</w:t>
      </w:r>
      <w:r w:rsidRPr="00377E80">
        <w:rPr>
          <w:rFonts w:ascii="Times New Roman" w:hAnsi="Times New Roman" w:cs="Times New Roman"/>
          <w:sz w:val="24"/>
        </w:rPr>
        <w:t>еестра муниципальных служащих Муниципального Совета внутригородского муниципального образования</w:t>
      </w:r>
      <w:r w:rsidR="00377E80">
        <w:rPr>
          <w:rFonts w:ascii="Times New Roman" w:hAnsi="Times New Roman" w:cs="Times New Roman"/>
          <w:sz w:val="24"/>
        </w:rPr>
        <w:t xml:space="preserve"> города федерального значения</w:t>
      </w:r>
      <w:r w:rsidRPr="00377E80">
        <w:rPr>
          <w:rFonts w:ascii="Times New Roman" w:hAnsi="Times New Roman" w:cs="Times New Roman"/>
          <w:sz w:val="24"/>
        </w:rPr>
        <w:t xml:space="preserve"> Санкт-Петербурга </w:t>
      </w:r>
      <w:r w:rsidR="00377E80">
        <w:rPr>
          <w:rFonts w:ascii="Times New Roman" w:hAnsi="Times New Roman" w:cs="Times New Roman"/>
          <w:sz w:val="24"/>
        </w:rPr>
        <w:t xml:space="preserve">поселок Стрельна и </w:t>
      </w:r>
      <w:r w:rsidRPr="00377E80">
        <w:rPr>
          <w:rFonts w:ascii="Times New Roman" w:hAnsi="Times New Roman" w:cs="Times New Roman"/>
          <w:sz w:val="24"/>
        </w:rPr>
        <w:t xml:space="preserve">реестра муниципальных служащих Местной администрации внутригородского муниципального образования </w:t>
      </w:r>
      <w:r w:rsidR="00377E80">
        <w:rPr>
          <w:rFonts w:ascii="Times New Roman" w:hAnsi="Times New Roman" w:cs="Times New Roman"/>
          <w:sz w:val="24"/>
        </w:rPr>
        <w:t xml:space="preserve">города федерального значения </w:t>
      </w:r>
      <w:r w:rsidRPr="00377E80">
        <w:rPr>
          <w:rFonts w:ascii="Times New Roman" w:hAnsi="Times New Roman" w:cs="Times New Roman"/>
          <w:sz w:val="24"/>
        </w:rPr>
        <w:t xml:space="preserve">Санкт-Петербурга </w:t>
      </w:r>
      <w:r w:rsidR="00377E80">
        <w:rPr>
          <w:rFonts w:ascii="Times New Roman" w:hAnsi="Times New Roman" w:cs="Times New Roman"/>
          <w:sz w:val="24"/>
        </w:rPr>
        <w:t>поселок Стрельна</w:t>
      </w:r>
      <w:r w:rsidRPr="00377E80">
        <w:rPr>
          <w:rFonts w:ascii="Times New Roman" w:hAnsi="Times New Roman" w:cs="Times New Roman"/>
          <w:sz w:val="24"/>
        </w:rPr>
        <w:t xml:space="preserve"> и содержит сведения обо всех лицах, замещающих (замещавших) должности муниципальной службы в органах местного самоуправления внутригородского муниципального образования </w:t>
      </w:r>
      <w:r w:rsidR="00377E80">
        <w:rPr>
          <w:rFonts w:ascii="Times New Roman" w:hAnsi="Times New Roman" w:cs="Times New Roman"/>
          <w:sz w:val="24"/>
        </w:rPr>
        <w:t xml:space="preserve">города федерального значения </w:t>
      </w:r>
      <w:r w:rsidRPr="00377E80">
        <w:rPr>
          <w:rFonts w:ascii="Times New Roman" w:hAnsi="Times New Roman" w:cs="Times New Roman"/>
          <w:sz w:val="24"/>
        </w:rPr>
        <w:t xml:space="preserve">Санкт-Петербурга </w:t>
      </w:r>
      <w:r w:rsidR="00377E80">
        <w:rPr>
          <w:rFonts w:ascii="Times New Roman" w:hAnsi="Times New Roman" w:cs="Times New Roman"/>
          <w:sz w:val="24"/>
        </w:rPr>
        <w:t>поселок Стрельна (далее – орган местного самоуправления).</w:t>
      </w:r>
    </w:p>
    <w:p w14:paraId="23496C00" w14:textId="77777777" w:rsidR="00377E80" w:rsidRDefault="00E5215E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 </w:t>
      </w:r>
      <w:r w:rsidR="00377E80">
        <w:rPr>
          <w:rFonts w:ascii="Times New Roman" w:hAnsi="Times New Roman" w:cs="Times New Roman"/>
          <w:sz w:val="24"/>
        </w:rPr>
        <w:t>Р</w:t>
      </w:r>
      <w:r w:rsidRPr="00377E80">
        <w:rPr>
          <w:rFonts w:ascii="Times New Roman" w:hAnsi="Times New Roman" w:cs="Times New Roman"/>
          <w:sz w:val="24"/>
        </w:rPr>
        <w:t>еестр муниципальных служащих относятся к официальной документации для служебного пользования, вед</w:t>
      </w:r>
      <w:r w:rsidR="00377E80">
        <w:rPr>
          <w:rFonts w:ascii="Times New Roman" w:hAnsi="Times New Roman" w:cs="Times New Roman"/>
          <w:sz w:val="24"/>
        </w:rPr>
        <w:t>е</w:t>
      </w:r>
      <w:r w:rsidRPr="00377E80">
        <w:rPr>
          <w:rFonts w:ascii="Times New Roman" w:hAnsi="Times New Roman" w:cs="Times New Roman"/>
          <w:sz w:val="24"/>
        </w:rPr>
        <w:t>тся и хранятся в электронном виде и на бумажных носителях с обеспечением защиты от несанкционированного доступа к ним.</w:t>
      </w:r>
    </w:p>
    <w:p w14:paraId="52C0F0D3" w14:textId="77777777" w:rsidR="00377E80" w:rsidRDefault="00377E80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Реестр муниципальных служащих составляе</w:t>
      </w:r>
      <w:r w:rsidR="00E5215E" w:rsidRPr="00377E80">
        <w:rPr>
          <w:rFonts w:ascii="Times New Roman" w:hAnsi="Times New Roman" w:cs="Times New Roman"/>
          <w:sz w:val="24"/>
        </w:rPr>
        <w:t xml:space="preserve">тся на основании личных дел муниципальных служащих, штатного расписания и иных учетных документов </w:t>
      </w:r>
      <w:r>
        <w:rPr>
          <w:rFonts w:ascii="Times New Roman" w:hAnsi="Times New Roman" w:cs="Times New Roman"/>
          <w:sz w:val="24"/>
        </w:rPr>
        <w:t xml:space="preserve">органов </w:t>
      </w:r>
      <w:r>
        <w:rPr>
          <w:rFonts w:ascii="Times New Roman" w:hAnsi="Times New Roman" w:cs="Times New Roman"/>
          <w:sz w:val="24"/>
        </w:rPr>
        <w:lastRenderedPageBreak/>
        <w:t>местного самоуправления</w:t>
      </w:r>
      <w:r w:rsidR="00E5215E" w:rsidRPr="00377E8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  <w:r w:rsidR="00E5215E" w:rsidRPr="00377E80">
        <w:rPr>
          <w:rFonts w:ascii="Times New Roman" w:hAnsi="Times New Roman" w:cs="Times New Roman"/>
          <w:sz w:val="24"/>
        </w:rPr>
        <w:t xml:space="preserve">Запрещается внесение сведений о политической и религиозной принадлежности, а также о частной жизни муниципальных служащих. </w:t>
      </w:r>
    </w:p>
    <w:p w14:paraId="4EE3AAAA" w14:textId="77777777" w:rsidR="00377E80" w:rsidRDefault="00E5215E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В </w:t>
      </w:r>
      <w:r w:rsidR="00377E80">
        <w:rPr>
          <w:rFonts w:ascii="Times New Roman" w:hAnsi="Times New Roman" w:cs="Times New Roman"/>
          <w:sz w:val="24"/>
        </w:rPr>
        <w:t>Реестр муниципальных служащих</w:t>
      </w:r>
      <w:r w:rsidRPr="00377E80">
        <w:rPr>
          <w:rFonts w:ascii="Times New Roman" w:hAnsi="Times New Roman" w:cs="Times New Roman"/>
          <w:sz w:val="24"/>
        </w:rPr>
        <w:t xml:space="preserve"> включаются следующие сведения о каждом муниципальном служащем: </w:t>
      </w:r>
    </w:p>
    <w:p w14:paraId="0F1717B3" w14:textId="77777777" w:rsidR="00377E80" w:rsidRDefault="00377E80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Н</w:t>
      </w:r>
      <w:r w:rsidR="00E5215E" w:rsidRPr="00377E80">
        <w:rPr>
          <w:rFonts w:ascii="Times New Roman" w:hAnsi="Times New Roman" w:cs="Times New Roman"/>
          <w:sz w:val="24"/>
        </w:rPr>
        <w:t>аименование</w:t>
      </w:r>
      <w:r>
        <w:rPr>
          <w:rFonts w:ascii="Times New Roman" w:hAnsi="Times New Roman" w:cs="Times New Roman"/>
          <w:sz w:val="24"/>
        </w:rPr>
        <w:t xml:space="preserve"> органа местного самоуправления</w:t>
      </w:r>
      <w:r w:rsidR="00E5215E" w:rsidRPr="00377E80">
        <w:rPr>
          <w:rFonts w:ascii="Times New Roman" w:hAnsi="Times New Roman" w:cs="Times New Roman"/>
          <w:sz w:val="24"/>
        </w:rPr>
        <w:t>;</w:t>
      </w:r>
    </w:p>
    <w:p w14:paraId="03F4DCA3" w14:textId="77777777" w:rsidR="00377E80" w:rsidRDefault="00377E80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5215E" w:rsidRPr="00377E80">
        <w:rPr>
          <w:rFonts w:ascii="Times New Roman" w:hAnsi="Times New Roman" w:cs="Times New Roman"/>
          <w:sz w:val="24"/>
        </w:rPr>
        <w:t xml:space="preserve">фамилия, имя, отчество муниципального служащего (в именительном падеже); </w:t>
      </w:r>
    </w:p>
    <w:p w14:paraId="63C10BF0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дата рождения муниципального служащего (число, месяц, год); </w:t>
      </w:r>
    </w:p>
    <w:p w14:paraId="7FF3F543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сведения о документе, подтверждающем регистрацию в системе индивидуального (персонифицированного) учета (номер);</w:t>
      </w:r>
    </w:p>
    <w:p w14:paraId="4D150DF0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наименова</w:t>
      </w:r>
      <w:r w:rsidR="00377E80">
        <w:rPr>
          <w:rFonts w:ascii="Times New Roman" w:hAnsi="Times New Roman" w:cs="Times New Roman"/>
          <w:sz w:val="24"/>
        </w:rPr>
        <w:t xml:space="preserve">ние структурного подразделения органа местного самоуправления (при наличии); </w:t>
      </w:r>
    </w:p>
    <w:p w14:paraId="3BC4A11B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наименование должности муниципальной службы в соответствии со штатным расписанием; </w:t>
      </w:r>
    </w:p>
    <w:p w14:paraId="01655863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классный чин, дата его присвоения (число, месяц, год); </w:t>
      </w:r>
    </w:p>
    <w:p w14:paraId="27FC7DB2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дата поступления на муниципальную службу (число, месяц, год);</w:t>
      </w:r>
    </w:p>
    <w:p w14:paraId="1C6EE431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номер, дата распоряжения о назначении; </w:t>
      </w:r>
    </w:p>
    <w:p w14:paraId="02AFB075" w14:textId="5710A3A9" w:rsidR="000772C4" w:rsidRDefault="000772C4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образование;</w:t>
      </w:r>
    </w:p>
    <w:p w14:paraId="62743595" w14:textId="342570CF" w:rsidR="000772C4" w:rsidRPr="000772C4" w:rsidRDefault="00E5215E" w:rsidP="000772C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продвижение по муниципальной службе (дата перевода (число, месяц, год); номер, дата распоряжения о переводе на другую должность);</w:t>
      </w:r>
    </w:p>
    <w:p w14:paraId="3C309CD1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дата увольнения с муниципальной службы (число, месяц, год); номер, дата распоряжения об увольнении.</w:t>
      </w:r>
    </w:p>
    <w:p w14:paraId="2FFCE0AF" w14:textId="77777777" w:rsidR="00377E80" w:rsidRDefault="00377E80" w:rsidP="00377E8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3445C7D" w14:textId="77777777" w:rsidR="00377E80" w:rsidRDefault="00377E80" w:rsidP="00377E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b/>
          <w:sz w:val="24"/>
        </w:rPr>
        <w:t xml:space="preserve">Статья 3. </w:t>
      </w:r>
      <w:r w:rsidR="00E5215E" w:rsidRPr="00377E80">
        <w:rPr>
          <w:rFonts w:ascii="Times New Roman" w:hAnsi="Times New Roman" w:cs="Times New Roman"/>
          <w:b/>
          <w:sz w:val="24"/>
        </w:rPr>
        <w:t xml:space="preserve">Порядок формирования и ведения </w:t>
      </w:r>
      <w:r w:rsidRPr="00377E80">
        <w:rPr>
          <w:rFonts w:ascii="Times New Roman" w:hAnsi="Times New Roman" w:cs="Times New Roman"/>
          <w:b/>
          <w:sz w:val="24"/>
        </w:rPr>
        <w:t>Реестра муниципальных служащих</w:t>
      </w:r>
    </w:p>
    <w:p w14:paraId="409CE2C1" w14:textId="77777777" w:rsidR="00377E80" w:rsidRDefault="00377E80" w:rsidP="00377E8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5DB3DA8E" w14:textId="77777777" w:rsidR="00822AD4" w:rsidRDefault="00E5215E" w:rsidP="00377E8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Ведение </w:t>
      </w:r>
      <w:r w:rsidR="00377E80">
        <w:rPr>
          <w:rFonts w:ascii="Times New Roman" w:hAnsi="Times New Roman" w:cs="Times New Roman"/>
          <w:sz w:val="24"/>
        </w:rPr>
        <w:t>Реестра муниципальных служащих</w:t>
      </w:r>
      <w:r w:rsidRPr="00377E80">
        <w:rPr>
          <w:rFonts w:ascii="Times New Roman" w:hAnsi="Times New Roman" w:cs="Times New Roman"/>
          <w:sz w:val="24"/>
        </w:rPr>
        <w:t xml:space="preserve"> осуществляется как на бумажных носителях, так и в виде электронном виде по единой форме согласно приложению </w:t>
      </w:r>
      <w:r w:rsidR="00822AD4">
        <w:rPr>
          <w:rFonts w:ascii="Times New Roman" w:hAnsi="Times New Roman" w:cs="Times New Roman"/>
          <w:sz w:val="24"/>
        </w:rPr>
        <w:t>1 к настоящему П</w:t>
      </w:r>
      <w:r w:rsidR="0077407E">
        <w:rPr>
          <w:rFonts w:ascii="Times New Roman" w:hAnsi="Times New Roman" w:cs="Times New Roman"/>
          <w:sz w:val="24"/>
        </w:rPr>
        <w:t>орядку</w:t>
      </w:r>
      <w:r w:rsidRPr="00377E80">
        <w:rPr>
          <w:rFonts w:ascii="Times New Roman" w:hAnsi="Times New Roman" w:cs="Times New Roman"/>
          <w:sz w:val="24"/>
        </w:rPr>
        <w:t xml:space="preserve">. </w:t>
      </w:r>
    </w:p>
    <w:p w14:paraId="57D46E9F" w14:textId="77777777" w:rsidR="00822AD4" w:rsidRDefault="00822AD4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Реестр</w:t>
      </w:r>
      <w:r w:rsidR="00E5215E" w:rsidRPr="00377E80">
        <w:rPr>
          <w:rFonts w:ascii="Times New Roman" w:hAnsi="Times New Roman" w:cs="Times New Roman"/>
          <w:sz w:val="24"/>
        </w:rPr>
        <w:t xml:space="preserve"> </w:t>
      </w:r>
      <w:r w:rsidRPr="00822AD4">
        <w:rPr>
          <w:rFonts w:ascii="Times New Roman" w:hAnsi="Times New Roman" w:cs="Times New Roman"/>
          <w:sz w:val="24"/>
        </w:rPr>
        <w:t>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3430C0">
        <w:rPr>
          <w:rFonts w:ascii="Times New Roman" w:hAnsi="Times New Roman" w:cs="Times New Roman"/>
          <w:sz w:val="24"/>
        </w:rPr>
        <w:t xml:space="preserve"> (далее – реестр муниципальных служащих МС МО пос. Стрельна)</w:t>
      </w:r>
      <w:r>
        <w:rPr>
          <w:rFonts w:ascii="Times New Roman" w:hAnsi="Times New Roman" w:cs="Times New Roman"/>
          <w:sz w:val="24"/>
        </w:rPr>
        <w:t xml:space="preserve"> утверждается правовым актом Главы внутригородского муниципального образования города федерального значения Санкт-Петербурга поселок Стрельна.</w:t>
      </w:r>
    </w:p>
    <w:p w14:paraId="0BA4BF54" w14:textId="510AC906" w:rsidR="00822AD4" w:rsidRDefault="00822AD4" w:rsidP="00822AD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Реестр </w:t>
      </w:r>
      <w:r w:rsidRPr="00822AD4">
        <w:rPr>
          <w:rFonts w:ascii="Times New Roman" w:hAnsi="Times New Roman" w:cs="Times New Roman"/>
          <w:sz w:val="24"/>
        </w:rPr>
        <w:t>муниципальных служащих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3430C0">
        <w:rPr>
          <w:rFonts w:ascii="Times New Roman" w:hAnsi="Times New Roman" w:cs="Times New Roman"/>
          <w:sz w:val="24"/>
        </w:rPr>
        <w:t xml:space="preserve"> (далее – реестр муниципальных служащих МА МО пос.</w:t>
      </w:r>
      <w:r w:rsidR="006D08DC">
        <w:rPr>
          <w:rFonts w:ascii="Times New Roman" w:hAnsi="Times New Roman" w:cs="Times New Roman"/>
          <w:sz w:val="24"/>
        </w:rPr>
        <w:t xml:space="preserve"> </w:t>
      </w:r>
      <w:r w:rsidR="003430C0">
        <w:rPr>
          <w:rFonts w:ascii="Times New Roman" w:hAnsi="Times New Roman" w:cs="Times New Roman"/>
          <w:sz w:val="24"/>
        </w:rPr>
        <w:t>Стрельна)</w:t>
      </w:r>
      <w:r>
        <w:rPr>
          <w:rFonts w:ascii="Times New Roman" w:hAnsi="Times New Roman" w:cs="Times New Roman"/>
          <w:sz w:val="24"/>
        </w:rPr>
        <w:t xml:space="preserve"> </w:t>
      </w:r>
      <w:r w:rsidR="003430C0">
        <w:rPr>
          <w:rFonts w:ascii="Times New Roman" w:hAnsi="Times New Roman" w:cs="Times New Roman"/>
          <w:sz w:val="24"/>
        </w:rPr>
        <w:t xml:space="preserve">утверждается </w:t>
      </w:r>
      <w:r>
        <w:rPr>
          <w:rFonts w:ascii="Times New Roman" w:hAnsi="Times New Roman" w:cs="Times New Roman"/>
          <w:sz w:val="24"/>
        </w:rPr>
        <w:t xml:space="preserve">правовым актом Местной администрации </w:t>
      </w:r>
      <w:r w:rsidRPr="00822AD4">
        <w:rPr>
          <w:rFonts w:ascii="Times New Roman" w:hAnsi="Times New Roman" w:cs="Times New Roman"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>.</w:t>
      </w:r>
    </w:p>
    <w:p w14:paraId="4A4CACC4" w14:textId="77777777" w:rsidR="00822AD4" w:rsidRDefault="00822AD4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ведения Р</w:t>
      </w:r>
      <w:r w:rsidR="00E5215E" w:rsidRPr="00822AD4">
        <w:rPr>
          <w:rFonts w:ascii="Times New Roman" w:hAnsi="Times New Roman" w:cs="Times New Roman"/>
          <w:sz w:val="24"/>
        </w:rPr>
        <w:t>еестра</w:t>
      </w:r>
      <w:r>
        <w:rPr>
          <w:rFonts w:ascii="Times New Roman" w:hAnsi="Times New Roman" w:cs="Times New Roman"/>
          <w:sz w:val="24"/>
        </w:rPr>
        <w:t xml:space="preserve"> муниципальных служащих возлагается на Муниципальный С</w:t>
      </w:r>
      <w:r w:rsidR="00E5215E" w:rsidRPr="00822AD4">
        <w:rPr>
          <w:rFonts w:ascii="Times New Roman" w:hAnsi="Times New Roman" w:cs="Times New Roman"/>
          <w:sz w:val="24"/>
        </w:rPr>
        <w:t>овет внутригородского муниципального образования</w:t>
      </w:r>
      <w:r>
        <w:rPr>
          <w:rFonts w:ascii="Times New Roman" w:hAnsi="Times New Roman" w:cs="Times New Roman"/>
          <w:sz w:val="24"/>
        </w:rPr>
        <w:t xml:space="preserve"> города федерального значения Санкт-Петербурга поселок Стрельна</w:t>
      </w:r>
      <w:r w:rsidR="00E5215E" w:rsidRPr="00822AD4">
        <w:rPr>
          <w:rFonts w:ascii="Times New Roman" w:hAnsi="Times New Roman" w:cs="Times New Roman"/>
          <w:sz w:val="24"/>
        </w:rPr>
        <w:t>.</w:t>
      </w:r>
    </w:p>
    <w:p w14:paraId="7A8CBE54" w14:textId="77777777" w:rsidR="00822AD4" w:rsidRDefault="00E5215E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22AD4">
        <w:rPr>
          <w:rFonts w:ascii="Times New Roman" w:hAnsi="Times New Roman" w:cs="Times New Roman"/>
          <w:sz w:val="24"/>
        </w:rPr>
        <w:t xml:space="preserve">Формирование и ведение реестра муниципальных служащих </w:t>
      </w:r>
      <w:r w:rsidR="003430C0">
        <w:rPr>
          <w:rFonts w:ascii="Times New Roman" w:hAnsi="Times New Roman" w:cs="Times New Roman"/>
          <w:sz w:val="24"/>
        </w:rPr>
        <w:t>МС МО пос.</w:t>
      </w:r>
      <w:r w:rsidR="00822AD4" w:rsidRPr="00822AD4">
        <w:rPr>
          <w:rFonts w:ascii="Times New Roman" w:hAnsi="Times New Roman" w:cs="Times New Roman"/>
          <w:sz w:val="24"/>
        </w:rPr>
        <w:t xml:space="preserve"> Стрельна</w:t>
      </w:r>
      <w:r w:rsidR="00822AD4">
        <w:rPr>
          <w:rFonts w:ascii="Times New Roman" w:hAnsi="Times New Roman" w:cs="Times New Roman"/>
          <w:sz w:val="24"/>
        </w:rPr>
        <w:t xml:space="preserve">, реестра </w:t>
      </w:r>
      <w:r w:rsidR="00822AD4" w:rsidRPr="00822AD4">
        <w:rPr>
          <w:rFonts w:ascii="Times New Roman" w:hAnsi="Times New Roman" w:cs="Times New Roman"/>
          <w:sz w:val="24"/>
        </w:rPr>
        <w:t>муниципальных служащих М</w:t>
      </w:r>
      <w:r w:rsidR="003430C0">
        <w:rPr>
          <w:rFonts w:ascii="Times New Roman" w:hAnsi="Times New Roman" w:cs="Times New Roman"/>
          <w:sz w:val="24"/>
        </w:rPr>
        <w:t xml:space="preserve">А МО пос. </w:t>
      </w:r>
      <w:r w:rsidR="00822AD4" w:rsidRPr="00822AD4">
        <w:rPr>
          <w:rFonts w:ascii="Times New Roman" w:hAnsi="Times New Roman" w:cs="Times New Roman"/>
          <w:sz w:val="24"/>
        </w:rPr>
        <w:t>Стрельна</w:t>
      </w:r>
      <w:r w:rsidR="00822AD4">
        <w:rPr>
          <w:rFonts w:ascii="Times New Roman" w:hAnsi="Times New Roman" w:cs="Times New Roman"/>
          <w:sz w:val="24"/>
        </w:rPr>
        <w:t xml:space="preserve"> </w:t>
      </w:r>
      <w:r w:rsidRPr="00822AD4">
        <w:rPr>
          <w:rFonts w:ascii="Times New Roman" w:hAnsi="Times New Roman" w:cs="Times New Roman"/>
          <w:sz w:val="24"/>
        </w:rPr>
        <w:t>осуществляе</w:t>
      </w:r>
      <w:r w:rsidR="00822AD4">
        <w:rPr>
          <w:rFonts w:ascii="Times New Roman" w:hAnsi="Times New Roman" w:cs="Times New Roman"/>
          <w:sz w:val="24"/>
        </w:rPr>
        <w:t xml:space="preserve">тся в соответствии с настоящим </w:t>
      </w:r>
      <w:r w:rsidR="0077407E">
        <w:rPr>
          <w:rFonts w:ascii="Times New Roman" w:hAnsi="Times New Roman" w:cs="Times New Roman"/>
          <w:sz w:val="24"/>
        </w:rPr>
        <w:t>Порядком</w:t>
      </w:r>
      <w:r w:rsidRPr="00822AD4">
        <w:rPr>
          <w:rFonts w:ascii="Times New Roman" w:hAnsi="Times New Roman" w:cs="Times New Roman"/>
          <w:sz w:val="24"/>
        </w:rPr>
        <w:t xml:space="preserve"> должностными лицами </w:t>
      </w:r>
      <w:r w:rsidR="00822AD4">
        <w:rPr>
          <w:rFonts w:ascii="Times New Roman" w:hAnsi="Times New Roman" w:cs="Times New Roman"/>
          <w:sz w:val="24"/>
        </w:rPr>
        <w:t>органов местного самоуправления</w:t>
      </w:r>
      <w:r w:rsidRPr="00822AD4">
        <w:rPr>
          <w:rFonts w:ascii="Times New Roman" w:hAnsi="Times New Roman" w:cs="Times New Roman"/>
          <w:sz w:val="24"/>
        </w:rPr>
        <w:t xml:space="preserve">, уполномоченными на ведение </w:t>
      </w:r>
      <w:r w:rsidR="00822AD4">
        <w:rPr>
          <w:rFonts w:ascii="Times New Roman" w:hAnsi="Times New Roman" w:cs="Times New Roman"/>
          <w:sz w:val="24"/>
        </w:rPr>
        <w:t>кадрового делопроизводства</w:t>
      </w:r>
      <w:r w:rsidRPr="00822AD4">
        <w:rPr>
          <w:rFonts w:ascii="Times New Roman" w:hAnsi="Times New Roman" w:cs="Times New Roman"/>
          <w:sz w:val="24"/>
        </w:rPr>
        <w:t xml:space="preserve">. </w:t>
      </w:r>
    </w:p>
    <w:p w14:paraId="046EA8A3" w14:textId="77777777" w:rsidR="00822AD4" w:rsidRDefault="00822AD4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Основанием для включения сведений в Реестр муниципальных служащих </w:t>
      </w:r>
      <w:r w:rsidR="00E5215E" w:rsidRPr="00822AD4">
        <w:rPr>
          <w:rFonts w:ascii="Times New Roman" w:hAnsi="Times New Roman" w:cs="Times New Roman"/>
          <w:sz w:val="24"/>
        </w:rPr>
        <w:t xml:space="preserve">является поступление гражданина на муниципальную службу в </w:t>
      </w:r>
      <w:r>
        <w:rPr>
          <w:rFonts w:ascii="Times New Roman" w:hAnsi="Times New Roman" w:cs="Times New Roman"/>
          <w:sz w:val="24"/>
        </w:rPr>
        <w:t>органы местного самоуправления</w:t>
      </w:r>
      <w:r w:rsidR="00E5215E" w:rsidRPr="00822AD4">
        <w:rPr>
          <w:rFonts w:ascii="Times New Roman" w:hAnsi="Times New Roman" w:cs="Times New Roman"/>
          <w:sz w:val="24"/>
        </w:rPr>
        <w:t>. Включение мун</w:t>
      </w:r>
      <w:r>
        <w:rPr>
          <w:rFonts w:ascii="Times New Roman" w:hAnsi="Times New Roman" w:cs="Times New Roman"/>
          <w:sz w:val="24"/>
        </w:rPr>
        <w:t xml:space="preserve">иципального служащего в Реестр муниципальных служащих </w:t>
      </w:r>
      <w:r w:rsidR="00E5215E" w:rsidRPr="00822AD4">
        <w:rPr>
          <w:rFonts w:ascii="Times New Roman" w:hAnsi="Times New Roman" w:cs="Times New Roman"/>
          <w:sz w:val="24"/>
        </w:rPr>
        <w:t>осуществляется в день назначения на до</w:t>
      </w:r>
      <w:r>
        <w:rPr>
          <w:rFonts w:ascii="Times New Roman" w:hAnsi="Times New Roman" w:cs="Times New Roman"/>
          <w:sz w:val="24"/>
        </w:rPr>
        <w:t xml:space="preserve">лжность муниципальной службы по форме, согласно приложению 2 к настоящему </w:t>
      </w:r>
      <w:r w:rsidR="0077407E">
        <w:rPr>
          <w:rFonts w:ascii="Times New Roman" w:hAnsi="Times New Roman" w:cs="Times New Roman"/>
          <w:sz w:val="24"/>
        </w:rPr>
        <w:t>Порядку</w:t>
      </w:r>
      <w:r>
        <w:rPr>
          <w:rFonts w:ascii="Times New Roman" w:hAnsi="Times New Roman" w:cs="Times New Roman"/>
          <w:sz w:val="24"/>
        </w:rPr>
        <w:t xml:space="preserve">, </w:t>
      </w:r>
      <w:r w:rsidR="00E5215E" w:rsidRPr="00822AD4">
        <w:rPr>
          <w:rFonts w:ascii="Times New Roman" w:hAnsi="Times New Roman" w:cs="Times New Roman"/>
          <w:sz w:val="24"/>
        </w:rPr>
        <w:t xml:space="preserve">на основании распоряжения соответствующего </w:t>
      </w:r>
      <w:r>
        <w:rPr>
          <w:rFonts w:ascii="Times New Roman" w:hAnsi="Times New Roman" w:cs="Times New Roman"/>
          <w:sz w:val="24"/>
        </w:rPr>
        <w:t>органа местного самоуправления</w:t>
      </w:r>
    </w:p>
    <w:p w14:paraId="24481C1B" w14:textId="25CEBB21" w:rsidR="00822AD4" w:rsidRDefault="00E5215E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22AD4">
        <w:rPr>
          <w:rFonts w:ascii="Times New Roman" w:hAnsi="Times New Roman" w:cs="Times New Roman"/>
          <w:sz w:val="24"/>
        </w:rPr>
        <w:lastRenderedPageBreak/>
        <w:t xml:space="preserve">Исключение из </w:t>
      </w:r>
      <w:r w:rsidR="00822AD4">
        <w:rPr>
          <w:rFonts w:ascii="Times New Roman" w:hAnsi="Times New Roman" w:cs="Times New Roman"/>
          <w:sz w:val="24"/>
        </w:rPr>
        <w:t xml:space="preserve">Реестра муниципальных служащих сведений о  </w:t>
      </w:r>
      <w:r w:rsidRPr="00822AD4">
        <w:rPr>
          <w:rFonts w:ascii="Times New Roman" w:hAnsi="Times New Roman" w:cs="Times New Roman"/>
          <w:sz w:val="24"/>
        </w:rPr>
        <w:t xml:space="preserve"> муниципально</w:t>
      </w:r>
      <w:r w:rsidR="00822AD4">
        <w:rPr>
          <w:rFonts w:ascii="Times New Roman" w:hAnsi="Times New Roman" w:cs="Times New Roman"/>
          <w:sz w:val="24"/>
        </w:rPr>
        <w:t xml:space="preserve">м </w:t>
      </w:r>
      <w:r w:rsidRPr="00822AD4">
        <w:rPr>
          <w:rFonts w:ascii="Times New Roman" w:hAnsi="Times New Roman" w:cs="Times New Roman"/>
          <w:sz w:val="24"/>
        </w:rPr>
        <w:t>служаще</w:t>
      </w:r>
      <w:r w:rsidR="00822AD4">
        <w:rPr>
          <w:rFonts w:ascii="Times New Roman" w:hAnsi="Times New Roman" w:cs="Times New Roman"/>
          <w:sz w:val="24"/>
        </w:rPr>
        <w:t>м</w:t>
      </w:r>
      <w:r w:rsidRPr="00822AD4">
        <w:rPr>
          <w:rFonts w:ascii="Times New Roman" w:hAnsi="Times New Roman" w:cs="Times New Roman"/>
          <w:sz w:val="24"/>
        </w:rPr>
        <w:t>, уволенно</w:t>
      </w:r>
      <w:r w:rsidR="00822AD4">
        <w:rPr>
          <w:rFonts w:ascii="Times New Roman" w:hAnsi="Times New Roman" w:cs="Times New Roman"/>
          <w:sz w:val="24"/>
        </w:rPr>
        <w:t>м</w:t>
      </w:r>
      <w:r w:rsidRPr="00822AD4">
        <w:rPr>
          <w:rFonts w:ascii="Times New Roman" w:hAnsi="Times New Roman" w:cs="Times New Roman"/>
          <w:sz w:val="24"/>
        </w:rPr>
        <w:t xml:space="preserve"> с муниципальной службы, осуществляется в день увольнения</w:t>
      </w:r>
      <w:r w:rsidR="00822AD4">
        <w:rPr>
          <w:rFonts w:ascii="Times New Roman" w:hAnsi="Times New Roman" w:cs="Times New Roman"/>
          <w:sz w:val="24"/>
        </w:rPr>
        <w:t xml:space="preserve"> по форме, согласно приложению 3</w:t>
      </w:r>
      <w:r w:rsidR="0077407E">
        <w:rPr>
          <w:rFonts w:ascii="Times New Roman" w:hAnsi="Times New Roman" w:cs="Times New Roman"/>
          <w:sz w:val="24"/>
        </w:rPr>
        <w:t xml:space="preserve"> к настоящему Порядку</w:t>
      </w:r>
      <w:r w:rsidR="00822AD4">
        <w:rPr>
          <w:rFonts w:ascii="Times New Roman" w:hAnsi="Times New Roman" w:cs="Times New Roman"/>
          <w:sz w:val="24"/>
        </w:rPr>
        <w:t>.</w:t>
      </w:r>
    </w:p>
    <w:p w14:paraId="7D6AF5B2" w14:textId="77777777" w:rsidR="003430C0" w:rsidRDefault="00822AD4" w:rsidP="00822A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5215E" w:rsidRPr="00822AD4">
        <w:rPr>
          <w:rFonts w:ascii="Times New Roman" w:hAnsi="Times New Roman" w:cs="Times New Roman"/>
          <w:sz w:val="24"/>
        </w:rPr>
        <w:t xml:space="preserve"> В случае смерти (гибели) муниципального служащего, либо признания муниципального служащего безвестно отсутствующим или объявления его умершим решением суда, вступившим в законную силу, </w:t>
      </w:r>
      <w:r>
        <w:rPr>
          <w:rFonts w:ascii="Times New Roman" w:hAnsi="Times New Roman" w:cs="Times New Roman"/>
          <w:sz w:val="24"/>
        </w:rPr>
        <w:t>сведения о муниципальном служащем исключаю</w:t>
      </w:r>
      <w:r w:rsidR="00E5215E" w:rsidRPr="00822AD4">
        <w:rPr>
          <w:rFonts w:ascii="Times New Roman" w:hAnsi="Times New Roman" w:cs="Times New Roman"/>
          <w:sz w:val="24"/>
        </w:rPr>
        <w:t>тся из реестра муниципальных служащих в день, следующий за днем смерти (гибели) или днем вступления в законную силу решения суда.</w:t>
      </w:r>
    </w:p>
    <w:p w14:paraId="0B60AF38" w14:textId="77777777" w:rsidR="003430C0" w:rsidRDefault="00E5215E" w:rsidP="003430C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430C0">
        <w:rPr>
          <w:rFonts w:ascii="Times New Roman" w:hAnsi="Times New Roman" w:cs="Times New Roman"/>
          <w:sz w:val="24"/>
        </w:rPr>
        <w:t>Ежегодно по сос</w:t>
      </w:r>
      <w:r w:rsidR="003430C0">
        <w:rPr>
          <w:rFonts w:ascii="Times New Roman" w:hAnsi="Times New Roman" w:cs="Times New Roman"/>
          <w:sz w:val="24"/>
        </w:rPr>
        <w:t>тоянию на 1 января оформляется р</w:t>
      </w:r>
      <w:r w:rsidRPr="003430C0">
        <w:rPr>
          <w:rFonts w:ascii="Times New Roman" w:hAnsi="Times New Roman" w:cs="Times New Roman"/>
          <w:sz w:val="24"/>
        </w:rPr>
        <w:t xml:space="preserve">еестр муниципальных служащих </w:t>
      </w:r>
      <w:r w:rsidR="003430C0">
        <w:rPr>
          <w:rFonts w:ascii="Times New Roman" w:hAnsi="Times New Roman" w:cs="Times New Roman"/>
          <w:sz w:val="24"/>
        </w:rPr>
        <w:t>МС МО пос.</w:t>
      </w:r>
      <w:r w:rsidR="003430C0" w:rsidRPr="003430C0">
        <w:rPr>
          <w:rFonts w:ascii="Times New Roman" w:hAnsi="Times New Roman" w:cs="Times New Roman"/>
          <w:sz w:val="24"/>
        </w:rPr>
        <w:t xml:space="preserve"> Стрельна</w:t>
      </w:r>
      <w:r w:rsidR="003430C0">
        <w:rPr>
          <w:rFonts w:ascii="Times New Roman" w:hAnsi="Times New Roman" w:cs="Times New Roman"/>
          <w:sz w:val="24"/>
        </w:rPr>
        <w:t xml:space="preserve"> и </w:t>
      </w:r>
      <w:r w:rsidR="003430C0" w:rsidRPr="003430C0"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 w:rsidR="003430C0">
        <w:rPr>
          <w:rFonts w:ascii="Times New Roman" w:hAnsi="Times New Roman" w:cs="Times New Roman"/>
          <w:sz w:val="24"/>
        </w:rPr>
        <w:t>МА МО пос.</w:t>
      </w:r>
      <w:r w:rsidR="003430C0" w:rsidRPr="003430C0">
        <w:rPr>
          <w:rFonts w:ascii="Times New Roman" w:hAnsi="Times New Roman" w:cs="Times New Roman"/>
          <w:sz w:val="24"/>
        </w:rPr>
        <w:t xml:space="preserve"> Стрельна</w:t>
      </w:r>
      <w:r w:rsidR="003430C0">
        <w:rPr>
          <w:rFonts w:ascii="Times New Roman" w:hAnsi="Times New Roman" w:cs="Times New Roman"/>
          <w:sz w:val="24"/>
        </w:rPr>
        <w:t xml:space="preserve"> </w:t>
      </w:r>
      <w:r w:rsidRPr="003430C0">
        <w:rPr>
          <w:rFonts w:ascii="Times New Roman" w:hAnsi="Times New Roman" w:cs="Times New Roman"/>
          <w:sz w:val="24"/>
        </w:rPr>
        <w:t xml:space="preserve">на бумажных носителях в 2-х экземплярах, </w:t>
      </w:r>
      <w:r w:rsidR="003430C0" w:rsidRPr="003430C0">
        <w:rPr>
          <w:rFonts w:ascii="Times New Roman" w:hAnsi="Times New Roman" w:cs="Times New Roman"/>
          <w:sz w:val="24"/>
        </w:rPr>
        <w:t>которы</w:t>
      </w:r>
      <w:r w:rsidR="003430C0">
        <w:rPr>
          <w:rFonts w:ascii="Times New Roman" w:hAnsi="Times New Roman" w:cs="Times New Roman"/>
          <w:sz w:val="24"/>
        </w:rPr>
        <w:t>е</w:t>
      </w:r>
      <w:r w:rsidR="003430C0" w:rsidRPr="003430C0">
        <w:rPr>
          <w:rFonts w:ascii="Times New Roman" w:hAnsi="Times New Roman" w:cs="Times New Roman"/>
          <w:sz w:val="24"/>
        </w:rPr>
        <w:t xml:space="preserve"> </w:t>
      </w:r>
      <w:r w:rsidRPr="003430C0">
        <w:rPr>
          <w:rFonts w:ascii="Times New Roman" w:hAnsi="Times New Roman" w:cs="Times New Roman"/>
          <w:sz w:val="24"/>
        </w:rPr>
        <w:t xml:space="preserve">подписываются руководителями соответствующих </w:t>
      </w:r>
      <w:r w:rsidR="003430C0">
        <w:rPr>
          <w:rFonts w:ascii="Times New Roman" w:hAnsi="Times New Roman" w:cs="Times New Roman"/>
          <w:sz w:val="24"/>
        </w:rPr>
        <w:t>органов местного самоуправления</w:t>
      </w:r>
      <w:r w:rsidRPr="003430C0">
        <w:rPr>
          <w:rFonts w:ascii="Times New Roman" w:hAnsi="Times New Roman" w:cs="Times New Roman"/>
          <w:sz w:val="24"/>
        </w:rPr>
        <w:t xml:space="preserve"> и скрепляются печатями. </w:t>
      </w:r>
      <w:r w:rsidR="003430C0">
        <w:rPr>
          <w:rFonts w:ascii="Times New Roman" w:hAnsi="Times New Roman" w:cs="Times New Roman"/>
          <w:sz w:val="24"/>
        </w:rPr>
        <w:t>Реестр муниципальных служащих МА МО пос.</w:t>
      </w:r>
      <w:r w:rsidR="003430C0" w:rsidRPr="003430C0">
        <w:rPr>
          <w:rFonts w:ascii="Times New Roman" w:hAnsi="Times New Roman" w:cs="Times New Roman"/>
          <w:sz w:val="24"/>
        </w:rPr>
        <w:t xml:space="preserve"> Стрельна</w:t>
      </w:r>
      <w:r w:rsidR="003430C0">
        <w:rPr>
          <w:rFonts w:ascii="Times New Roman" w:hAnsi="Times New Roman" w:cs="Times New Roman"/>
          <w:sz w:val="24"/>
        </w:rPr>
        <w:t xml:space="preserve"> не позднее 20 января текущего года предоставляется в Муниципальный Совет внутригородского муниципального образования города федерального значения Санкт-Петербурга поселок Стрельна.</w:t>
      </w:r>
    </w:p>
    <w:p w14:paraId="172EAD12" w14:textId="77777777" w:rsidR="003430C0" w:rsidRDefault="003430C0" w:rsidP="003430C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 w:rsidR="00E5215E" w:rsidRPr="003430C0">
        <w:rPr>
          <w:rFonts w:ascii="Times New Roman" w:hAnsi="Times New Roman" w:cs="Times New Roman"/>
          <w:sz w:val="24"/>
        </w:rPr>
        <w:t>формируется путем сшивания реестра муниципальных служащих МС</w:t>
      </w:r>
      <w:r>
        <w:rPr>
          <w:rFonts w:ascii="Times New Roman" w:hAnsi="Times New Roman" w:cs="Times New Roman"/>
          <w:sz w:val="24"/>
        </w:rPr>
        <w:t xml:space="preserve"> МО пос. Стрельна</w:t>
      </w:r>
      <w:r w:rsidR="00E5215E" w:rsidRPr="003430C0">
        <w:rPr>
          <w:rFonts w:ascii="Times New Roman" w:hAnsi="Times New Roman" w:cs="Times New Roman"/>
          <w:sz w:val="24"/>
        </w:rPr>
        <w:t>, реестра муниципальных служащих МА</w:t>
      </w:r>
      <w:r>
        <w:rPr>
          <w:rFonts w:ascii="Times New Roman" w:hAnsi="Times New Roman" w:cs="Times New Roman"/>
          <w:sz w:val="24"/>
        </w:rPr>
        <w:t xml:space="preserve"> МО пос. Стрельна</w:t>
      </w:r>
      <w:r w:rsidR="00E5215E" w:rsidRPr="003430C0">
        <w:rPr>
          <w:rFonts w:ascii="Times New Roman" w:hAnsi="Times New Roman" w:cs="Times New Roman"/>
          <w:sz w:val="24"/>
        </w:rPr>
        <w:t>, сформирован</w:t>
      </w:r>
      <w:r>
        <w:rPr>
          <w:rFonts w:ascii="Times New Roman" w:hAnsi="Times New Roman" w:cs="Times New Roman"/>
          <w:sz w:val="24"/>
        </w:rPr>
        <w:t xml:space="preserve">ных в соответствии с настоящим </w:t>
      </w:r>
      <w:r w:rsidR="0077407E">
        <w:rPr>
          <w:rFonts w:ascii="Times New Roman" w:hAnsi="Times New Roman" w:cs="Times New Roman"/>
          <w:sz w:val="24"/>
        </w:rPr>
        <w:t>Порядком</w:t>
      </w:r>
      <w:r w:rsidR="00E5215E" w:rsidRPr="003430C0">
        <w:rPr>
          <w:rFonts w:ascii="Times New Roman" w:hAnsi="Times New Roman" w:cs="Times New Roman"/>
          <w:sz w:val="24"/>
        </w:rPr>
        <w:t xml:space="preserve">. </w:t>
      </w:r>
    </w:p>
    <w:p w14:paraId="74B24814" w14:textId="102386FD" w:rsidR="003430C0" w:rsidRDefault="00E5215E" w:rsidP="003430C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430C0">
        <w:rPr>
          <w:rFonts w:ascii="Times New Roman" w:hAnsi="Times New Roman" w:cs="Times New Roman"/>
          <w:sz w:val="24"/>
        </w:rPr>
        <w:t xml:space="preserve">После формирования на бумажном носителе </w:t>
      </w:r>
      <w:r w:rsidR="003430C0">
        <w:rPr>
          <w:rFonts w:ascii="Times New Roman" w:hAnsi="Times New Roman" w:cs="Times New Roman"/>
          <w:sz w:val="24"/>
        </w:rPr>
        <w:t>Р</w:t>
      </w:r>
      <w:r w:rsidRPr="003430C0">
        <w:rPr>
          <w:rFonts w:ascii="Times New Roman" w:hAnsi="Times New Roman" w:cs="Times New Roman"/>
          <w:sz w:val="24"/>
        </w:rPr>
        <w:t>еестра</w:t>
      </w:r>
      <w:r w:rsidR="003430C0">
        <w:rPr>
          <w:rFonts w:ascii="Times New Roman" w:hAnsi="Times New Roman" w:cs="Times New Roman"/>
          <w:sz w:val="24"/>
        </w:rPr>
        <w:t xml:space="preserve"> муниципальных служащих </w:t>
      </w:r>
      <w:r w:rsidRPr="003430C0">
        <w:rPr>
          <w:rFonts w:ascii="Times New Roman" w:hAnsi="Times New Roman" w:cs="Times New Roman"/>
          <w:sz w:val="24"/>
        </w:rPr>
        <w:t xml:space="preserve">по состоянию на 1 января текущего года, он подписывается </w:t>
      </w:r>
      <w:r w:rsidR="00646D02">
        <w:rPr>
          <w:rFonts w:ascii="Times New Roman" w:hAnsi="Times New Roman" w:cs="Times New Roman"/>
          <w:sz w:val="24"/>
        </w:rPr>
        <w:t xml:space="preserve">Главой Муниципального образования, исполняющим полномочия </w:t>
      </w:r>
      <w:proofErr w:type="gramStart"/>
      <w:r w:rsidR="00646D02">
        <w:rPr>
          <w:rFonts w:ascii="Times New Roman" w:hAnsi="Times New Roman" w:cs="Times New Roman"/>
          <w:sz w:val="24"/>
        </w:rPr>
        <w:t>председателя</w:t>
      </w:r>
      <w:r w:rsidR="006D08DC">
        <w:rPr>
          <w:rFonts w:ascii="Times New Roman" w:hAnsi="Times New Roman" w:cs="Times New Roman"/>
          <w:sz w:val="24"/>
        </w:rPr>
        <w:t xml:space="preserve"> </w:t>
      </w:r>
      <w:r w:rsidR="00646D02">
        <w:rPr>
          <w:rFonts w:ascii="Times New Roman" w:hAnsi="Times New Roman" w:cs="Times New Roman"/>
          <w:sz w:val="24"/>
        </w:rPr>
        <w:t>Муниципального</w:t>
      </w:r>
      <w:r w:rsidR="006D08DC">
        <w:rPr>
          <w:rFonts w:ascii="Times New Roman" w:hAnsi="Times New Roman" w:cs="Times New Roman"/>
          <w:sz w:val="24"/>
        </w:rPr>
        <w:t xml:space="preserve"> </w:t>
      </w:r>
      <w:r w:rsidR="00646D02">
        <w:rPr>
          <w:rFonts w:ascii="Times New Roman" w:hAnsi="Times New Roman" w:cs="Times New Roman"/>
          <w:sz w:val="24"/>
        </w:rPr>
        <w:t>Совета</w:t>
      </w:r>
      <w:proofErr w:type="gramEnd"/>
      <w:r w:rsidRPr="003430C0">
        <w:rPr>
          <w:rFonts w:ascii="Times New Roman" w:hAnsi="Times New Roman" w:cs="Times New Roman"/>
          <w:sz w:val="24"/>
        </w:rPr>
        <w:t xml:space="preserve"> и скрепляется печатью </w:t>
      </w:r>
      <w:r w:rsidR="00646D02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3430C0">
        <w:rPr>
          <w:rFonts w:ascii="Times New Roman" w:hAnsi="Times New Roman" w:cs="Times New Roman"/>
          <w:sz w:val="24"/>
        </w:rPr>
        <w:t>.</w:t>
      </w:r>
    </w:p>
    <w:p w14:paraId="76841E79" w14:textId="77777777" w:rsidR="00E87270" w:rsidRDefault="00E5215E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46D02">
        <w:rPr>
          <w:rFonts w:ascii="Times New Roman" w:hAnsi="Times New Roman" w:cs="Times New Roman"/>
          <w:sz w:val="24"/>
        </w:rPr>
        <w:t xml:space="preserve">Сведения об изменениях учетных данных муниципальных служащих </w:t>
      </w:r>
      <w:r w:rsidR="00646D02">
        <w:rPr>
          <w:rFonts w:ascii="Times New Roman" w:hAnsi="Times New Roman" w:cs="Times New Roman"/>
          <w:sz w:val="24"/>
        </w:rPr>
        <w:t>органов местного самоуправления, содержащихся в реестре муниципальных служащих МС МО пос. Стрельна и реестре муниципальных служащих МА МО пос. Стрельна</w:t>
      </w:r>
      <w:r w:rsidRPr="00646D02">
        <w:rPr>
          <w:rFonts w:ascii="Times New Roman" w:hAnsi="Times New Roman" w:cs="Times New Roman"/>
          <w:sz w:val="24"/>
        </w:rPr>
        <w:t xml:space="preserve">, оформляются на бумажных носителях в 2-х экземплярах, утверждаются </w:t>
      </w:r>
      <w:r w:rsidR="00646D02">
        <w:rPr>
          <w:rFonts w:ascii="Times New Roman" w:hAnsi="Times New Roman" w:cs="Times New Roman"/>
          <w:sz w:val="24"/>
        </w:rPr>
        <w:t>правовыми актами соответствующих органов местного самоуправления</w:t>
      </w:r>
      <w:r w:rsidRPr="00E87270">
        <w:rPr>
          <w:rFonts w:ascii="Times New Roman" w:hAnsi="Times New Roman" w:cs="Times New Roman"/>
          <w:sz w:val="24"/>
        </w:rPr>
        <w:t xml:space="preserve"> и приобщаются к </w:t>
      </w:r>
      <w:r w:rsidR="00E87270">
        <w:rPr>
          <w:rFonts w:ascii="Times New Roman" w:hAnsi="Times New Roman" w:cs="Times New Roman"/>
          <w:sz w:val="24"/>
        </w:rPr>
        <w:t xml:space="preserve">соответствующим </w:t>
      </w:r>
      <w:r w:rsidRPr="00E87270">
        <w:rPr>
          <w:rFonts w:ascii="Times New Roman" w:hAnsi="Times New Roman" w:cs="Times New Roman"/>
          <w:sz w:val="24"/>
        </w:rPr>
        <w:t xml:space="preserve">реестрам </w:t>
      </w:r>
      <w:r w:rsidR="00E87270">
        <w:rPr>
          <w:rFonts w:ascii="Times New Roman" w:hAnsi="Times New Roman" w:cs="Times New Roman"/>
          <w:sz w:val="24"/>
        </w:rPr>
        <w:t xml:space="preserve">муниципальных служащих </w:t>
      </w:r>
      <w:r w:rsidRPr="00E87270">
        <w:rPr>
          <w:rFonts w:ascii="Times New Roman" w:hAnsi="Times New Roman" w:cs="Times New Roman"/>
          <w:sz w:val="24"/>
        </w:rPr>
        <w:t>на бумажных носителях по мере необходимости в виде приложений по форме</w:t>
      </w:r>
      <w:r w:rsidR="00E87270">
        <w:rPr>
          <w:rFonts w:ascii="Times New Roman" w:hAnsi="Times New Roman" w:cs="Times New Roman"/>
          <w:sz w:val="24"/>
        </w:rPr>
        <w:t>,</w:t>
      </w:r>
      <w:r w:rsidRPr="00E87270">
        <w:rPr>
          <w:rFonts w:ascii="Times New Roman" w:hAnsi="Times New Roman" w:cs="Times New Roman"/>
          <w:sz w:val="24"/>
        </w:rPr>
        <w:t xml:space="preserve"> согласно приложению </w:t>
      </w:r>
      <w:r w:rsidR="0077407E">
        <w:rPr>
          <w:rFonts w:ascii="Times New Roman" w:hAnsi="Times New Roman" w:cs="Times New Roman"/>
          <w:sz w:val="24"/>
        </w:rPr>
        <w:t>4 к настоящему Порядку</w:t>
      </w:r>
      <w:r w:rsidRPr="00E87270">
        <w:rPr>
          <w:rFonts w:ascii="Times New Roman" w:hAnsi="Times New Roman" w:cs="Times New Roman"/>
          <w:sz w:val="24"/>
        </w:rPr>
        <w:t xml:space="preserve">. </w:t>
      </w:r>
    </w:p>
    <w:p w14:paraId="459207DC" w14:textId="77777777" w:rsidR="00E87270" w:rsidRDefault="00E5215E" w:rsidP="00E8727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87270">
        <w:rPr>
          <w:rFonts w:ascii="Times New Roman" w:hAnsi="Times New Roman" w:cs="Times New Roman"/>
          <w:sz w:val="24"/>
        </w:rPr>
        <w:t xml:space="preserve">Сведения об изменениях учетных данных муниципальных служащих ОМСУ приобщаются к </w:t>
      </w:r>
      <w:r w:rsidR="00E87270">
        <w:rPr>
          <w:rFonts w:ascii="Times New Roman" w:hAnsi="Times New Roman" w:cs="Times New Roman"/>
          <w:sz w:val="24"/>
        </w:rPr>
        <w:t xml:space="preserve">Реестру муниципальных служащих </w:t>
      </w:r>
      <w:r w:rsidRPr="00E87270">
        <w:rPr>
          <w:rFonts w:ascii="Times New Roman" w:hAnsi="Times New Roman" w:cs="Times New Roman"/>
          <w:sz w:val="24"/>
        </w:rPr>
        <w:t xml:space="preserve">в день издания </w:t>
      </w:r>
      <w:r w:rsidR="00E87270">
        <w:rPr>
          <w:rFonts w:ascii="Times New Roman" w:hAnsi="Times New Roman" w:cs="Times New Roman"/>
          <w:sz w:val="24"/>
        </w:rPr>
        <w:t xml:space="preserve">правового акта соответствующего органа местного самоуправления </w:t>
      </w:r>
      <w:r w:rsidRPr="00E87270">
        <w:rPr>
          <w:rFonts w:ascii="Times New Roman" w:hAnsi="Times New Roman" w:cs="Times New Roman"/>
          <w:sz w:val="24"/>
        </w:rPr>
        <w:t>об изменении учетных данных муниципальных служащих.</w:t>
      </w:r>
    </w:p>
    <w:p w14:paraId="0E445F29" w14:textId="77777777" w:rsidR="00E87270" w:rsidRDefault="00E87270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5215E" w:rsidRPr="00E87270">
        <w:rPr>
          <w:rFonts w:ascii="Times New Roman" w:hAnsi="Times New Roman" w:cs="Times New Roman"/>
          <w:sz w:val="24"/>
        </w:rPr>
        <w:t xml:space="preserve">Ежегодно, по состоянию на 1 января, оформляется список муниципальных служащих, исключенных из </w:t>
      </w:r>
      <w:r>
        <w:rPr>
          <w:rFonts w:ascii="Times New Roman" w:hAnsi="Times New Roman" w:cs="Times New Roman"/>
          <w:sz w:val="24"/>
        </w:rPr>
        <w:t>Р</w:t>
      </w:r>
      <w:r w:rsidR="00E5215E" w:rsidRPr="00E87270">
        <w:rPr>
          <w:rFonts w:ascii="Times New Roman" w:hAnsi="Times New Roman" w:cs="Times New Roman"/>
          <w:sz w:val="24"/>
        </w:rPr>
        <w:t>еестра</w:t>
      </w:r>
      <w:r>
        <w:rPr>
          <w:rFonts w:ascii="Times New Roman" w:hAnsi="Times New Roman" w:cs="Times New Roman"/>
          <w:sz w:val="24"/>
        </w:rPr>
        <w:t xml:space="preserve"> муниципальных служащих</w:t>
      </w:r>
      <w:r w:rsidR="00E5215E" w:rsidRPr="00E87270">
        <w:rPr>
          <w:rFonts w:ascii="Times New Roman" w:hAnsi="Times New Roman" w:cs="Times New Roman"/>
          <w:sz w:val="24"/>
        </w:rPr>
        <w:t xml:space="preserve"> за истекший год. Список составляется на бумажном носителе должностным лицом </w:t>
      </w:r>
      <w:r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E5215E" w:rsidRPr="00E87270">
        <w:rPr>
          <w:rFonts w:ascii="Times New Roman" w:hAnsi="Times New Roman" w:cs="Times New Roman"/>
          <w:sz w:val="24"/>
        </w:rPr>
        <w:t xml:space="preserve">, уполномоченными на ведение </w:t>
      </w:r>
      <w:r>
        <w:rPr>
          <w:rFonts w:ascii="Times New Roman" w:hAnsi="Times New Roman" w:cs="Times New Roman"/>
          <w:sz w:val="24"/>
        </w:rPr>
        <w:t>кадрового делопроизводства</w:t>
      </w:r>
      <w:r w:rsidR="00E5215E" w:rsidRPr="00E87270">
        <w:rPr>
          <w:rFonts w:ascii="Times New Roman" w:hAnsi="Times New Roman" w:cs="Times New Roman"/>
          <w:sz w:val="24"/>
        </w:rPr>
        <w:t xml:space="preserve">, подписывается </w:t>
      </w:r>
      <w:r>
        <w:rPr>
          <w:rFonts w:ascii="Times New Roman" w:hAnsi="Times New Roman" w:cs="Times New Roman"/>
          <w:sz w:val="24"/>
        </w:rPr>
        <w:t>Главой Муниципального образования, исполняющим полномочия председателя Муниципального Совета.</w:t>
      </w:r>
    </w:p>
    <w:p w14:paraId="7003725F" w14:textId="77777777" w:rsidR="00E87270" w:rsidRDefault="00E5215E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87270">
        <w:rPr>
          <w:rFonts w:ascii="Times New Roman" w:hAnsi="Times New Roman" w:cs="Times New Roman"/>
          <w:sz w:val="24"/>
        </w:rPr>
        <w:t xml:space="preserve">Предоставление информации о муниципальных служащих, содержащейся в </w:t>
      </w:r>
    </w:p>
    <w:p w14:paraId="4F47957B" w14:textId="77777777" w:rsidR="00E87270" w:rsidRDefault="00E87270" w:rsidP="00E872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Реестре муниципальных служащих,</w:t>
      </w:r>
      <w:r w:rsidR="00E5215E" w:rsidRPr="00E87270">
        <w:rPr>
          <w:rFonts w:ascii="Times New Roman" w:hAnsi="Times New Roman" w:cs="Times New Roman"/>
          <w:sz w:val="24"/>
        </w:rPr>
        <w:t xml:space="preserve"> не допускается без письменного согласия муниципального служащего, за исключением случаев, установленных действующим законодательством. </w:t>
      </w:r>
    </w:p>
    <w:p w14:paraId="083E69FA" w14:textId="77777777" w:rsidR="00E87270" w:rsidRDefault="00E5215E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87270">
        <w:rPr>
          <w:rFonts w:ascii="Times New Roman" w:hAnsi="Times New Roman" w:cs="Times New Roman"/>
          <w:sz w:val="24"/>
        </w:rPr>
        <w:t>Предоставление информации о муниципа</w:t>
      </w:r>
      <w:r w:rsidR="00E87270">
        <w:rPr>
          <w:rFonts w:ascii="Times New Roman" w:hAnsi="Times New Roman" w:cs="Times New Roman"/>
          <w:sz w:val="24"/>
        </w:rPr>
        <w:t>льных служащих, содержащейся в Р</w:t>
      </w:r>
      <w:r w:rsidRPr="00E87270">
        <w:rPr>
          <w:rFonts w:ascii="Times New Roman" w:hAnsi="Times New Roman" w:cs="Times New Roman"/>
          <w:sz w:val="24"/>
        </w:rPr>
        <w:t xml:space="preserve">еестре </w:t>
      </w:r>
      <w:proofErr w:type="gramStart"/>
      <w:r w:rsidRPr="00E87270">
        <w:rPr>
          <w:rFonts w:ascii="Times New Roman" w:hAnsi="Times New Roman" w:cs="Times New Roman"/>
          <w:sz w:val="24"/>
        </w:rPr>
        <w:t>муниципальных служащих</w:t>
      </w:r>
      <w:proofErr w:type="gramEnd"/>
      <w:r w:rsidRPr="00E87270">
        <w:rPr>
          <w:rFonts w:ascii="Times New Roman" w:hAnsi="Times New Roman" w:cs="Times New Roman"/>
          <w:sz w:val="24"/>
        </w:rPr>
        <w:t xml:space="preserve"> осуществляется</w:t>
      </w:r>
      <w:r w:rsidR="00E87270">
        <w:rPr>
          <w:rFonts w:ascii="Times New Roman" w:hAnsi="Times New Roman" w:cs="Times New Roman"/>
          <w:sz w:val="24"/>
        </w:rPr>
        <w:t xml:space="preserve"> </w:t>
      </w:r>
      <w:r w:rsidRPr="00E87270">
        <w:rPr>
          <w:rFonts w:ascii="Times New Roman" w:hAnsi="Times New Roman" w:cs="Times New Roman"/>
          <w:sz w:val="24"/>
        </w:rPr>
        <w:t xml:space="preserve">с соблюдением требований </w:t>
      </w:r>
      <w:r w:rsidR="00E87270">
        <w:rPr>
          <w:rFonts w:ascii="Times New Roman" w:hAnsi="Times New Roman" w:cs="Times New Roman"/>
          <w:sz w:val="24"/>
        </w:rPr>
        <w:t>законодательства о защите персональных данных.</w:t>
      </w:r>
    </w:p>
    <w:p w14:paraId="5D744A93" w14:textId="77777777" w:rsidR="00F30F10" w:rsidRDefault="00E87270" w:rsidP="00F30F1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из Реестра муниципальных служащих</w:t>
      </w:r>
      <w:r w:rsidR="00E5215E" w:rsidRPr="00F30F10">
        <w:rPr>
          <w:rFonts w:ascii="Times New Roman" w:hAnsi="Times New Roman" w:cs="Times New Roman"/>
          <w:sz w:val="24"/>
        </w:rPr>
        <w:t xml:space="preserve"> оформляются в виде выписок и (или) справок, которые подписываютс</w:t>
      </w:r>
      <w:r w:rsidR="00F30F10">
        <w:rPr>
          <w:rFonts w:ascii="Times New Roman" w:hAnsi="Times New Roman" w:cs="Times New Roman"/>
          <w:sz w:val="24"/>
        </w:rPr>
        <w:t xml:space="preserve">я </w:t>
      </w:r>
      <w:r w:rsidR="00E5215E" w:rsidRPr="00F30F10">
        <w:rPr>
          <w:rFonts w:ascii="Times New Roman" w:hAnsi="Times New Roman" w:cs="Times New Roman"/>
          <w:sz w:val="24"/>
        </w:rPr>
        <w:t xml:space="preserve">руководителями соответствующих </w:t>
      </w:r>
      <w:r w:rsidR="00F30F10">
        <w:rPr>
          <w:rFonts w:ascii="Times New Roman" w:hAnsi="Times New Roman" w:cs="Times New Roman"/>
          <w:sz w:val="24"/>
        </w:rPr>
        <w:t xml:space="preserve">органов местного самоуправления. </w:t>
      </w:r>
    </w:p>
    <w:p w14:paraId="515DD06E" w14:textId="77777777" w:rsidR="00F30F10" w:rsidRDefault="00E5215E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>Оформленные выписки и (или) справки являются официальными документами, удостоверяющими факт прохождения конкретным лицом муниципальной службы в соотв</w:t>
      </w:r>
      <w:r w:rsidR="00F30F10">
        <w:rPr>
          <w:rFonts w:ascii="Times New Roman" w:hAnsi="Times New Roman" w:cs="Times New Roman"/>
          <w:sz w:val="24"/>
        </w:rPr>
        <w:t>етствующем органе местного самоуправления.</w:t>
      </w:r>
    </w:p>
    <w:p w14:paraId="1711DC70" w14:textId="77777777" w:rsidR="00F30F10" w:rsidRDefault="00F30F10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23426B50" w14:textId="77777777" w:rsidR="00F30F10" w:rsidRDefault="00F30F10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b/>
          <w:sz w:val="24"/>
        </w:rPr>
        <w:t xml:space="preserve">Статья 4. </w:t>
      </w:r>
      <w:r w:rsidR="00E5215E" w:rsidRPr="00F30F10">
        <w:rPr>
          <w:rFonts w:ascii="Times New Roman" w:hAnsi="Times New Roman" w:cs="Times New Roman"/>
          <w:b/>
          <w:sz w:val="24"/>
        </w:rPr>
        <w:t xml:space="preserve"> Ответственность</w:t>
      </w:r>
      <w:r w:rsidR="00E5215E" w:rsidRPr="00F30F10">
        <w:rPr>
          <w:rFonts w:ascii="Times New Roman" w:hAnsi="Times New Roman" w:cs="Times New Roman"/>
          <w:sz w:val="24"/>
        </w:rPr>
        <w:t xml:space="preserve"> </w:t>
      </w:r>
    </w:p>
    <w:p w14:paraId="461B9F7F" w14:textId="77777777" w:rsidR="00F30F10" w:rsidRDefault="00F30F10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2CC2B742" w14:textId="77777777" w:rsidR="00F30F10" w:rsidRDefault="00E5215E" w:rsidP="00F30F10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 xml:space="preserve">Руководители </w:t>
      </w:r>
      <w:r w:rsidR="00F30F10">
        <w:rPr>
          <w:rFonts w:ascii="Times New Roman" w:hAnsi="Times New Roman" w:cs="Times New Roman"/>
          <w:sz w:val="24"/>
        </w:rPr>
        <w:t>органов местного самоуправления</w:t>
      </w:r>
      <w:r w:rsidRPr="00F30F10">
        <w:rPr>
          <w:rFonts w:ascii="Times New Roman" w:hAnsi="Times New Roman" w:cs="Times New Roman"/>
          <w:sz w:val="24"/>
        </w:rPr>
        <w:t xml:space="preserve">, должностные лица, уполномоченные на ведение </w:t>
      </w:r>
      <w:r w:rsidR="00F30F10">
        <w:rPr>
          <w:rFonts w:ascii="Times New Roman" w:hAnsi="Times New Roman" w:cs="Times New Roman"/>
          <w:sz w:val="24"/>
        </w:rPr>
        <w:t>кадрового делопроизводства</w:t>
      </w:r>
      <w:r w:rsidRPr="00F30F10">
        <w:rPr>
          <w:rFonts w:ascii="Times New Roman" w:hAnsi="Times New Roman" w:cs="Times New Roman"/>
          <w:sz w:val="24"/>
        </w:rPr>
        <w:t xml:space="preserve"> в </w:t>
      </w:r>
      <w:r w:rsidR="00F30F10">
        <w:rPr>
          <w:rFonts w:ascii="Times New Roman" w:hAnsi="Times New Roman" w:cs="Times New Roman"/>
          <w:sz w:val="24"/>
        </w:rPr>
        <w:t>органах местного самоуправления</w:t>
      </w:r>
      <w:r w:rsidRPr="00F30F10">
        <w:rPr>
          <w:rFonts w:ascii="Times New Roman" w:hAnsi="Times New Roman" w:cs="Times New Roman"/>
          <w:sz w:val="24"/>
        </w:rPr>
        <w:t xml:space="preserve">, несут предусмотренную действующим законодательством ответственность за недостоверное или несвоевременное представление сведений для </w:t>
      </w:r>
      <w:r w:rsidR="00F30F10">
        <w:rPr>
          <w:rFonts w:ascii="Times New Roman" w:hAnsi="Times New Roman" w:cs="Times New Roman"/>
          <w:sz w:val="24"/>
        </w:rPr>
        <w:t>формирования и ведения реестров муниципальных служащих</w:t>
      </w:r>
      <w:r w:rsidRPr="00F30F10">
        <w:rPr>
          <w:rFonts w:ascii="Times New Roman" w:hAnsi="Times New Roman" w:cs="Times New Roman"/>
          <w:sz w:val="24"/>
        </w:rPr>
        <w:t xml:space="preserve">, а также за несоблюдение требований действующего законодательства по защите информации, содержащей персональные данные. </w:t>
      </w:r>
    </w:p>
    <w:p w14:paraId="44FD3CF0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17947C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A835F6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92ADAD5" w14:textId="77777777" w:rsidR="00F30F10" w:rsidRDefault="00F30F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C1A0D9F" w14:textId="77777777" w:rsidR="00F30F10" w:rsidRDefault="00F30F10" w:rsidP="00F30F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  <w:sectPr w:rsidR="00F30F10" w:rsidSect="00535C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896A58" w14:textId="77777777" w:rsidR="00F30F10" w:rsidRDefault="00E5215E" w:rsidP="00F30F10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28C1AD27" w14:textId="77777777" w:rsidR="00F30F10" w:rsidRPr="00F30F10" w:rsidRDefault="00F30F10" w:rsidP="00F30F10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77407E">
        <w:rPr>
          <w:rFonts w:ascii="Times New Roman" w:hAnsi="Times New Roman" w:cs="Times New Roman"/>
          <w:sz w:val="24"/>
        </w:rPr>
        <w:t>Порядку</w:t>
      </w:r>
      <w:r w:rsidRPr="00F30F10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</w:p>
    <w:p w14:paraId="291C7C53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DA36BF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7318E1" w14:textId="77777777" w:rsidR="00F30F10" w:rsidRDefault="00FF024B" w:rsidP="00F30F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Реестр</w:t>
      </w:r>
      <w:r w:rsidR="00F30F10" w:rsidRPr="00F30F10">
        <w:rPr>
          <w:rFonts w:ascii="Times New Roman" w:hAnsi="Times New Roman" w:cs="Times New Roman"/>
          <w:b/>
          <w:sz w:val="24"/>
        </w:rPr>
        <w:t xml:space="preserve"> муниципальных служащих</w:t>
      </w:r>
    </w:p>
    <w:p w14:paraId="148E1AE6" w14:textId="77777777" w:rsidR="00F30F10" w:rsidRPr="00F30F10" w:rsidRDefault="00F30F10" w:rsidP="00F30F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AAAB503" w14:textId="77777777" w:rsidR="00F30F10" w:rsidRPr="00F30F10" w:rsidRDefault="00F30F10" w:rsidP="00F30F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30F10">
        <w:rPr>
          <w:rFonts w:ascii="Times New Roman" w:hAnsi="Times New Roman" w:cs="Times New Roman"/>
          <w:sz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vertAlign w:val="superscript"/>
        </w:rPr>
        <w:t>органа местного самоуправления)</w:t>
      </w:r>
    </w:p>
    <w:p w14:paraId="71EEFB32" w14:textId="77777777" w:rsidR="00F30F10" w:rsidRDefault="00F30F10" w:rsidP="00F30F10">
      <w:pPr>
        <w:tabs>
          <w:tab w:val="left" w:pos="5910"/>
        </w:tabs>
        <w:rPr>
          <w:rFonts w:ascii="Times New Roman" w:hAnsi="Times New Roman" w:cs="Times New Roman"/>
          <w:sz w:val="24"/>
        </w:rPr>
      </w:pPr>
    </w:p>
    <w:tbl>
      <w:tblPr>
        <w:tblStyle w:val="a5"/>
        <w:tblW w:w="14912" w:type="dxa"/>
        <w:tblLook w:val="04A0" w:firstRow="1" w:lastRow="0" w:firstColumn="1" w:lastColumn="0" w:noHBand="0" w:noVBand="1"/>
      </w:tblPr>
      <w:tblGrid>
        <w:gridCol w:w="513"/>
        <w:gridCol w:w="1790"/>
        <w:gridCol w:w="1135"/>
        <w:gridCol w:w="977"/>
        <w:gridCol w:w="1744"/>
        <w:gridCol w:w="1708"/>
        <w:gridCol w:w="1308"/>
        <w:gridCol w:w="1754"/>
        <w:gridCol w:w="1547"/>
        <w:gridCol w:w="1378"/>
        <w:gridCol w:w="1547"/>
      </w:tblGrid>
      <w:tr w:rsidR="000772C4" w:rsidRPr="000772C4" w14:paraId="32805BC8" w14:textId="77777777" w:rsidTr="000772C4">
        <w:trPr>
          <w:trHeight w:val="1936"/>
        </w:trPr>
        <w:tc>
          <w:tcPr>
            <w:tcW w:w="499" w:type="dxa"/>
          </w:tcPr>
          <w:p w14:paraId="78279576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10" w:type="dxa"/>
          </w:tcPr>
          <w:p w14:paraId="219DCA14" w14:textId="77777777" w:rsidR="000772C4" w:rsidRPr="000772C4" w:rsidRDefault="000772C4" w:rsidP="00FF024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</w:tc>
        <w:tc>
          <w:tcPr>
            <w:tcW w:w="1088" w:type="dxa"/>
          </w:tcPr>
          <w:p w14:paraId="3D5E1EA2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дата рождения</w:t>
            </w:r>
          </w:p>
          <w:p w14:paraId="5EC9FD9F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938" w:type="dxa"/>
          </w:tcPr>
          <w:p w14:paraId="0613B5A0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667" w:type="dxa"/>
          </w:tcPr>
          <w:p w14:paraId="3D2B6E14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наименование структурного подразделения органа местного самоуправления (при наличии)</w:t>
            </w:r>
          </w:p>
        </w:tc>
        <w:tc>
          <w:tcPr>
            <w:tcW w:w="1632" w:type="dxa"/>
          </w:tcPr>
          <w:p w14:paraId="462ABC86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наименование должности муниципальной службы</w:t>
            </w:r>
          </w:p>
        </w:tc>
        <w:tc>
          <w:tcPr>
            <w:tcW w:w="1253" w:type="dxa"/>
          </w:tcPr>
          <w:p w14:paraId="708F308D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 xml:space="preserve">классный чин, </w:t>
            </w:r>
          </w:p>
          <w:p w14:paraId="40468330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дата его присвоения</w:t>
            </w:r>
          </w:p>
        </w:tc>
        <w:tc>
          <w:tcPr>
            <w:tcW w:w="1676" w:type="dxa"/>
          </w:tcPr>
          <w:p w14:paraId="6C23ACEA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дата поступления на муниципальную службу</w:t>
            </w:r>
          </w:p>
        </w:tc>
        <w:tc>
          <w:tcPr>
            <w:tcW w:w="1479" w:type="dxa"/>
          </w:tcPr>
          <w:p w14:paraId="2FAD7D1A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номер, дата распоряжения о назначении</w:t>
            </w:r>
          </w:p>
        </w:tc>
        <w:tc>
          <w:tcPr>
            <w:tcW w:w="1491" w:type="dxa"/>
          </w:tcPr>
          <w:p w14:paraId="34F6FE74" w14:textId="527F8751" w:rsidR="000772C4" w:rsidRPr="000772C4" w:rsidRDefault="00137A5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772C4" w:rsidRPr="000772C4">
              <w:rPr>
                <w:rFonts w:ascii="Times New Roman" w:hAnsi="Times New Roman" w:cs="Times New Roman"/>
              </w:rPr>
              <w:t>бразование</w:t>
            </w:r>
          </w:p>
        </w:tc>
        <w:tc>
          <w:tcPr>
            <w:tcW w:w="1479" w:type="dxa"/>
          </w:tcPr>
          <w:p w14:paraId="2DA51E18" w14:textId="606C4745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номер, дата распоряжения о переводе на другую должность)</w:t>
            </w:r>
          </w:p>
        </w:tc>
      </w:tr>
      <w:tr w:rsidR="000772C4" w:rsidRPr="000772C4" w14:paraId="78128547" w14:textId="77777777" w:rsidTr="000772C4">
        <w:trPr>
          <w:trHeight w:val="276"/>
        </w:trPr>
        <w:tc>
          <w:tcPr>
            <w:tcW w:w="499" w:type="dxa"/>
          </w:tcPr>
          <w:p w14:paraId="014DD21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10" w:type="dxa"/>
          </w:tcPr>
          <w:p w14:paraId="21807174" w14:textId="77777777" w:rsidR="000772C4" w:rsidRPr="000772C4" w:rsidRDefault="000772C4" w:rsidP="00FF02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088" w:type="dxa"/>
          </w:tcPr>
          <w:p w14:paraId="578D271D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938" w:type="dxa"/>
          </w:tcPr>
          <w:p w14:paraId="5D225CD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667" w:type="dxa"/>
          </w:tcPr>
          <w:p w14:paraId="0A4F6E7C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632" w:type="dxa"/>
          </w:tcPr>
          <w:p w14:paraId="244E3323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253" w:type="dxa"/>
          </w:tcPr>
          <w:p w14:paraId="670C800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676" w:type="dxa"/>
          </w:tcPr>
          <w:p w14:paraId="6597B2B4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479" w:type="dxa"/>
          </w:tcPr>
          <w:p w14:paraId="07AF8567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491" w:type="dxa"/>
          </w:tcPr>
          <w:p w14:paraId="632CAE50" w14:textId="669255DA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479" w:type="dxa"/>
          </w:tcPr>
          <w:p w14:paraId="739D6402" w14:textId="3BC6F8BD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0772C4" w:rsidRPr="000772C4" w14:paraId="433210DF" w14:textId="77777777" w:rsidTr="000772C4">
        <w:trPr>
          <w:trHeight w:val="276"/>
        </w:trPr>
        <w:tc>
          <w:tcPr>
            <w:tcW w:w="499" w:type="dxa"/>
          </w:tcPr>
          <w:p w14:paraId="798FEC0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0" w:type="dxa"/>
          </w:tcPr>
          <w:p w14:paraId="215DBBE8" w14:textId="77777777" w:rsidR="000772C4" w:rsidRPr="000772C4" w:rsidRDefault="000772C4" w:rsidP="00FF02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8" w:type="dxa"/>
          </w:tcPr>
          <w:p w14:paraId="23FE6928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8" w:type="dxa"/>
          </w:tcPr>
          <w:p w14:paraId="7214EE0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</w:tcPr>
          <w:p w14:paraId="27FBB1B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</w:tcPr>
          <w:p w14:paraId="7DDCD3F3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dxa"/>
          </w:tcPr>
          <w:p w14:paraId="1BBC0CC3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14:paraId="18425581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43D70656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14:paraId="4FAF00A7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2B1AEE3B" w14:textId="44280E0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772C4" w:rsidRPr="000772C4" w14:paraId="03DD1121" w14:textId="77777777" w:rsidTr="000772C4">
        <w:trPr>
          <w:trHeight w:val="264"/>
        </w:trPr>
        <w:tc>
          <w:tcPr>
            <w:tcW w:w="499" w:type="dxa"/>
          </w:tcPr>
          <w:p w14:paraId="72BE00C4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0" w:type="dxa"/>
          </w:tcPr>
          <w:p w14:paraId="7E306386" w14:textId="77777777" w:rsidR="000772C4" w:rsidRPr="000772C4" w:rsidRDefault="000772C4" w:rsidP="00FF02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8" w:type="dxa"/>
          </w:tcPr>
          <w:p w14:paraId="2167037E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8" w:type="dxa"/>
          </w:tcPr>
          <w:p w14:paraId="07FDBD56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</w:tcPr>
          <w:p w14:paraId="2C55477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</w:tcPr>
          <w:p w14:paraId="5EA25A3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dxa"/>
          </w:tcPr>
          <w:p w14:paraId="156B0715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14:paraId="45FB7F14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5C4702EC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14:paraId="5B58A396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2B47FDB7" w14:textId="07B8E5E8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9C38C51" w14:textId="70D2B629" w:rsidR="00F30F10" w:rsidRPr="00F30F10" w:rsidRDefault="00F30F10" w:rsidP="00F30F10">
      <w:pPr>
        <w:rPr>
          <w:rFonts w:ascii="Times New Roman" w:hAnsi="Times New Roman" w:cs="Times New Roman"/>
          <w:sz w:val="24"/>
        </w:rPr>
        <w:sectPr w:rsidR="00F30F10" w:rsidRPr="00F30F10" w:rsidSect="00F30F1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DEAF67C" w14:textId="77777777" w:rsidR="00FF024B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2</w:t>
      </w:r>
    </w:p>
    <w:p w14:paraId="19FEE504" w14:textId="77777777" w:rsidR="00FF024B" w:rsidRPr="00F30F10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77407E">
        <w:rPr>
          <w:rFonts w:ascii="Times New Roman" w:hAnsi="Times New Roman" w:cs="Times New Roman"/>
          <w:sz w:val="24"/>
        </w:rPr>
        <w:t>Порядку</w:t>
      </w:r>
      <w:r w:rsidRPr="00F30F10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</w:p>
    <w:p w14:paraId="62A4887E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1532E5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4E7554" w14:textId="77777777" w:rsidR="00FF024B" w:rsidRDefault="00E5215E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>Сведения о включении муниципальных служащих</w:t>
      </w:r>
    </w:p>
    <w:p w14:paraId="09F7CDD8" w14:textId="77777777" w:rsidR="00FF024B" w:rsidRDefault="00E5215E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 xml:space="preserve">в Реестр муниципальных служащих </w:t>
      </w:r>
    </w:p>
    <w:p w14:paraId="02A07F09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362C26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3488A45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30F10">
        <w:rPr>
          <w:rFonts w:ascii="Times New Roman" w:hAnsi="Times New Roman" w:cs="Times New Roman"/>
          <w:sz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vertAlign w:val="superscript"/>
        </w:rPr>
        <w:t>органа местного самоуправления)</w:t>
      </w:r>
    </w:p>
    <w:p w14:paraId="20ED4918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14938" w:type="dxa"/>
        <w:tblLook w:val="04A0" w:firstRow="1" w:lastRow="0" w:firstColumn="1" w:lastColumn="0" w:noHBand="0" w:noVBand="1"/>
      </w:tblPr>
      <w:tblGrid>
        <w:gridCol w:w="540"/>
        <w:gridCol w:w="1933"/>
        <w:gridCol w:w="1218"/>
        <w:gridCol w:w="1046"/>
        <w:gridCol w:w="1883"/>
        <w:gridCol w:w="1843"/>
        <w:gridCol w:w="1407"/>
        <w:gridCol w:w="1894"/>
        <w:gridCol w:w="1536"/>
        <w:gridCol w:w="1668"/>
      </w:tblGrid>
      <w:tr w:rsidR="000772C4" w14:paraId="6FF7604E" w14:textId="77777777" w:rsidTr="000772C4">
        <w:trPr>
          <w:trHeight w:val="1985"/>
        </w:trPr>
        <w:tc>
          <w:tcPr>
            <w:tcW w:w="536" w:type="dxa"/>
          </w:tcPr>
          <w:p w14:paraId="4A19D0E5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909" w:type="dxa"/>
          </w:tcPr>
          <w:p w14:paraId="5B6FBD5A" w14:textId="77777777" w:rsidR="000772C4" w:rsidRDefault="000772C4" w:rsidP="0061317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</w:rPr>
            </w:pPr>
            <w:r w:rsidRPr="00FF024B">
              <w:rPr>
                <w:rFonts w:ascii="Times New Roman" w:hAnsi="Times New Roman" w:cs="Times New Roman"/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1204" w:type="dxa"/>
          </w:tcPr>
          <w:p w14:paraId="68C00F91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  <w:p w14:paraId="2B2220C4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(число, месяц, год)</w:t>
            </w:r>
          </w:p>
        </w:tc>
        <w:tc>
          <w:tcPr>
            <w:tcW w:w="1034" w:type="dxa"/>
          </w:tcPr>
          <w:p w14:paraId="574FD90B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СНИЛС</w:t>
            </w:r>
          </w:p>
        </w:tc>
        <w:tc>
          <w:tcPr>
            <w:tcW w:w="1859" w:type="dxa"/>
          </w:tcPr>
          <w:p w14:paraId="2D464CAB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</w:rPr>
              <w:t>ние структурного подразделения органа местного самоуправления (при наличии)</w:t>
            </w:r>
          </w:p>
        </w:tc>
        <w:tc>
          <w:tcPr>
            <w:tcW w:w="1820" w:type="dxa"/>
          </w:tcPr>
          <w:p w14:paraId="7CF81582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наименование должности муниципальной службы</w:t>
            </w:r>
          </w:p>
        </w:tc>
        <w:tc>
          <w:tcPr>
            <w:tcW w:w="1390" w:type="dxa"/>
          </w:tcPr>
          <w:p w14:paraId="545E10D0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 xml:space="preserve">классный чин, </w:t>
            </w:r>
          </w:p>
          <w:p w14:paraId="37B7EDAE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дата его присвоения</w:t>
            </w:r>
          </w:p>
        </w:tc>
        <w:tc>
          <w:tcPr>
            <w:tcW w:w="1870" w:type="dxa"/>
          </w:tcPr>
          <w:p w14:paraId="2625F831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дата поступления на муниципальную службу</w:t>
            </w:r>
          </w:p>
        </w:tc>
        <w:tc>
          <w:tcPr>
            <w:tcW w:w="1669" w:type="dxa"/>
          </w:tcPr>
          <w:p w14:paraId="145F64ED" w14:textId="47DC5D18" w:rsidR="000772C4" w:rsidRPr="00377E80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1647" w:type="dxa"/>
          </w:tcPr>
          <w:p w14:paraId="19AF2A53" w14:textId="7F37A26E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номер, дата распоряжения о назначении</w:t>
            </w:r>
          </w:p>
        </w:tc>
      </w:tr>
      <w:tr w:rsidR="000772C4" w14:paraId="15DE00C3" w14:textId="77777777" w:rsidTr="000772C4">
        <w:trPr>
          <w:trHeight w:val="288"/>
        </w:trPr>
        <w:tc>
          <w:tcPr>
            <w:tcW w:w="536" w:type="dxa"/>
          </w:tcPr>
          <w:p w14:paraId="00368C5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909" w:type="dxa"/>
          </w:tcPr>
          <w:p w14:paraId="47B2D71F" w14:textId="77777777" w:rsidR="000772C4" w:rsidRPr="00FF024B" w:rsidRDefault="000772C4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204" w:type="dxa"/>
          </w:tcPr>
          <w:p w14:paraId="32F3A13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034" w:type="dxa"/>
          </w:tcPr>
          <w:p w14:paraId="477CCB3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1859" w:type="dxa"/>
          </w:tcPr>
          <w:p w14:paraId="198CF013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820" w:type="dxa"/>
          </w:tcPr>
          <w:p w14:paraId="4EE2BC6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390" w:type="dxa"/>
          </w:tcPr>
          <w:p w14:paraId="6B61A6E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1870" w:type="dxa"/>
          </w:tcPr>
          <w:p w14:paraId="1C4D120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1669" w:type="dxa"/>
          </w:tcPr>
          <w:p w14:paraId="2ED1B250" w14:textId="03695DB6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1647" w:type="dxa"/>
          </w:tcPr>
          <w:p w14:paraId="53B9B192" w14:textId="047F2CAD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</w:t>
            </w:r>
          </w:p>
        </w:tc>
      </w:tr>
      <w:tr w:rsidR="000772C4" w14:paraId="1E1FE92C" w14:textId="77777777" w:rsidTr="000772C4">
        <w:trPr>
          <w:trHeight w:val="288"/>
        </w:trPr>
        <w:tc>
          <w:tcPr>
            <w:tcW w:w="536" w:type="dxa"/>
          </w:tcPr>
          <w:p w14:paraId="00D000B3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909" w:type="dxa"/>
          </w:tcPr>
          <w:p w14:paraId="46B78DEC" w14:textId="77777777" w:rsidR="000772C4" w:rsidRPr="00FF024B" w:rsidRDefault="000772C4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04" w:type="dxa"/>
          </w:tcPr>
          <w:p w14:paraId="0ACC67BD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34" w:type="dxa"/>
          </w:tcPr>
          <w:p w14:paraId="5EB463CC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59" w:type="dxa"/>
          </w:tcPr>
          <w:p w14:paraId="4965746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20" w:type="dxa"/>
          </w:tcPr>
          <w:p w14:paraId="542F97D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390" w:type="dxa"/>
          </w:tcPr>
          <w:p w14:paraId="40E0053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0" w:type="dxa"/>
          </w:tcPr>
          <w:p w14:paraId="6D340197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69" w:type="dxa"/>
          </w:tcPr>
          <w:p w14:paraId="01DA48AF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47" w:type="dxa"/>
          </w:tcPr>
          <w:p w14:paraId="7F2DE10F" w14:textId="3DB2725E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0772C4" w14:paraId="5312C595" w14:textId="77777777" w:rsidTr="000772C4">
        <w:trPr>
          <w:trHeight w:val="288"/>
        </w:trPr>
        <w:tc>
          <w:tcPr>
            <w:tcW w:w="536" w:type="dxa"/>
          </w:tcPr>
          <w:p w14:paraId="4941060A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909" w:type="dxa"/>
          </w:tcPr>
          <w:p w14:paraId="5E918B4B" w14:textId="77777777" w:rsidR="000772C4" w:rsidRPr="00FF024B" w:rsidRDefault="000772C4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04" w:type="dxa"/>
          </w:tcPr>
          <w:p w14:paraId="1099980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34" w:type="dxa"/>
          </w:tcPr>
          <w:p w14:paraId="6F6A584D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59" w:type="dxa"/>
          </w:tcPr>
          <w:p w14:paraId="5DCA634E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20" w:type="dxa"/>
          </w:tcPr>
          <w:p w14:paraId="38507F6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390" w:type="dxa"/>
          </w:tcPr>
          <w:p w14:paraId="0333702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0" w:type="dxa"/>
          </w:tcPr>
          <w:p w14:paraId="676144D4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69" w:type="dxa"/>
          </w:tcPr>
          <w:p w14:paraId="11EE70C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47" w:type="dxa"/>
          </w:tcPr>
          <w:p w14:paraId="199A649E" w14:textId="2E230E75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14:paraId="1232CA36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1842E5E" w14:textId="77777777" w:rsidR="00FF024B" w:rsidRDefault="00FF02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6F3A132" w14:textId="77777777" w:rsidR="00FF024B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3</w:t>
      </w:r>
    </w:p>
    <w:p w14:paraId="4B7BB4DC" w14:textId="77777777" w:rsidR="00FF024B" w:rsidRPr="00F30F10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Pr="00F30F10">
        <w:rPr>
          <w:rFonts w:ascii="Times New Roman" w:hAnsi="Times New Roman" w:cs="Times New Roman"/>
          <w:sz w:val="24"/>
        </w:rPr>
        <w:t>П</w:t>
      </w:r>
      <w:r w:rsidR="0077407E">
        <w:rPr>
          <w:rFonts w:ascii="Times New Roman" w:hAnsi="Times New Roman" w:cs="Times New Roman"/>
          <w:sz w:val="24"/>
        </w:rPr>
        <w:t>орядку</w:t>
      </w:r>
      <w:r w:rsidRPr="00F30F10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</w:p>
    <w:p w14:paraId="63D63084" w14:textId="77777777" w:rsidR="00137A54" w:rsidRDefault="00137A54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B101491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2F1C5A3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 xml:space="preserve">Сведения </w:t>
      </w:r>
      <w:r>
        <w:rPr>
          <w:rFonts w:ascii="Times New Roman" w:hAnsi="Times New Roman" w:cs="Times New Roman"/>
          <w:b/>
          <w:sz w:val="24"/>
        </w:rPr>
        <w:t>об исключении</w:t>
      </w:r>
      <w:r w:rsidRPr="00FF024B">
        <w:rPr>
          <w:rFonts w:ascii="Times New Roman" w:hAnsi="Times New Roman" w:cs="Times New Roman"/>
          <w:b/>
          <w:sz w:val="24"/>
        </w:rPr>
        <w:t xml:space="preserve"> муниципальных служащих</w:t>
      </w:r>
    </w:p>
    <w:p w14:paraId="3037B237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 xml:space="preserve">в Реестр муниципальных служащих </w:t>
      </w:r>
    </w:p>
    <w:p w14:paraId="63BCC411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BBAA314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20F2D7B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30F10">
        <w:rPr>
          <w:rFonts w:ascii="Times New Roman" w:hAnsi="Times New Roman" w:cs="Times New Roman"/>
          <w:sz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vertAlign w:val="superscript"/>
        </w:rPr>
        <w:t>органа местного самоуправления)</w:t>
      </w:r>
    </w:p>
    <w:p w14:paraId="3B507AC9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</w:p>
    <w:tbl>
      <w:tblPr>
        <w:tblStyle w:val="a5"/>
        <w:tblW w:w="14682" w:type="dxa"/>
        <w:tblLook w:val="04A0" w:firstRow="1" w:lastRow="0" w:firstColumn="1" w:lastColumn="0" w:noHBand="0" w:noVBand="1"/>
      </w:tblPr>
      <w:tblGrid>
        <w:gridCol w:w="812"/>
        <w:gridCol w:w="2907"/>
        <w:gridCol w:w="2833"/>
        <w:gridCol w:w="2772"/>
        <w:gridCol w:w="2849"/>
        <w:gridCol w:w="2509"/>
      </w:tblGrid>
      <w:tr w:rsidR="00FF024B" w14:paraId="3BBD8E27" w14:textId="77777777" w:rsidTr="00FF024B">
        <w:trPr>
          <w:trHeight w:val="1999"/>
        </w:trPr>
        <w:tc>
          <w:tcPr>
            <w:tcW w:w="812" w:type="dxa"/>
          </w:tcPr>
          <w:p w14:paraId="19834637" w14:textId="77777777" w:rsidR="00FF024B" w:rsidRDefault="00FF024B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07" w:type="dxa"/>
          </w:tcPr>
          <w:p w14:paraId="5C29739C" w14:textId="77777777" w:rsidR="00FF024B" w:rsidRDefault="00FF024B" w:rsidP="0061317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</w:rPr>
            </w:pPr>
            <w:r w:rsidRPr="00FF024B">
              <w:rPr>
                <w:rFonts w:ascii="Times New Roman" w:hAnsi="Times New Roman" w:cs="Times New Roman"/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2833" w:type="dxa"/>
          </w:tcPr>
          <w:p w14:paraId="3D451A63" w14:textId="77777777" w:rsidR="00FF024B" w:rsidRDefault="00FF024B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</w:rPr>
              <w:t>ние структурного подразделения органа местного самоуправления (при наличии)</w:t>
            </w:r>
          </w:p>
        </w:tc>
        <w:tc>
          <w:tcPr>
            <w:tcW w:w="2772" w:type="dxa"/>
          </w:tcPr>
          <w:p w14:paraId="1F122554" w14:textId="77777777" w:rsidR="00FF024B" w:rsidRDefault="00FF024B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наименование должности муниципальной службы</w:t>
            </w:r>
          </w:p>
        </w:tc>
        <w:tc>
          <w:tcPr>
            <w:tcW w:w="2849" w:type="dxa"/>
          </w:tcPr>
          <w:p w14:paraId="162EC76F" w14:textId="77777777" w:rsidR="00FF024B" w:rsidRDefault="00FF024B" w:rsidP="00FF024B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</w:rPr>
              <w:t>увольнения с муниципальной</w:t>
            </w:r>
            <w:r w:rsidRPr="00377E80">
              <w:rPr>
                <w:rFonts w:ascii="Times New Roman" w:hAnsi="Times New Roman" w:cs="Times New Roman"/>
                <w:sz w:val="24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</w:p>
        </w:tc>
        <w:tc>
          <w:tcPr>
            <w:tcW w:w="2509" w:type="dxa"/>
          </w:tcPr>
          <w:p w14:paraId="1BA59E7B" w14:textId="77777777" w:rsidR="00FF024B" w:rsidRDefault="00FF024B" w:rsidP="00FF024B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номер, дата распоряжения о</w:t>
            </w:r>
            <w:r>
              <w:rPr>
                <w:rFonts w:ascii="Times New Roman" w:hAnsi="Times New Roman" w:cs="Times New Roman"/>
                <w:sz w:val="24"/>
              </w:rPr>
              <w:t>б увольнении</w:t>
            </w:r>
          </w:p>
        </w:tc>
      </w:tr>
      <w:tr w:rsidR="00FF024B" w14:paraId="5E87E0FC" w14:textId="77777777" w:rsidTr="00FF024B">
        <w:trPr>
          <w:trHeight w:val="290"/>
        </w:trPr>
        <w:tc>
          <w:tcPr>
            <w:tcW w:w="812" w:type="dxa"/>
          </w:tcPr>
          <w:p w14:paraId="72035438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2907" w:type="dxa"/>
          </w:tcPr>
          <w:p w14:paraId="04C2D152" w14:textId="77777777" w:rsidR="00FF024B" w:rsidRPr="00FF024B" w:rsidRDefault="00FF024B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2833" w:type="dxa"/>
          </w:tcPr>
          <w:p w14:paraId="40E4FCB3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2772" w:type="dxa"/>
          </w:tcPr>
          <w:p w14:paraId="2BBF249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849" w:type="dxa"/>
          </w:tcPr>
          <w:p w14:paraId="5EEA715E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2509" w:type="dxa"/>
          </w:tcPr>
          <w:p w14:paraId="630C00CF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</w:tr>
      <w:tr w:rsidR="00FF024B" w14:paraId="35CA68FD" w14:textId="77777777" w:rsidTr="00FF024B">
        <w:trPr>
          <w:trHeight w:val="290"/>
        </w:trPr>
        <w:tc>
          <w:tcPr>
            <w:tcW w:w="812" w:type="dxa"/>
          </w:tcPr>
          <w:p w14:paraId="1DCF10F2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07" w:type="dxa"/>
          </w:tcPr>
          <w:p w14:paraId="2BC9CEE2" w14:textId="77777777" w:rsidR="00FF024B" w:rsidRPr="00FF024B" w:rsidRDefault="00FF024B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33" w:type="dxa"/>
          </w:tcPr>
          <w:p w14:paraId="78128C1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72" w:type="dxa"/>
          </w:tcPr>
          <w:p w14:paraId="7A944B74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49" w:type="dxa"/>
          </w:tcPr>
          <w:p w14:paraId="261F94E8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509" w:type="dxa"/>
          </w:tcPr>
          <w:p w14:paraId="24A0543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FF024B" w14:paraId="73FAAB85" w14:textId="77777777" w:rsidTr="00FF024B">
        <w:trPr>
          <w:trHeight w:val="290"/>
        </w:trPr>
        <w:tc>
          <w:tcPr>
            <w:tcW w:w="812" w:type="dxa"/>
          </w:tcPr>
          <w:p w14:paraId="312A8A8D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07" w:type="dxa"/>
          </w:tcPr>
          <w:p w14:paraId="4812187E" w14:textId="77777777" w:rsidR="00FF024B" w:rsidRPr="00FF024B" w:rsidRDefault="00FF024B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33" w:type="dxa"/>
          </w:tcPr>
          <w:p w14:paraId="7942685F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72" w:type="dxa"/>
          </w:tcPr>
          <w:p w14:paraId="03AAF31C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49" w:type="dxa"/>
          </w:tcPr>
          <w:p w14:paraId="503D308B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509" w:type="dxa"/>
          </w:tcPr>
          <w:p w14:paraId="567C274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14:paraId="72931562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FF024B" w:rsidRPr="00F30F10" w:rsidSect="00FF02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7203803">
    <w:abstractNumId w:val="4"/>
  </w:num>
  <w:num w:numId="2" w16cid:durableId="349989648">
    <w:abstractNumId w:val="6"/>
  </w:num>
  <w:num w:numId="3" w16cid:durableId="1252004901">
    <w:abstractNumId w:val="7"/>
  </w:num>
  <w:num w:numId="4" w16cid:durableId="1236743450">
    <w:abstractNumId w:val="0"/>
  </w:num>
  <w:num w:numId="5" w16cid:durableId="1567956328">
    <w:abstractNumId w:val="8"/>
  </w:num>
  <w:num w:numId="6" w16cid:durableId="2079476179">
    <w:abstractNumId w:val="2"/>
  </w:num>
  <w:num w:numId="7" w16cid:durableId="581837899">
    <w:abstractNumId w:val="1"/>
  </w:num>
  <w:num w:numId="8" w16cid:durableId="344673815">
    <w:abstractNumId w:val="3"/>
  </w:num>
  <w:num w:numId="9" w16cid:durableId="1891111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1E10"/>
    <w:rsid w:val="000772C4"/>
    <w:rsid w:val="0011402B"/>
    <w:rsid w:val="001373F6"/>
    <w:rsid w:val="00137A54"/>
    <w:rsid w:val="00226FCB"/>
    <w:rsid w:val="002A2EAF"/>
    <w:rsid w:val="003430C0"/>
    <w:rsid w:val="00377E80"/>
    <w:rsid w:val="003A6D97"/>
    <w:rsid w:val="00467654"/>
    <w:rsid w:val="004B3872"/>
    <w:rsid w:val="00535C8D"/>
    <w:rsid w:val="005965C8"/>
    <w:rsid w:val="00646D02"/>
    <w:rsid w:val="00677FA0"/>
    <w:rsid w:val="006B398A"/>
    <w:rsid w:val="006D08DC"/>
    <w:rsid w:val="00700A0C"/>
    <w:rsid w:val="0077407E"/>
    <w:rsid w:val="00822AD4"/>
    <w:rsid w:val="00851AC5"/>
    <w:rsid w:val="008B3D59"/>
    <w:rsid w:val="009E5315"/>
    <w:rsid w:val="00A646D7"/>
    <w:rsid w:val="00AC52EE"/>
    <w:rsid w:val="00B5377A"/>
    <w:rsid w:val="00C255CF"/>
    <w:rsid w:val="00DB1717"/>
    <w:rsid w:val="00E5215E"/>
    <w:rsid w:val="00E87270"/>
    <w:rsid w:val="00F30F10"/>
    <w:rsid w:val="00FB1922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E684"/>
  <w15:docId w15:val="{FF5BB4FF-CA96-4017-9126-BB5AD54E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2025-02-28T07:30:00Z</cp:lastPrinted>
  <dcterms:created xsi:type="dcterms:W3CDTF">2025-02-28T07:14:00Z</dcterms:created>
  <dcterms:modified xsi:type="dcterms:W3CDTF">2025-02-28T07:30:00Z</dcterms:modified>
</cp:coreProperties>
</file>