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74593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CC6723D" wp14:editId="341938A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4EB6C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1E871F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1D68E181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5B9FE45C" w14:textId="77777777"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B359B64" w14:textId="77777777" w:rsidR="007C4ABE" w:rsidRDefault="007C4ABE" w:rsidP="007C4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200876B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FBFF7EA" w14:textId="242819DC" w:rsidR="00AC52EE" w:rsidRPr="00735ADB" w:rsidRDefault="007C4ABE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 2025 года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19</w:t>
      </w:r>
    </w:p>
    <w:p w14:paraId="6CA6B6A3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2B97D8F" w14:textId="77777777" w:rsidR="00AC52EE" w:rsidRPr="00A56A38" w:rsidRDefault="00980EDB" w:rsidP="00A56A38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План нормотворчества Муниципального Совета внутригородского муниципального образования города федерального значения Санкт-Петербурга поселок Стрельна на 2025 год </w:t>
      </w:r>
    </w:p>
    <w:p w14:paraId="3112A88C" w14:textId="77777777"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33D8D548" w14:textId="77777777" w:rsidR="003A6D97" w:rsidRPr="00A56A38" w:rsidRDefault="00AC52EE" w:rsidP="00A56A38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 w:rsidR="00980EDB">
        <w:rPr>
          <w:rFonts w:ascii="Times New Roman" w:hAnsi="Times New Roman" w:cs="Times New Roman"/>
          <w:sz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14:paraId="207AFD8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95C093E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4ADB5F06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5CD9384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1451DAFC" w14:textId="77777777" w:rsidR="00980EDB" w:rsidRPr="00880C8C" w:rsidRDefault="00980EDB" w:rsidP="00980ED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80EDB">
        <w:rPr>
          <w:rFonts w:ascii="Times New Roman" w:hAnsi="Times New Roman" w:cs="Times New Roman"/>
          <w:sz w:val="24"/>
          <w:szCs w:val="24"/>
        </w:rPr>
        <w:t>План нормотворчества Муниципального Совета внутригородского муниципального образования города федерального значения Санкт-Петербурга поселок Стрельна на 2025 год</w:t>
      </w:r>
      <w:r>
        <w:rPr>
          <w:rFonts w:ascii="Times New Roman" w:hAnsi="Times New Roman" w:cs="Times New Roman"/>
          <w:sz w:val="24"/>
          <w:szCs w:val="24"/>
        </w:rPr>
        <w:t>, утвержденный решением Муниципального Совета внутригородского муниципального образования города федерального значения поселок Стрельна от 26.12.2024 №</w:t>
      </w:r>
      <w:r w:rsidR="00974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(далее – План) </w:t>
      </w:r>
      <w:r w:rsidR="00880C8C">
        <w:rPr>
          <w:rFonts w:ascii="Times New Roman" w:hAnsi="Times New Roman" w:cs="Times New Roman"/>
          <w:sz w:val="24"/>
          <w:szCs w:val="24"/>
        </w:rPr>
        <w:t xml:space="preserve">дополнить строками </w:t>
      </w:r>
      <w:r w:rsidR="00236F58">
        <w:rPr>
          <w:rFonts w:ascii="Times New Roman" w:hAnsi="Times New Roman" w:cs="Times New Roman"/>
          <w:sz w:val="24"/>
          <w:szCs w:val="24"/>
        </w:rPr>
        <w:t>29-3</w:t>
      </w:r>
      <w:r w:rsidR="00185D46">
        <w:rPr>
          <w:rFonts w:ascii="Times New Roman" w:hAnsi="Times New Roman" w:cs="Times New Roman"/>
          <w:sz w:val="24"/>
          <w:szCs w:val="24"/>
        </w:rPr>
        <w:t>9</w:t>
      </w:r>
      <w:r w:rsidR="00236F58">
        <w:rPr>
          <w:rFonts w:ascii="Times New Roman" w:hAnsi="Times New Roman" w:cs="Times New Roman"/>
          <w:sz w:val="24"/>
          <w:szCs w:val="24"/>
        </w:rPr>
        <w:t>:</w:t>
      </w:r>
    </w:p>
    <w:p w14:paraId="234AB670" w14:textId="77777777" w:rsidR="00880C8C" w:rsidRDefault="00880C8C" w:rsidP="00880C8C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9355" w:type="dxa"/>
        <w:tblInd w:w="-5" w:type="dxa"/>
        <w:tblLook w:val="04A0" w:firstRow="1" w:lastRow="0" w:firstColumn="1" w:lastColumn="0" w:noHBand="0" w:noVBand="1"/>
      </w:tblPr>
      <w:tblGrid>
        <w:gridCol w:w="993"/>
        <w:gridCol w:w="6520"/>
        <w:gridCol w:w="1842"/>
      </w:tblGrid>
      <w:tr w:rsidR="00880C8C" w14:paraId="50804DB9" w14:textId="77777777" w:rsidTr="00AC00C0">
        <w:tc>
          <w:tcPr>
            <w:tcW w:w="993" w:type="dxa"/>
          </w:tcPr>
          <w:p w14:paraId="0445A5B5" w14:textId="77777777" w:rsidR="00880C8C" w:rsidRPr="00AC00C0" w:rsidRDefault="00880C8C" w:rsidP="00AC00C0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C00C0">
              <w:rPr>
                <w:rFonts w:ascii="Times New Roman" w:hAnsi="Times New Roman" w:cs="Times New Roman"/>
                <w:b/>
                <w:bCs/>
                <w:sz w:val="24"/>
              </w:rPr>
              <w:t>№ п/п</w:t>
            </w:r>
          </w:p>
        </w:tc>
        <w:tc>
          <w:tcPr>
            <w:tcW w:w="6520" w:type="dxa"/>
          </w:tcPr>
          <w:p w14:paraId="7EF2BB03" w14:textId="77777777" w:rsidR="00880C8C" w:rsidRPr="00AC00C0" w:rsidRDefault="00880C8C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C00C0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правового акта</w:t>
            </w:r>
          </w:p>
        </w:tc>
        <w:tc>
          <w:tcPr>
            <w:tcW w:w="1842" w:type="dxa"/>
          </w:tcPr>
          <w:p w14:paraId="40FD4D03" w14:textId="77777777" w:rsidR="00880C8C" w:rsidRPr="00AC00C0" w:rsidRDefault="00AC00C0" w:rsidP="00AC00C0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C00C0">
              <w:rPr>
                <w:rFonts w:ascii="Times New Roman" w:hAnsi="Times New Roman" w:cs="Times New Roman"/>
                <w:b/>
                <w:bCs/>
                <w:sz w:val="24"/>
              </w:rPr>
              <w:t>Срок подготовки, рассмотрении, утверждения</w:t>
            </w:r>
          </w:p>
        </w:tc>
      </w:tr>
      <w:tr w:rsidR="00880C8C" w14:paraId="2B47A661" w14:textId="77777777" w:rsidTr="00AC00C0">
        <w:tc>
          <w:tcPr>
            <w:tcW w:w="993" w:type="dxa"/>
          </w:tcPr>
          <w:p w14:paraId="65327FAE" w14:textId="77777777" w:rsidR="00880C8C" w:rsidRDefault="00236F58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6520" w:type="dxa"/>
          </w:tcPr>
          <w:p w14:paraId="5D592F5E" w14:textId="77777777" w:rsidR="00880C8C" w:rsidRPr="0012784E" w:rsidRDefault="002A5459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2784E">
              <w:rPr>
                <w:rFonts w:ascii="Times New Roman" w:hAnsi="Times New Roman" w:cs="Times New Roman"/>
                <w:sz w:val="24"/>
                <w:szCs w:val="28"/>
              </w:rPr>
              <w:t>О принятии проекта решения «</w:t>
            </w:r>
            <w:r w:rsidR="00AC00C0" w:rsidRPr="0012784E"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 w:rsidRPr="0012784E">
              <w:rPr>
                <w:rFonts w:ascii="Times New Roman" w:hAnsi="Times New Roman" w:cs="Times New Roman"/>
                <w:sz w:val="24"/>
                <w:szCs w:val="28"/>
              </w:rPr>
              <w:t>содействии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</w:t>
            </w:r>
            <w:r w:rsidR="00AC00C0" w:rsidRPr="0012784E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236F58" w:rsidRPr="0012784E">
              <w:rPr>
                <w:rFonts w:ascii="Times New Roman" w:hAnsi="Times New Roman" w:cs="Times New Roman"/>
                <w:sz w:val="24"/>
                <w:szCs w:val="28"/>
              </w:rPr>
              <w:t xml:space="preserve"> за основу</w:t>
            </w:r>
          </w:p>
        </w:tc>
        <w:tc>
          <w:tcPr>
            <w:tcW w:w="1842" w:type="dxa"/>
          </w:tcPr>
          <w:p w14:paraId="417B1E56" w14:textId="77777777" w:rsidR="00880C8C" w:rsidRDefault="00AC00C0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236F58" w14:paraId="5135C9F3" w14:textId="77777777" w:rsidTr="00AC00C0">
        <w:tc>
          <w:tcPr>
            <w:tcW w:w="993" w:type="dxa"/>
          </w:tcPr>
          <w:p w14:paraId="76C6A89B" w14:textId="77777777" w:rsidR="00236F58" w:rsidRDefault="00236F58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6520" w:type="dxa"/>
          </w:tcPr>
          <w:p w14:paraId="3E3F4C8D" w14:textId="7BE66909" w:rsidR="00236F58" w:rsidRPr="0012784E" w:rsidRDefault="00236F58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</w:t>
            </w:r>
            <w:r w:rsidR="00543247"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внутригородского м</w:t>
            </w:r>
            <w:r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униципально</w:t>
            </w:r>
            <w:r w:rsidR="00543247"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образовани</w:t>
            </w:r>
            <w:r w:rsidR="00543247"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поселок Стрельна</w:t>
            </w:r>
          </w:p>
        </w:tc>
        <w:tc>
          <w:tcPr>
            <w:tcW w:w="1842" w:type="dxa"/>
          </w:tcPr>
          <w:p w14:paraId="1D689C02" w14:textId="77777777" w:rsidR="00236F58" w:rsidRDefault="00236F58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236F58" w14:paraId="4D5CCEA4" w14:textId="77777777" w:rsidTr="00AC00C0">
        <w:tc>
          <w:tcPr>
            <w:tcW w:w="993" w:type="dxa"/>
          </w:tcPr>
          <w:p w14:paraId="17914539" w14:textId="77777777" w:rsidR="00236F58" w:rsidRDefault="00236F58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31.</w:t>
            </w:r>
          </w:p>
        </w:tc>
        <w:tc>
          <w:tcPr>
            <w:tcW w:w="6520" w:type="dxa"/>
          </w:tcPr>
          <w:p w14:paraId="3B195C4C" w14:textId="77777777" w:rsidR="00236F58" w:rsidRPr="0012784E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2784E">
              <w:rPr>
                <w:rFonts w:ascii="Times New Roman" w:hAnsi="Times New Roman" w:cs="Times New Roman"/>
                <w:sz w:val="24"/>
                <w:szCs w:val="28"/>
              </w:rPr>
              <w:t>О принятии поправок к проекту решения «</w:t>
            </w:r>
            <w:r w:rsidR="002A5459" w:rsidRPr="0012784E">
              <w:rPr>
                <w:rFonts w:ascii="Times New Roman" w:hAnsi="Times New Roman" w:cs="Times New Roman"/>
                <w:sz w:val="24"/>
                <w:szCs w:val="28"/>
              </w:rPr>
              <w:t>О содействии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</w:t>
            </w:r>
            <w:r w:rsidRPr="0012784E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1842" w:type="dxa"/>
          </w:tcPr>
          <w:p w14:paraId="56F6991D" w14:textId="77777777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236F58" w14:paraId="3C420EAF" w14:textId="77777777" w:rsidTr="00AC00C0">
        <w:tc>
          <w:tcPr>
            <w:tcW w:w="993" w:type="dxa"/>
          </w:tcPr>
          <w:p w14:paraId="7C705300" w14:textId="77777777" w:rsidR="00236F58" w:rsidRDefault="00236F58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32.</w:t>
            </w:r>
          </w:p>
        </w:tc>
        <w:tc>
          <w:tcPr>
            <w:tcW w:w="6520" w:type="dxa"/>
          </w:tcPr>
          <w:p w14:paraId="7C2D16A4" w14:textId="28A06319" w:rsidR="00236F58" w:rsidRPr="0012784E" w:rsidRDefault="0012784E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 внесении изменений в решение Муниципального Совета Муниципального образования поселок Стрельна от 27.11.2012 №49 </w:t>
            </w:r>
            <w:r w:rsidR="00236F58"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«О проведении подготовки и обучения неработающего населения, проживающего на территории Муниципального образования поселок Стрельна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r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1842" w:type="dxa"/>
          </w:tcPr>
          <w:p w14:paraId="68CA844B" w14:textId="77777777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236F58" w14:paraId="209D975F" w14:textId="77777777" w:rsidTr="00AC00C0">
        <w:tc>
          <w:tcPr>
            <w:tcW w:w="993" w:type="dxa"/>
          </w:tcPr>
          <w:p w14:paraId="4D3A1675" w14:textId="77777777" w:rsidR="00236F58" w:rsidRDefault="00236F58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6520" w:type="dxa"/>
          </w:tcPr>
          <w:p w14:paraId="487C59E6" w14:textId="422248C4" w:rsidR="00236F58" w:rsidRPr="0012784E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2784E">
              <w:rPr>
                <w:rFonts w:ascii="Times New Roman" w:hAnsi="Times New Roman" w:cs="Times New Roman"/>
                <w:sz w:val="24"/>
                <w:szCs w:val="28"/>
              </w:rPr>
              <w:t>Об утверждении Положения «</w:t>
            </w:r>
            <w:r w:rsidR="002A5459" w:rsidRPr="0012784E">
              <w:rPr>
                <w:rFonts w:ascii="Times New Roman" w:hAnsi="Times New Roman" w:cs="Times New Roman"/>
                <w:sz w:val="24"/>
                <w:szCs w:val="28"/>
              </w:rPr>
              <w:t>О содействии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</w:t>
            </w:r>
            <w:r w:rsidRPr="0012784E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1842" w:type="dxa"/>
          </w:tcPr>
          <w:p w14:paraId="6591ACC3" w14:textId="77777777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236F58" w14:paraId="22FF638F" w14:textId="77777777" w:rsidTr="00AC00C0">
        <w:tc>
          <w:tcPr>
            <w:tcW w:w="993" w:type="dxa"/>
          </w:tcPr>
          <w:p w14:paraId="58C4EBE1" w14:textId="77777777" w:rsidR="00236F58" w:rsidRDefault="00236F58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6520" w:type="dxa"/>
          </w:tcPr>
          <w:p w14:paraId="159A04D0" w14:textId="762F3DE6" w:rsidR="00236F58" w:rsidRPr="0012784E" w:rsidRDefault="00237447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 внесении изменений в решение Муниципального Совета Муниципального образования поселок Стрельна от 15.09.2015 №30 </w:t>
            </w:r>
            <w:r w:rsidR="0012784E"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</w:t>
            </w:r>
            <w:r w:rsidR="00236F58"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 утверждении Квалификационных требований к уровню профессионального образования, стажу муниципальной службы, стажу работы по специальности, профессиональным знаниям и навыкам, необходимым для замещения должностей муниципальной службы в органах местного самоуправления внутригородского Муниципального образования Санкт-Петербурга поселок Стрельна</w:t>
            </w:r>
            <w:r w:rsidR="0012784E" w:rsidRP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1842" w:type="dxa"/>
          </w:tcPr>
          <w:p w14:paraId="50B74C85" w14:textId="77777777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236F58" w14:paraId="181A7068" w14:textId="77777777" w:rsidTr="00AC00C0">
        <w:tc>
          <w:tcPr>
            <w:tcW w:w="993" w:type="dxa"/>
          </w:tcPr>
          <w:p w14:paraId="3A9B253D" w14:textId="77777777" w:rsidR="00236F58" w:rsidRDefault="00236F58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35.</w:t>
            </w:r>
          </w:p>
        </w:tc>
        <w:tc>
          <w:tcPr>
            <w:tcW w:w="6520" w:type="dxa"/>
          </w:tcPr>
          <w:p w14:paraId="6CF06927" w14:textId="5B179BEB" w:rsidR="00236F58" w:rsidRPr="00236F58" w:rsidRDefault="00237447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 внесении изменений в решение Муниципального Совета Муниципального образования поселок Стрельна от 20.06.2017 №39 «</w:t>
            </w:r>
            <w:r w:rsidR="00236F58" w:rsidRPr="00236F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 утверждении 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1842" w:type="dxa"/>
          </w:tcPr>
          <w:p w14:paraId="5DFEEEC2" w14:textId="77777777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</w:tr>
      <w:tr w:rsidR="00236F58" w14:paraId="542B5332" w14:textId="77777777" w:rsidTr="00AC00C0">
        <w:tc>
          <w:tcPr>
            <w:tcW w:w="993" w:type="dxa"/>
          </w:tcPr>
          <w:p w14:paraId="4956F6C9" w14:textId="77777777" w:rsidR="00236F58" w:rsidRDefault="00236F58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36.</w:t>
            </w:r>
          </w:p>
        </w:tc>
        <w:tc>
          <w:tcPr>
            <w:tcW w:w="6520" w:type="dxa"/>
          </w:tcPr>
          <w:p w14:paraId="28464EEB" w14:textId="0940ADFC" w:rsidR="00236F58" w:rsidRPr="00236F58" w:rsidRDefault="00237447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 внесении изменений в решение Муниципального Совета Муниципального образования поселок Стрельна от 05.09.2017 №57 </w:t>
            </w:r>
            <w:r w:rsid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</w:t>
            </w:r>
            <w:r w:rsidR="00236F58" w:rsidRPr="00236F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</w:t>
            </w:r>
            <w:r w:rsidR="00236F58" w:rsidRPr="00236F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</w:t>
            </w:r>
            <w:r w:rsid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1842" w:type="dxa"/>
          </w:tcPr>
          <w:p w14:paraId="2C4E554E" w14:textId="77777777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август</w:t>
            </w:r>
          </w:p>
        </w:tc>
      </w:tr>
      <w:tr w:rsidR="002A5459" w14:paraId="3AF8B35C" w14:textId="77777777" w:rsidTr="00AC00C0">
        <w:tc>
          <w:tcPr>
            <w:tcW w:w="993" w:type="dxa"/>
          </w:tcPr>
          <w:p w14:paraId="1D239868" w14:textId="77777777" w:rsidR="002A5459" w:rsidRDefault="002A5459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37.</w:t>
            </w:r>
          </w:p>
        </w:tc>
        <w:tc>
          <w:tcPr>
            <w:tcW w:w="6520" w:type="dxa"/>
          </w:tcPr>
          <w:p w14:paraId="799A8F31" w14:textId="1E310863" w:rsidR="002A5459" w:rsidRPr="00236F58" w:rsidRDefault="002A5459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 принятии проекта решения «Об утверждении Положения «Об организации сбора и вывоза бытовых отходов и мусора с территории </w:t>
            </w:r>
            <w:r w:rsid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внутригородского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униципального образования</w:t>
            </w:r>
            <w:r w:rsidR="0012784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города федерального значения Санкт-Петербурга поселок Стрельна</w:t>
            </w:r>
            <w:r w:rsidR="00185D4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 за основу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39743A98" w14:textId="77777777" w:rsidR="002A5459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185D46" w14:paraId="414FC44A" w14:textId="77777777" w:rsidTr="00AC00C0">
        <w:tc>
          <w:tcPr>
            <w:tcW w:w="993" w:type="dxa"/>
          </w:tcPr>
          <w:p w14:paraId="7205979A" w14:textId="77777777" w:rsidR="00185D46" w:rsidRDefault="00185D46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38.</w:t>
            </w:r>
          </w:p>
        </w:tc>
        <w:tc>
          <w:tcPr>
            <w:tcW w:w="6520" w:type="dxa"/>
          </w:tcPr>
          <w:p w14:paraId="5B95DE36" w14:textId="77777777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 принятии поправок к проекту решения «Об утверждении Положения «Об организации сбора и вывоза бытовых отходов и мусора с территории Муниципального образования» </w:t>
            </w:r>
          </w:p>
        </w:tc>
        <w:tc>
          <w:tcPr>
            <w:tcW w:w="1842" w:type="dxa"/>
          </w:tcPr>
          <w:p w14:paraId="1F7AB3C8" w14:textId="77777777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185D46" w14:paraId="1698E2F5" w14:textId="77777777" w:rsidTr="00AC00C0">
        <w:tc>
          <w:tcPr>
            <w:tcW w:w="993" w:type="dxa"/>
          </w:tcPr>
          <w:p w14:paraId="2C2A3369" w14:textId="77777777" w:rsidR="00185D46" w:rsidRDefault="00185D46" w:rsidP="00F632D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39.</w:t>
            </w:r>
          </w:p>
        </w:tc>
        <w:tc>
          <w:tcPr>
            <w:tcW w:w="6520" w:type="dxa"/>
          </w:tcPr>
          <w:p w14:paraId="6A030587" w14:textId="77777777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 утверждении Положения «Об организации сбора и вывоза бытовых отходов и мусора с территории Муниципального образования</w:t>
            </w:r>
          </w:p>
        </w:tc>
        <w:tc>
          <w:tcPr>
            <w:tcW w:w="1842" w:type="dxa"/>
          </w:tcPr>
          <w:p w14:paraId="10F809B3" w14:textId="77777777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</w:tbl>
    <w:p w14:paraId="02479D0F" w14:textId="77777777" w:rsidR="00980EDB" w:rsidRPr="00980EDB" w:rsidRDefault="00980EDB" w:rsidP="00236F5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6109F1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75C70C96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703AC38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96B5D85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46EF849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6DBD92ED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1CBA8FA7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C25AF64" w14:textId="77777777" w:rsidR="003425A7" w:rsidRDefault="003425A7">
      <w:pPr>
        <w:rPr>
          <w:rFonts w:ascii="Times New Roman" w:hAnsi="Times New Roman" w:cs="Times New Roman"/>
          <w:sz w:val="24"/>
          <w:szCs w:val="24"/>
        </w:rPr>
      </w:pPr>
    </w:p>
    <w:sectPr w:rsidR="003425A7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691735">
    <w:abstractNumId w:val="6"/>
  </w:num>
  <w:num w:numId="2" w16cid:durableId="2107336289">
    <w:abstractNumId w:val="8"/>
  </w:num>
  <w:num w:numId="3" w16cid:durableId="688530601">
    <w:abstractNumId w:val="9"/>
  </w:num>
  <w:num w:numId="4" w16cid:durableId="357119878">
    <w:abstractNumId w:val="0"/>
  </w:num>
  <w:num w:numId="5" w16cid:durableId="1507094436">
    <w:abstractNumId w:val="10"/>
  </w:num>
  <w:num w:numId="6" w16cid:durableId="1882090425">
    <w:abstractNumId w:val="2"/>
  </w:num>
  <w:num w:numId="7" w16cid:durableId="324819201">
    <w:abstractNumId w:val="1"/>
  </w:num>
  <w:num w:numId="8" w16cid:durableId="296187771">
    <w:abstractNumId w:val="5"/>
  </w:num>
  <w:num w:numId="9" w16cid:durableId="376782868">
    <w:abstractNumId w:val="7"/>
  </w:num>
  <w:num w:numId="10" w16cid:durableId="12490726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9173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09622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11402B"/>
    <w:rsid w:val="0012784E"/>
    <w:rsid w:val="00185D46"/>
    <w:rsid w:val="00236F58"/>
    <w:rsid w:val="00237447"/>
    <w:rsid w:val="002A5459"/>
    <w:rsid w:val="003425A7"/>
    <w:rsid w:val="003430C0"/>
    <w:rsid w:val="003666A2"/>
    <w:rsid w:val="00377E80"/>
    <w:rsid w:val="003A6D97"/>
    <w:rsid w:val="004E6657"/>
    <w:rsid w:val="00535C8D"/>
    <w:rsid w:val="00543247"/>
    <w:rsid w:val="00646D02"/>
    <w:rsid w:val="00682C56"/>
    <w:rsid w:val="0068566A"/>
    <w:rsid w:val="006B398A"/>
    <w:rsid w:val="00700A0C"/>
    <w:rsid w:val="00735ADB"/>
    <w:rsid w:val="00735E0E"/>
    <w:rsid w:val="0077407E"/>
    <w:rsid w:val="007C38B4"/>
    <w:rsid w:val="007C4ABE"/>
    <w:rsid w:val="00822AD4"/>
    <w:rsid w:val="00880C8C"/>
    <w:rsid w:val="0091589B"/>
    <w:rsid w:val="0097429C"/>
    <w:rsid w:val="00980EDB"/>
    <w:rsid w:val="00A56A38"/>
    <w:rsid w:val="00AC00C0"/>
    <w:rsid w:val="00AC52EE"/>
    <w:rsid w:val="00B710EF"/>
    <w:rsid w:val="00C255CF"/>
    <w:rsid w:val="00D95487"/>
    <w:rsid w:val="00E5215E"/>
    <w:rsid w:val="00E57001"/>
    <w:rsid w:val="00E87270"/>
    <w:rsid w:val="00F044FA"/>
    <w:rsid w:val="00F30F10"/>
    <w:rsid w:val="00F632D3"/>
    <w:rsid w:val="00F772E3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4374"/>
  <w15:docId w15:val="{8B506803-CA23-4DDF-8800-22FD433E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4476F-43C6-465E-B57F-18F8016BD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2025-02-28T07:52:00Z</cp:lastPrinted>
  <dcterms:created xsi:type="dcterms:W3CDTF">2025-02-28T07:50:00Z</dcterms:created>
  <dcterms:modified xsi:type="dcterms:W3CDTF">2025-02-28T07:52:00Z</dcterms:modified>
</cp:coreProperties>
</file>