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75D5C" w14:textId="06DB6852" w:rsidR="00976932" w:rsidRDefault="003B602F" w:rsidP="003B602F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 wp14:anchorId="4BEB6B67" wp14:editId="3C7F9DF4">
            <wp:extent cx="1022983" cy="790041"/>
            <wp:effectExtent l="0" t="0" r="0" b="0"/>
            <wp:docPr id="994355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35523" name="Рисунок 99435523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71" t="25655" r="18447" b="25628"/>
                    <a:stretch/>
                  </pic:blipFill>
                  <pic:spPr bwMode="auto">
                    <a:xfrm>
                      <a:off x="0" y="0"/>
                      <a:ext cx="1026771" cy="7929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054957" w14:textId="77777777" w:rsidR="00976932" w:rsidRPr="00CC7045" w:rsidRDefault="00976932" w:rsidP="00976932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14:paraId="4EDB9447" w14:textId="77777777" w:rsidR="008249E2" w:rsidRPr="008249E2" w:rsidRDefault="008249E2" w:rsidP="008249E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249E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</w:t>
      </w:r>
    </w:p>
    <w:p w14:paraId="22392F4B" w14:textId="77777777" w:rsidR="000D72CA" w:rsidRDefault="008249E2" w:rsidP="008249E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249E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ПОСЕЛОК СТРЕЛЬНА</w:t>
      </w:r>
    </w:p>
    <w:p w14:paraId="58D4436E" w14:textId="0FAAB046" w:rsidR="008249E2" w:rsidRDefault="008249E2" w:rsidP="008249E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249E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249E2">
        <w:rPr>
          <w:rFonts w:ascii="Times New Roman" w:hAnsi="Times New Roman" w:cs="Times New Roman"/>
          <w:b/>
          <w:sz w:val="24"/>
          <w:szCs w:val="24"/>
          <w:lang w:eastAsia="ru-RU"/>
        </w:rPr>
        <w:t>7 СОЗЫВА</w:t>
      </w:r>
    </w:p>
    <w:p w14:paraId="2BE2160A" w14:textId="77777777" w:rsidR="000D72CA" w:rsidRDefault="000D72CA" w:rsidP="008249E2">
      <w:pPr>
        <w:pBdr>
          <w:bottom w:val="single" w:sz="12" w:space="1" w:color="auto"/>
        </w:pBdr>
        <w:spacing w:after="0" w:line="240" w:lineRule="auto"/>
        <w:jc w:val="center"/>
        <w:rPr>
          <w:b/>
          <w:lang w:eastAsia="ru-RU"/>
        </w:rPr>
      </w:pPr>
    </w:p>
    <w:p w14:paraId="41689C72" w14:textId="77777777" w:rsidR="008249E2" w:rsidRDefault="008249E2" w:rsidP="003B602F">
      <w:pPr>
        <w:pStyle w:val="1"/>
        <w:keepNext/>
        <w:tabs>
          <w:tab w:val="left" w:pos="0"/>
        </w:tabs>
        <w:suppressAutoHyphens/>
        <w:spacing w:before="0" w:beforeAutospacing="0" w:after="0" w:afterAutospacing="0"/>
        <w:rPr>
          <w:b w:val="0"/>
          <w:sz w:val="24"/>
          <w:szCs w:val="24"/>
        </w:rPr>
      </w:pPr>
    </w:p>
    <w:p w14:paraId="605A42CF" w14:textId="745E813C" w:rsidR="009B6A3D" w:rsidRPr="000D72CA" w:rsidRDefault="008249E2" w:rsidP="000D72CA">
      <w:pPr>
        <w:pStyle w:val="1"/>
        <w:keepNext/>
        <w:numPr>
          <w:ilvl w:val="0"/>
          <w:numId w:val="6"/>
        </w:numPr>
        <w:tabs>
          <w:tab w:val="left" w:pos="0"/>
        </w:tabs>
        <w:suppressAutoHyphens/>
        <w:spacing w:before="0" w:beforeAutospacing="0" w:after="0" w:afterAutospacing="0"/>
        <w:ind w:left="432" w:hanging="432"/>
        <w:jc w:val="center"/>
        <w:rPr>
          <w:sz w:val="24"/>
          <w:szCs w:val="24"/>
        </w:rPr>
      </w:pPr>
      <w:r w:rsidRPr="008249E2">
        <w:rPr>
          <w:sz w:val="24"/>
          <w:szCs w:val="24"/>
        </w:rPr>
        <w:t xml:space="preserve">РЕШЕНИЕ </w:t>
      </w:r>
      <w:r w:rsidR="009B6A3D" w:rsidRPr="000D72CA">
        <w:rPr>
          <w:color w:val="000000"/>
          <w:sz w:val="24"/>
          <w:szCs w:val="24"/>
        </w:rPr>
        <w:t> </w:t>
      </w:r>
    </w:p>
    <w:p w14:paraId="01C1F5BD" w14:textId="77777777" w:rsidR="009B6A3D" w:rsidRPr="009B6A3D" w:rsidRDefault="009B6A3D" w:rsidP="009B6A3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6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8FD14C7" w14:textId="04F77AE5" w:rsidR="009B6A3D" w:rsidRPr="009B6A3D" w:rsidRDefault="002354E6" w:rsidP="009B6A3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9B6A3D" w:rsidRPr="009B6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 января 2025</w:t>
      </w:r>
      <w:r w:rsidR="009B6A3D" w:rsidRPr="009B6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года                                                                                       №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</w:t>
      </w:r>
    </w:p>
    <w:p w14:paraId="7012C3D9" w14:textId="77777777" w:rsidR="009B6A3D" w:rsidRPr="009B6A3D" w:rsidRDefault="009B6A3D" w:rsidP="009B6A3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6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42FCEF5" w14:textId="77777777" w:rsidR="003B602F" w:rsidRDefault="003B602F" w:rsidP="009B6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AF05D74" w14:textId="48894B45" w:rsidR="009B6A3D" w:rsidRPr="009B6A3D" w:rsidRDefault="00DB4CB1" w:rsidP="009B6A3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внесении изменений в решение Муниципального Совета Мун</w:t>
      </w:r>
      <w:r w:rsidR="008249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ипального образования поселок Стрельна от 20.12.2016 № 65 </w:t>
      </w:r>
      <w:r w:rsidR="009B6A3D" w:rsidRPr="009B6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«Об утверждении Порядк</w:t>
      </w:r>
      <w:r w:rsidR="003B6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 </w:t>
      </w:r>
      <w:r w:rsidR="009B6A3D" w:rsidRPr="009B6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владения, пользования и распоряжения</w:t>
      </w:r>
      <w:r w:rsidR="003B60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B6A3D" w:rsidRPr="009B6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имуществом, находящимся в муниципальной собственности</w:t>
      </w:r>
      <w:r w:rsidR="003B60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B6A3D" w:rsidRPr="009B6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 поселок Стрельна»</w:t>
      </w:r>
    </w:p>
    <w:p w14:paraId="69AC2F6A" w14:textId="2BCC8797" w:rsidR="009B6A3D" w:rsidRDefault="009B6A3D" w:rsidP="003B602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6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33A7F72" w14:textId="77777777" w:rsidR="003B602F" w:rsidRPr="009B6A3D" w:rsidRDefault="003B602F" w:rsidP="003B602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DA3E5AE" w14:textId="2FD65CA6" w:rsidR="009B6A3D" w:rsidRPr="009B6A3D" w:rsidRDefault="009B6A3D" w:rsidP="009B6A3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6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Гражданским кодексом Российской Федерации, Законом Санкт-Петербурга от 23.09.2009 № 420-79 «Об организации местного самоуправления в Санкт-Петербурге», Уставом </w:t>
      </w:r>
      <w:r w:rsidR="00DB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внутригородского муниципального </w:t>
      </w:r>
      <w:r w:rsidRPr="009B6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DB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города федерального значения Санкт-Петербурга</w:t>
      </w:r>
      <w:r w:rsidRPr="009B6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поселок Стрельна</w:t>
      </w:r>
    </w:p>
    <w:p w14:paraId="63AEF477" w14:textId="77777777" w:rsidR="009B6A3D" w:rsidRPr="009B6A3D" w:rsidRDefault="009B6A3D" w:rsidP="009B6A3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6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9E5522C" w14:textId="77777777" w:rsidR="009B6A3D" w:rsidRPr="009B6A3D" w:rsidRDefault="009B6A3D" w:rsidP="009B6A3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6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МУНИЦИПАЛЬНЫЙ СОВЕТ</w:t>
      </w:r>
    </w:p>
    <w:p w14:paraId="7D8E2CC2" w14:textId="77777777" w:rsidR="009B6A3D" w:rsidRPr="009B6A3D" w:rsidRDefault="009B6A3D" w:rsidP="009B6A3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6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РЕШИЛ:</w:t>
      </w:r>
    </w:p>
    <w:p w14:paraId="52581951" w14:textId="77777777" w:rsidR="009B6A3D" w:rsidRPr="009B6A3D" w:rsidRDefault="009B6A3D" w:rsidP="009B6A3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6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7035D892" w14:textId="77777777" w:rsidR="00CC7045" w:rsidRDefault="00DB4CB1" w:rsidP="00CC7045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 в </w:t>
      </w:r>
      <w:r w:rsidR="009B6A3D" w:rsidRPr="00DB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владения, пользования и распоряжения имуществом, находящимся в муниципальной собственности внутригородского муниципального образования города федерального значения Санкт-Петербурга поселок Стрельна</w:t>
      </w:r>
      <w:r w:rsidRPr="00DB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утвержденный решением</w:t>
      </w:r>
      <w:r w:rsidRPr="00DB4C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B4C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Муниципального Совета </w:t>
      </w:r>
      <w:r w:rsidR="003B602F" w:rsidRPr="00DB4C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</w:t>
      </w:r>
      <w:r w:rsidRPr="00DB4C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образования поселок Стрельна от 20.12.2016 № 65 «Об утверждении Порядка владения, пользования и распоряжения</w:t>
      </w:r>
      <w:r w:rsidRPr="00DB4C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B4C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имуществом, находящимся в муниципальной собственности</w:t>
      </w:r>
      <w:r w:rsidRPr="00DB4C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B4C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 поселок Стрельна»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(далее- Порядок)</w:t>
      </w:r>
      <w:r w:rsidRPr="00DB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изменения и дополнения:</w:t>
      </w:r>
    </w:p>
    <w:p w14:paraId="04B225D7" w14:textId="5C79C18D" w:rsidR="009B6A3D" w:rsidRPr="00CC7045" w:rsidRDefault="00DB4CB1" w:rsidP="00CC7045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Дополнить Порядок разделом </w:t>
      </w:r>
      <w:r w:rsidR="00CC7045" w:rsidRPr="00CC7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CC7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 следующего содержания:</w:t>
      </w:r>
    </w:p>
    <w:p w14:paraId="41625BAF" w14:textId="6A26F73D" w:rsidR="00DB4CB1" w:rsidRPr="00DB4CB1" w:rsidRDefault="00DB4CB1" w:rsidP="00DB4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B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CC704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B4CB1">
        <w:rPr>
          <w:rFonts w:ascii="Times New Roman" w:hAnsi="Times New Roman" w:cs="Times New Roman"/>
          <w:color w:val="000000"/>
          <w:sz w:val="24"/>
          <w:szCs w:val="24"/>
        </w:rPr>
        <w:t>-1. Прием имущества в муниципальную собственность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564135A" w14:textId="1C382099" w:rsidR="00DB4CB1" w:rsidRDefault="00CC7045" w:rsidP="00DB4C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5</w:t>
      </w:r>
      <w:r w:rsidR="00DB4CB1" w:rsidRPr="00DB4CB1">
        <w:rPr>
          <w:color w:val="000000"/>
        </w:rPr>
        <w:t>-1.1. Прием имущества в муниципальную собственность из государственной собственности, собственности</w:t>
      </w:r>
      <w:r w:rsidR="00DB4CB1">
        <w:rPr>
          <w:color w:val="000000"/>
        </w:rPr>
        <w:t xml:space="preserve"> иных муниципальных образований, а также из других форм собственности осуществляется в соответствии с законодательством Российской Федерации.</w:t>
      </w:r>
    </w:p>
    <w:p w14:paraId="1B47482D" w14:textId="38417200" w:rsidR="00DB4CB1" w:rsidRDefault="00CC7045" w:rsidP="00DB4CB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DB4CB1">
        <w:rPr>
          <w:color w:val="000000"/>
        </w:rPr>
        <w:t>-1.2. Имущество, находящееся в государственной собственности, собственности иных муниципальных образований, физических и юридических лиц, которое может находиться в муниципальной собственности, принимается в муниципальную собственность безвозмездно, если иное не предусмотрено законодательством Российской Федерации.</w:t>
      </w:r>
    </w:p>
    <w:p w14:paraId="18A8B028" w14:textId="62D0D2CF" w:rsidR="00DB4CB1" w:rsidRDefault="00CC7045" w:rsidP="00DB4CB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DB4CB1">
        <w:rPr>
          <w:color w:val="000000"/>
        </w:rPr>
        <w:t>-1.3. Прием имущества (в том числе добровольных пожертвований) в муниципальную собственность осуществляется Местной администрацией внутригородского муниципального образования города федерального значения Санкт-Петербурга поселок Стрельна на основании решения Муниципального Совета</w:t>
      </w:r>
      <w:r w:rsidR="00DB4CB1" w:rsidRPr="00DB4CB1">
        <w:rPr>
          <w:color w:val="000000"/>
        </w:rPr>
        <w:t xml:space="preserve"> </w:t>
      </w:r>
      <w:r w:rsidR="00DB4CB1">
        <w:rPr>
          <w:color w:val="000000"/>
        </w:rPr>
        <w:t>внутригородского муниципального образования города федерального значения Санкт-</w:t>
      </w:r>
      <w:r w:rsidR="00DB4CB1">
        <w:rPr>
          <w:color w:val="000000"/>
        </w:rPr>
        <w:lastRenderedPageBreak/>
        <w:t>Петербурга поселок Стрельна, принимаемого в соответствии с заключением Местной администрации внутригородского муниципального образования города федерального значения Санкт-Петербурга поселок Стрельна о целесообразности приема имущества в муниципальную собственность.».</w:t>
      </w:r>
    </w:p>
    <w:p w14:paraId="65AC15FA" w14:textId="77777777" w:rsidR="00CC7045" w:rsidRDefault="00CC7045" w:rsidP="00CC7045">
      <w:pPr>
        <w:pStyle w:val="a3"/>
        <w:numPr>
          <w:ilvl w:val="0"/>
          <w:numId w:val="7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>
        <w:rPr>
          <w:color w:val="000000"/>
        </w:rPr>
        <w:t>В пункте 6.2. раздела 6 Порядка слова «</w:t>
      </w:r>
      <w:r w:rsidRPr="00CC7045">
        <w:rPr>
          <w:color w:val="000000"/>
        </w:rPr>
        <w:t>установленному пунктами 5.2. – 5.4. настоящего Порядка</w:t>
      </w:r>
      <w:r>
        <w:rPr>
          <w:color w:val="000000"/>
        </w:rPr>
        <w:t>» заменить словами: «</w:t>
      </w:r>
      <w:r w:rsidRPr="00CC7045">
        <w:rPr>
          <w:color w:val="000000"/>
        </w:rPr>
        <w:t>установленному </w:t>
      </w:r>
      <w:r>
        <w:rPr>
          <w:color w:val="000000"/>
        </w:rPr>
        <w:t>разделом 5</w:t>
      </w:r>
      <w:r w:rsidRPr="00CC7045">
        <w:rPr>
          <w:color w:val="000000"/>
        </w:rPr>
        <w:t xml:space="preserve"> настоящего Порядка</w:t>
      </w:r>
      <w:r>
        <w:rPr>
          <w:color w:val="000000"/>
        </w:rPr>
        <w:t>».</w:t>
      </w:r>
    </w:p>
    <w:p w14:paraId="1A7A9ECA" w14:textId="59672966" w:rsidR="009B6A3D" w:rsidRPr="00CC7045" w:rsidRDefault="009B6A3D" w:rsidP="00CC704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CC7045">
        <w:rPr>
          <w:color w:val="000000"/>
        </w:rPr>
        <w:t xml:space="preserve">2. Контроль за исполнением </w:t>
      </w:r>
      <w:r w:rsidR="00DB4CB1" w:rsidRPr="00CC7045">
        <w:rPr>
          <w:color w:val="000000"/>
        </w:rPr>
        <w:t>р</w:t>
      </w:r>
      <w:r w:rsidRPr="00CC7045">
        <w:rPr>
          <w:color w:val="000000"/>
        </w:rPr>
        <w:t>ешения возложить на Главу Муниципального образования</w:t>
      </w:r>
      <w:r w:rsidR="00DB4CB1" w:rsidRPr="00CC7045">
        <w:rPr>
          <w:color w:val="000000"/>
        </w:rPr>
        <w:t>, исполняющего полномочия председателя Муниципального Совета</w:t>
      </w:r>
      <w:r w:rsidRPr="00CC7045">
        <w:rPr>
          <w:color w:val="000000"/>
        </w:rPr>
        <w:t> </w:t>
      </w:r>
      <w:r w:rsidR="00DB4CB1" w:rsidRPr="00CC7045">
        <w:rPr>
          <w:color w:val="000000"/>
        </w:rPr>
        <w:t>Климачеву Ирину Алексеевну</w:t>
      </w:r>
      <w:r w:rsidRPr="00CC7045">
        <w:rPr>
          <w:color w:val="000000"/>
        </w:rPr>
        <w:t>.</w:t>
      </w:r>
    </w:p>
    <w:p w14:paraId="6D2A5DF5" w14:textId="6FC9384F" w:rsidR="00DB4CB1" w:rsidRDefault="009B6A3D" w:rsidP="00DB4CB1">
      <w:pPr>
        <w:pStyle w:val="2"/>
        <w:ind w:firstLine="567"/>
        <w:jc w:val="both"/>
        <w:rPr>
          <w:sz w:val="24"/>
          <w:szCs w:val="24"/>
        </w:rPr>
      </w:pPr>
      <w:r w:rsidRPr="009B6A3D">
        <w:rPr>
          <w:color w:val="000000"/>
          <w:sz w:val="24"/>
          <w:szCs w:val="24"/>
          <w:lang w:eastAsia="ru-RU"/>
        </w:rPr>
        <w:t xml:space="preserve">3. </w:t>
      </w:r>
      <w:r w:rsidR="00DB4CB1">
        <w:rPr>
          <w:sz w:val="24"/>
          <w:szCs w:val="24"/>
        </w:rPr>
        <w:t>Настоящее решение вступает в силу с момента официального опубликования (обнародования).</w:t>
      </w:r>
    </w:p>
    <w:p w14:paraId="69E2F334" w14:textId="15822550" w:rsidR="009B6A3D" w:rsidRPr="009B6A3D" w:rsidRDefault="009B6A3D" w:rsidP="009B6A3D">
      <w:pPr>
        <w:spacing w:after="120" w:line="48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6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298FFA9" w14:textId="77777777" w:rsidR="009B6A3D" w:rsidRPr="00DB4CB1" w:rsidRDefault="009B6A3D" w:rsidP="009B6A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4C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Глава Муниципального образования,</w:t>
      </w:r>
    </w:p>
    <w:p w14:paraId="0294D435" w14:textId="77777777" w:rsidR="009B6A3D" w:rsidRPr="00DB4CB1" w:rsidRDefault="009B6A3D" w:rsidP="009B6A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4C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исполняющий полномочия</w:t>
      </w:r>
    </w:p>
    <w:p w14:paraId="229DB89E" w14:textId="77777777" w:rsidR="009B6A3D" w:rsidRPr="00DB4CB1" w:rsidRDefault="009B6A3D" w:rsidP="009B6A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4C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председателя Муниципального Совета                                                          </w:t>
      </w:r>
      <w:r w:rsidR="00DB4C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И.А. Климачева</w:t>
      </w:r>
    </w:p>
    <w:p w14:paraId="17C04432" w14:textId="77777777" w:rsidR="009B6A3D" w:rsidRPr="009B6A3D" w:rsidRDefault="009B6A3D" w:rsidP="009B6A3D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A3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 w:type="textWrapping" w:clear="all"/>
      </w:r>
    </w:p>
    <w:p w14:paraId="4604DE86" w14:textId="77777777" w:rsidR="009B6A3D" w:rsidRPr="009B6A3D" w:rsidRDefault="009B6A3D" w:rsidP="009B6A3D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D98289" w14:textId="77777777" w:rsidR="009B6A3D" w:rsidRPr="009B6A3D" w:rsidRDefault="009B6A3D" w:rsidP="009B6A3D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71A308" w14:textId="77777777" w:rsidR="009B6A3D" w:rsidRPr="009B6A3D" w:rsidRDefault="009B6A3D" w:rsidP="009B6A3D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88148A" w14:textId="77777777" w:rsidR="009B6A3D" w:rsidRPr="009B6A3D" w:rsidRDefault="009B6A3D" w:rsidP="009B6A3D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88D989" w14:textId="77777777" w:rsidR="009B6A3D" w:rsidRPr="009B6A3D" w:rsidRDefault="009B6A3D" w:rsidP="009B6A3D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0E29B9" w14:textId="77777777" w:rsidR="009B6A3D" w:rsidRPr="009B6A3D" w:rsidRDefault="009B6A3D" w:rsidP="009B6A3D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636696" w14:textId="77777777" w:rsidR="009B6A3D" w:rsidRPr="009B6A3D" w:rsidRDefault="009B6A3D" w:rsidP="009B6A3D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63742A" w14:textId="77777777" w:rsidR="009B6A3D" w:rsidRPr="009B6A3D" w:rsidRDefault="009B6A3D" w:rsidP="009B6A3D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6C49C6" w14:textId="77777777" w:rsidR="009B6A3D" w:rsidRPr="009B6A3D" w:rsidRDefault="009B6A3D" w:rsidP="009B6A3D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56F498" w14:textId="77777777" w:rsidR="003F1783" w:rsidRDefault="003F1783" w:rsidP="009B6A3D">
      <w:pPr>
        <w:spacing w:after="0" w:line="240" w:lineRule="auto"/>
        <w:jc w:val="center"/>
      </w:pPr>
    </w:p>
    <w:sectPr w:rsidR="003F1783" w:rsidSect="000D72CA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7A5E"/>
    <w:multiLevelType w:val="multilevel"/>
    <w:tmpl w:val="8B5AA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384B70"/>
    <w:multiLevelType w:val="multilevel"/>
    <w:tmpl w:val="75ACE8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336C2F"/>
    <w:multiLevelType w:val="hybridMultilevel"/>
    <w:tmpl w:val="B4DE5140"/>
    <w:lvl w:ilvl="0" w:tplc="1EE214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ACA39C2"/>
    <w:multiLevelType w:val="multilevel"/>
    <w:tmpl w:val="E6B65E4A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5FD9D1C0"/>
    <w:multiLevelType w:val="multilevel"/>
    <w:tmpl w:val="5FD9D1C0"/>
    <w:name w:val="Нумерованный список 1"/>
    <w:lvl w:ilvl="0">
      <w:start w:val="1"/>
      <w:numFmt w:val="none"/>
      <w:suff w:val="nothing"/>
      <w:lvlText w:val=""/>
      <w:lvlJc w:val="left"/>
      <w:rPr>
        <w:dstrike w:val="0"/>
      </w:rPr>
    </w:lvl>
    <w:lvl w:ilvl="1">
      <w:start w:val="1"/>
      <w:numFmt w:val="none"/>
      <w:suff w:val="nothing"/>
      <w:lvlText w:val=""/>
      <w:lvlJc w:val="left"/>
      <w:rPr>
        <w:dstrike w:val="0"/>
      </w:rPr>
    </w:lvl>
    <w:lvl w:ilvl="2">
      <w:start w:val="1"/>
      <w:numFmt w:val="none"/>
      <w:suff w:val="nothing"/>
      <w:lvlText w:val=""/>
      <w:lvlJc w:val="left"/>
      <w:rPr>
        <w:dstrike w:val="0"/>
      </w:rPr>
    </w:lvl>
    <w:lvl w:ilvl="3">
      <w:start w:val="1"/>
      <w:numFmt w:val="none"/>
      <w:suff w:val="nothing"/>
      <w:lvlText w:val=""/>
      <w:lvlJc w:val="left"/>
      <w:rPr>
        <w:dstrike w:val="0"/>
      </w:rPr>
    </w:lvl>
    <w:lvl w:ilvl="4">
      <w:start w:val="1"/>
      <w:numFmt w:val="none"/>
      <w:suff w:val="nothing"/>
      <w:lvlText w:val=""/>
      <w:lvlJc w:val="left"/>
      <w:rPr>
        <w:dstrike w:val="0"/>
      </w:rPr>
    </w:lvl>
    <w:lvl w:ilvl="5">
      <w:start w:val="1"/>
      <w:numFmt w:val="none"/>
      <w:suff w:val="nothing"/>
      <w:lvlText w:val=""/>
      <w:lvlJc w:val="left"/>
      <w:rPr>
        <w:dstrike w:val="0"/>
      </w:rPr>
    </w:lvl>
    <w:lvl w:ilvl="6">
      <w:start w:val="1"/>
      <w:numFmt w:val="none"/>
      <w:suff w:val="nothing"/>
      <w:lvlText w:val=""/>
      <w:lvlJc w:val="left"/>
      <w:rPr>
        <w:dstrike w:val="0"/>
      </w:rPr>
    </w:lvl>
    <w:lvl w:ilvl="7">
      <w:start w:val="1"/>
      <w:numFmt w:val="none"/>
      <w:suff w:val="nothing"/>
      <w:lvlText w:val=""/>
      <w:lvlJc w:val="left"/>
      <w:rPr>
        <w:dstrike w:val="0"/>
      </w:rPr>
    </w:lvl>
    <w:lvl w:ilvl="8">
      <w:start w:val="1"/>
      <w:numFmt w:val="none"/>
      <w:suff w:val="nothing"/>
      <w:lvlText w:val=""/>
      <w:lvlJc w:val="left"/>
      <w:rPr>
        <w:dstrike w:val="0"/>
      </w:rPr>
    </w:lvl>
  </w:abstractNum>
  <w:abstractNum w:abstractNumId="5" w15:restartNumberingAfterBreak="0">
    <w:nsid w:val="6AD40B71"/>
    <w:multiLevelType w:val="multilevel"/>
    <w:tmpl w:val="2F923A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C35C28"/>
    <w:multiLevelType w:val="multilevel"/>
    <w:tmpl w:val="4E42CA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6560031">
    <w:abstractNumId w:val="1"/>
  </w:num>
  <w:num w:numId="2" w16cid:durableId="1490754104">
    <w:abstractNumId w:val="5"/>
  </w:num>
  <w:num w:numId="3" w16cid:durableId="1884101660">
    <w:abstractNumId w:val="0"/>
  </w:num>
  <w:num w:numId="4" w16cid:durableId="886259824">
    <w:abstractNumId w:val="6"/>
  </w:num>
  <w:num w:numId="5" w16cid:durableId="511841892">
    <w:abstractNumId w:val="3"/>
  </w:num>
  <w:num w:numId="6" w16cid:durableId="12894359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3219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10"/>
    <w:rsid w:val="000D72CA"/>
    <w:rsid w:val="002354E6"/>
    <w:rsid w:val="00254788"/>
    <w:rsid w:val="0033130C"/>
    <w:rsid w:val="003B602F"/>
    <w:rsid w:val="003F1783"/>
    <w:rsid w:val="00431245"/>
    <w:rsid w:val="00551A1A"/>
    <w:rsid w:val="006F0F4A"/>
    <w:rsid w:val="008249E2"/>
    <w:rsid w:val="00894CF8"/>
    <w:rsid w:val="00976932"/>
    <w:rsid w:val="009B6A3D"/>
    <w:rsid w:val="00A74E47"/>
    <w:rsid w:val="00C32F30"/>
    <w:rsid w:val="00C410B3"/>
    <w:rsid w:val="00CC7045"/>
    <w:rsid w:val="00DB4CB1"/>
    <w:rsid w:val="00E45210"/>
    <w:rsid w:val="00FE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23D14"/>
  <w15:docId w15:val="{05C05225-61DD-45E3-B9EB-0D83BDB2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783"/>
  </w:style>
  <w:style w:type="paragraph" w:styleId="1">
    <w:name w:val="heading 1"/>
    <w:basedOn w:val="a"/>
    <w:link w:val="10"/>
    <w:uiPriority w:val="9"/>
    <w:qFormat/>
    <w:rsid w:val="00E452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52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45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E45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E45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E45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E45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E45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B4CB1"/>
    <w:pPr>
      <w:ind w:left="720"/>
      <w:contextualSpacing/>
    </w:pPr>
  </w:style>
  <w:style w:type="paragraph" w:customStyle="1" w:styleId="2">
    <w:name w:val="Основной текст 2*"/>
    <w:basedOn w:val="a"/>
    <w:rsid w:val="00DB4C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5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2025-01-22T07:25:00Z</cp:lastPrinted>
  <dcterms:created xsi:type="dcterms:W3CDTF">2025-01-31T06:19:00Z</dcterms:created>
  <dcterms:modified xsi:type="dcterms:W3CDTF">2025-01-31T06:35:00Z</dcterms:modified>
</cp:coreProperties>
</file>