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6EB1E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06ED0B6C" wp14:editId="4EDBE335">
            <wp:extent cx="925428" cy="702515"/>
            <wp:effectExtent l="0" t="0" r="8255" b="254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416" cy="70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6A9F3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4A42B721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7C783D62" w14:textId="77777777" w:rsidR="00361A40" w:rsidRDefault="00AC52EE" w:rsidP="00361A4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2BD7D4FC" w14:textId="77777777" w:rsidR="00361A40" w:rsidRPr="00AC52EE" w:rsidRDefault="00361A40" w:rsidP="00361A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12128F1B" w14:textId="028981F5" w:rsidR="00797336" w:rsidRDefault="00797336" w:rsidP="007973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РЕШЕНИЕ</w:t>
      </w:r>
    </w:p>
    <w:p w14:paraId="6D08C431" w14:textId="77777777" w:rsidR="00797336" w:rsidRPr="00797336" w:rsidRDefault="00797336" w:rsidP="007973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45B6D49" w14:textId="7A57333C" w:rsidR="00AC52EE" w:rsidRPr="00AC52EE" w:rsidRDefault="008E17E4" w:rsidP="00AC52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03 апреля 2025 года</w:t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797336">
        <w:rPr>
          <w:rFonts w:ascii="Times New Roman" w:hAnsi="Times New Roman" w:cs="Times New Roman"/>
          <w:sz w:val="24"/>
        </w:rPr>
        <w:tab/>
      </w:r>
      <w:r w:rsidR="00797336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 xml:space="preserve">№ </w:t>
      </w:r>
      <w:r>
        <w:rPr>
          <w:rFonts w:ascii="Times New Roman" w:hAnsi="Times New Roman" w:cs="Times New Roman"/>
          <w:sz w:val="24"/>
        </w:rPr>
        <w:t>28</w:t>
      </w:r>
    </w:p>
    <w:p w14:paraId="427C4922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350E7F5C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838B661" w14:textId="77777777" w:rsidR="000900FE" w:rsidRPr="000900FE" w:rsidRDefault="00AC52EE" w:rsidP="000900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 </w:t>
      </w:r>
      <w:r w:rsidR="00750EF0">
        <w:rPr>
          <w:rFonts w:ascii="Times New Roman" w:hAnsi="Times New Roman" w:cs="Times New Roman"/>
          <w:b/>
          <w:sz w:val="24"/>
        </w:rPr>
        <w:t>внесении изменений в</w:t>
      </w:r>
      <w:r w:rsidR="000900FE">
        <w:rPr>
          <w:rFonts w:ascii="Times New Roman" w:hAnsi="Times New Roman" w:cs="Times New Roman"/>
          <w:b/>
          <w:sz w:val="24"/>
        </w:rPr>
        <w:t xml:space="preserve"> </w:t>
      </w:r>
      <w:r w:rsidR="000900FE" w:rsidRPr="000900FE">
        <w:rPr>
          <w:rFonts w:ascii="Times New Roman" w:eastAsia="Times New Roman" w:hAnsi="Times New Roman" w:cs="Times New Roman"/>
          <w:b/>
          <w:color w:val="1A1A1A"/>
          <w:sz w:val="24"/>
          <w:szCs w:val="15"/>
          <w:lang w:eastAsia="ru-RU"/>
        </w:rPr>
        <w:t>Положение «О бюджетном процессе во внутригородском муниципальном</w:t>
      </w:r>
      <w:r w:rsidR="000900FE" w:rsidRPr="000900FE">
        <w:rPr>
          <w:rFonts w:ascii="Times New Roman" w:hAnsi="Times New Roman" w:cs="Times New Roman"/>
          <w:b/>
          <w:sz w:val="24"/>
        </w:rPr>
        <w:t xml:space="preserve"> </w:t>
      </w:r>
      <w:r w:rsidR="000900FE" w:rsidRPr="000900FE">
        <w:rPr>
          <w:rFonts w:ascii="Times New Roman" w:eastAsia="Times New Roman" w:hAnsi="Times New Roman" w:cs="Times New Roman"/>
          <w:b/>
          <w:color w:val="1A1A1A"/>
          <w:sz w:val="24"/>
          <w:szCs w:val="15"/>
          <w:lang w:eastAsia="ru-RU"/>
        </w:rPr>
        <w:t>образовании города федерального значения Санкт-Петербурга поселок Стрельна»</w:t>
      </w:r>
    </w:p>
    <w:p w14:paraId="02B9656F" w14:textId="77777777" w:rsidR="00750EF0" w:rsidRPr="00750EF0" w:rsidRDefault="00750EF0" w:rsidP="000900F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</w:p>
    <w:p w14:paraId="1D74FDA9" w14:textId="77777777" w:rsidR="003A6D97" w:rsidRPr="003A6D97" w:rsidRDefault="005034D5" w:rsidP="000900F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В соответствии с </w:t>
      </w:r>
      <w:r w:rsidR="000900FE">
        <w:rPr>
          <w:rFonts w:ascii="Times New Roman" w:hAnsi="Times New Roman" w:cs="Times New Roman"/>
          <w:sz w:val="24"/>
        </w:rPr>
        <w:t xml:space="preserve">Бюджетным кодексом Российской Федерации, </w:t>
      </w:r>
      <w:r>
        <w:rPr>
          <w:rFonts w:ascii="Times New Roman" w:hAnsi="Times New Roman" w:cs="Times New Roman"/>
          <w:sz w:val="24"/>
        </w:rPr>
        <w:t>Уставом внутригородского муниципального образования города федерального значения Санкт-Петербурга поселок Стрельна</w:t>
      </w:r>
    </w:p>
    <w:p w14:paraId="2C3407ED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320DD2C" w14:textId="77777777"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7ED1C529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14:paraId="5085B07A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33D01874" w14:textId="77777777" w:rsidR="000900FE" w:rsidRPr="000900FE" w:rsidRDefault="000900FE" w:rsidP="000900FE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Внести в </w:t>
      </w:r>
      <w:r w:rsidRPr="000900FE"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>Положение «О бюджетном процессе во внутригородском муниципальном</w:t>
      </w:r>
      <w:r w:rsidRPr="000900FE">
        <w:rPr>
          <w:rFonts w:ascii="Times New Roman" w:hAnsi="Times New Roman" w:cs="Times New Roman"/>
          <w:sz w:val="24"/>
        </w:rPr>
        <w:t xml:space="preserve"> </w:t>
      </w:r>
      <w:r w:rsidRPr="000900FE"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>образовании города федерального значения Санкт-Петербурга поселок Стрельна»</w:t>
      </w:r>
      <w:r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>, утвержденное решением Муниципального Совета Муниципального образования поселок Стрельна от 19.03.2015 №</w:t>
      </w:r>
      <w:r w:rsidR="00623923"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>10 (далее – Положение) следующие изменения:</w:t>
      </w:r>
    </w:p>
    <w:p w14:paraId="5146F5B4" w14:textId="77777777" w:rsidR="000900FE" w:rsidRPr="000900FE" w:rsidRDefault="000900FE" w:rsidP="000900FE">
      <w:pPr>
        <w:pStyle w:val="a3"/>
        <w:numPr>
          <w:ilvl w:val="0"/>
          <w:numId w:val="14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>пункт 5 статьи 25 Положения изложить в редакции:</w:t>
      </w:r>
    </w:p>
    <w:p w14:paraId="2A4CD2E2" w14:textId="77777777" w:rsidR="000900FE" w:rsidRPr="006313AF" w:rsidRDefault="000900FE" w:rsidP="006313AF">
      <w:pPr>
        <w:pStyle w:val="a3"/>
        <w:spacing w:line="240" w:lineRule="auto"/>
        <w:ind w:left="0" w:firstLine="106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>«5. Казначейск</w:t>
      </w:r>
      <w:r w:rsidR="00FC2401"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>е обслуживание исполнения местного бюджета осуществляется с открытием единого счета местного бюджета финансовому органу муниципального образования.»</w:t>
      </w:r>
      <w:r w:rsidR="006313AF"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>.</w:t>
      </w:r>
    </w:p>
    <w:p w14:paraId="6042EF6F" w14:textId="77777777" w:rsidR="00953C3C" w:rsidRPr="00953C3C" w:rsidRDefault="003A6D97" w:rsidP="00953C3C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93D32">
        <w:rPr>
          <w:rFonts w:ascii="Times New Roman" w:hAnsi="Times New Roman"/>
          <w:color w:val="000000"/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02E84C2C" w14:textId="77777777" w:rsidR="00953C3C" w:rsidRPr="00953C3C" w:rsidRDefault="00953C3C" w:rsidP="00953C3C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953C3C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официального опубликования (обнародования).</w:t>
      </w:r>
    </w:p>
    <w:p w14:paraId="24BED51B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8022B3A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14:paraId="16412651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5C67A786" w14:textId="77777777"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14:paraId="0F929F11" w14:textId="77777777"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sectPr w:rsidR="00AC52EE" w:rsidSect="00667FE4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 w15:restartNumberingAfterBreak="0">
    <w:nsid w:val="26B5226A"/>
    <w:multiLevelType w:val="hybridMultilevel"/>
    <w:tmpl w:val="C4F45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DD448F"/>
    <w:multiLevelType w:val="hybridMultilevel"/>
    <w:tmpl w:val="8034D7C2"/>
    <w:lvl w:ilvl="0" w:tplc="70746EAE">
      <w:start w:val="3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3C03951"/>
    <w:multiLevelType w:val="hybridMultilevel"/>
    <w:tmpl w:val="AA8C50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3C1D0F"/>
    <w:multiLevelType w:val="hybridMultilevel"/>
    <w:tmpl w:val="C5C00D8C"/>
    <w:lvl w:ilvl="0" w:tplc="131EB8A2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DE80729"/>
    <w:multiLevelType w:val="hybridMultilevel"/>
    <w:tmpl w:val="49A0F394"/>
    <w:lvl w:ilvl="0" w:tplc="1DA0D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844242">
    <w:abstractNumId w:val="6"/>
  </w:num>
  <w:num w:numId="2" w16cid:durableId="1222793980">
    <w:abstractNumId w:val="10"/>
  </w:num>
  <w:num w:numId="3" w16cid:durableId="694884425">
    <w:abstractNumId w:val="11"/>
  </w:num>
  <w:num w:numId="4" w16cid:durableId="318965682">
    <w:abstractNumId w:val="0"/>
  </w:num>
  <w:num w:numId="5" w16cid:durableId="126900638">
    <w:abstractNumId w:val="12"/>
  </w:num>
  <w:num w:numId="6" w16cid:durableId="625233871">
    <w:abstractNumId w:val="2"/>
  </w:num>
  <w:num w:numId="7" w16cid:durableId="17972664">
    <w:abstractNumId w:val="1"/>
  </w:num>
  <w:num w:numId="8" w16cid:durableId="411122701">
    <w:abstractNumId w:val="5"/>
  </w:num>
  <w:num w:numId="9" w16cid:durableId="1003320383">
    <w:abstractNumId w:val="7"/>
  </w:num>
  <w:num w:numId="10" w16cid:durableId="18342542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4345053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87363064">
    <w:abstractNumId w:val="13"/>
  </w:num>
  <w:num w:numId="13" w16cid:durableId="1175800036">
    <w:abstractNumId w:val="8"/>
  </w:num>
  <w:num w:numId="14" w16cid:durableId="1170652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5E"/>
    <w:rsid w:val="00051E10"/>
    <w:rsid w:val="000537EF"/>
    <w:rsid w:val="000900FE"/>
    <w:rsid w:val="000B7BC2"/>
    <w:rsid w:val="0011402B"/>
    <w:rsid w:val="00213830"/>
    <w:rsid w:val="002624FC"/>
    <w:rsid w:val="002F5003"/>
    <w:rsid w:val="003425A7"/>
    <w:rsid w:val="003430C0"/>
    <w:rsid w:val="00361A40"/>
    <w:rsid w:val="00377E80"/>
    <w:rsid w:val="00393D32"/>
    <w:rsid w:val="003A6D97"/>
    <w:rsid w:val="004E6657"/>
    <w:rsid w:val="005034D5"/>
    <w:rsid w:val="00535C8D"/>
    <w:rsid w:val="005C4B5A"/>
    <w:rsid w:val="00623923"/>
    <w:rsid w:val="006313AF"/>
    <w:rsid w:val="00646D02"/>
    <w:rsid w:val="00667FE4"/>
    <w:rsid w:val="006B398A"/>
    <w:rsid w:val="006C0C0A"/>
    <w:rsid w:val="006C4586"/>
    <w:rsid w:val="00700A0C"/>
    <w:rsid w:val="00750EF0"/>
    <w:rsid w:val="0077407E"/>
    <w:rsid w:val="00797336"/>
    <w:rsid w:val="007A71FA"/>
    <w:rsid w:val="00822AD4"/>
    <w:rsid w:val="008E17E4"/>
    <w:rsid w:val="009314CB"/>
    <w:rsid w:val="00953C3C"/>
    <w:rsid w:val="009B6752"/>
    <w:rsid w:val="00A34B08"/>
    <w:rsid w:val="00A45DD3"/>
    <w:rsid w:val="00A82592"/>
    <w:rsid w:val="00AC52EE"/>
    <w:rsid w:val="00B34995"/>
    <w:rsid w:val="00B710EF"/>
    <w:rsid w:val="00C255CF"/>
    <w:rsid w:val="00D14F41"/>
    <w:rsid w:val="00E362AD"/>
    <w:rsid w:val="00E5215E"/>
    <w:rsid w:val="00E87270"/>
    <w:rsid w:val="00EA0A50"/>
    <w:rsid w:val="00EF7A90"/>
    <w:rsid w:val="00F30F10"/>
    <w:rsid w:val="00F64C3D"/>
    <w:rsid w:val="00FC2401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71835"/>
  <w15:docId w15:val="{7D7AFB64-3E93-46EF-A03F-6C2AA3F6B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  <w:style w:type="paragraph" w:customStyle="1" w:styleId="Heading">
    <w:name w:val="Heading"/>
    <w:rsid w:val="003425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fontstyle21">
    <w:name w:val="fontstyle21"/>
    <w:basedOn w:val="a0"/>
    <w:rsid w:val="009B6752"/>
  </w:style>
  <w:style w:type="character" w:customStyle="1" w:styleId="fontstyle22">
    <w:name w:val="fontstyle22"/>
    <w:basedOn w:val="a0"/>
    <w:rsid w:val="009B6752"/>
  </w:style>
  <w:style w:type="paragraph" w:customStyle="1" w:styleId="style7">
    <w:name w:val="style7"/>
    <w:basedOn w:val="a"/>
    <w:rsid w:val="009B6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1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2025-02-28T07:22:00Z</cp:lastPrinted>
  <dcterms:created xsi:type="dcterms:W3CDTF">2025-04-03T12:10:00Z</dcterms:created>
  <dcterms:modified xsi:type="dcterms:W3CDTF">2025-04-03T12:10:00Z</dcterms:modified>
</cp:coreProperties>
</file>