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664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F664A">
        <w:rPr>
          <w:rFonts w:ascii="Times New Roman" w:hAnsi="Times New Roman" w:cs="Times New Roman"/>
          <w:sz w:val="24"/>
          <w:szCs w:val="24"/>
        </w:rPr>
        <w:t xml:space="preserve"> 28 марта </w:t>
      </w:r>
      <w:r w:rsidR="00912E58">
        <w:rPr>
          <w:rFonts w:ascii="Times New Roman" w:hAnsi="Times New Roman" w:cs="Times New Roman"/>
          <w:sz w:val="24"/>
          <w:szCs w:val="24"/>
        </w:rPr>
        <w:t xml:space="preserve"> </w:t>
      </w:r>
      <w:r w:rsidR="004929F6">
        <w:rPr>
          <w:rFonts w:ascii="Times New Roman" w:hAnsi="Times New Roman" w:cs="Times New Roman"/>
          <w:sz w:val="24"/>
          <w:szCs w:val="24"/>
        </w:rPr>
        <w:t xml:space="preserve">2024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912E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  <w:r w:rsidR="00FF664A">
        <w:rPr>
          <w:rFonts w:ascii="Times New Roman" w:hAnsi="Times New Roman" w:cs="Times New Roman"/>
          <w:sz w:val="24"/>
          <w:szCs w:val="24"/>
        </w:rPr>
        <w:t>36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Pr="002E564E" w:rsidRDefault="00005D71" w:rsidP="002E564E">
      <w:pPr>
        <w:pStyle w:val="2"/>
        <w:spacing w:before="0"/>
        <w:ind w:left="1134" w:firstLine="567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E564E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>б</w:t>
      </w:r>
      <w:r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564E" w:rsidRPr="002E564E">
        <w:rPr>
          <w:rFonts w:ascii="Times New Roman" w:hAnsi="Times New Roman" w:cs="Times New Roman"/>
          <w:color w:val="auto"/>
          <w:sz w:val="24"/>
          <w:szCs w:val="24"/>
        </w:rPr>
        <w:t xml:space="preserve">утверждении </w:t>
      </w:r>
      <w:r w:rsidR="004D1DB5" w:rsidRPr="002E564E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</w:t>
      </w:r>
      <w:r w:rsidR="009D2212" w:rsidRPr="002E564E">
        <w:rPr>
          <w:rFonts w:ascii="Times New Roman" w:hAnsi="Times New Roman" w:cs="Times New Roman"/>
          <w:color w:val="000000"/>
          <w:sz w:val="24"/>
          <w:szCs w:val="24"/>
        </w:rPr>
        <w:t>поселок Стрельна</w:t>
      </w:r>
    </w:p>
    <w:p w:rsidR="001F1C26" w:rsidRPr="009D2212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122E56"/>
    <w:p w:rsidR="00122E56" w:rsidRPr="000C30F0" w:rsidRDefault="00122E56" w:rsidP="00912E58">
      <w:pPr>
        <w:wordWrap w:val="0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912E58">
      <w:pPr>
        <w:ind w:left="1134"/>
        <w:rPr>
          <w:sz w:val="24"/>
          <w:szCs w:val="24"/>
        </w:rPr>
      </w:pP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sz w:val="24"/>
          <w:szCs w:val="24"/>
        </w:rPr>
        <w:t> </w:t>
      </w:r>
      <w:r w:rsidRPr="00FB3B6F">
        <w:rPr>
          <w:b/>
          <w:sz w:val="24"/>
          <w:szCs w:val="24"/>
        </w:rPr>
        <w:t>МУНИЦИПАЛЬНЫЙ СОВЕТ</w:t>
      </w: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  <w:r w:rsidRPr="00FB3B6F">
        <w:rPr>
          <w:b/>
          <w:sz w:val="24"/>
          <w:szCs w:val="24"/>
        </w:rPr>
        <w:t>РЕШИЛ:</w:t>
      </w:r>
    </w:p>
    <w:p w:rsidR="001E08FA" w:rsidRPr="00FB3B6F" w:rsidRDefault="001E08FA" w:rsidP="00912E58">
      <w:pPr>
        <w:pStyle w:val="210"/>
        <w:ind w:left="1134"/>
        <w:jc w:val="center"/>
        <w:rPr>
          <w:b/>
          <w:sz w:val="24"/>
          <w:szCs w:val="24"/>
        </w:rPr>
      </w:pPr>
    </w:p>
    <w:p w:rsidR="00FB3B6F" w:rsidRPr="00FB3B6F" w:rsidRDefault="00912E58" w:rsidP="00912E58">
      <w:pPr>
        <w:pStyle w:val="ab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</w:rPr>
      </w:pPr>
      <w:r>
        <w:t xml:space="preserve"> 1. </w:t>
      </w:r>
      <w:r w:rsidR="00FF664A">
        <w:t xml:space="preserve">Утвердить </w:t>
      </w:r>
      <w:r w:rsidR="004D1DB5" w:rsidRPr="00FB3B6F">
        <w:t xml:space="preserve"> Положение </w:t>
      </w:r>
      <w:r w:rsidR="004D1DB5" w:rsidRPr="00FB3B6F">
        <w:rPr>
          <w:bCs/>
          <w:color w:val="000000"/>
        </w:rPr>
        <w:t>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 поселок Стрельна согласно приложению к настоящему решению.</w:t>
      </w:r>
    </w:p>
    <w:p w:rsidR="004929F6" w:rsidRPr="002A083A" w:rsidRDefault="005030E4" w:rsidP="00912E58">
      <w:pPr>
        <w:tabs>
          <w:tab w:val="left" w:pos="993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2E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929F6" w:rsidRPr="002A08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929F6" w:rsidRPr="002A083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исполняющий полномочия председателя Муниципального Совета</w:t>
      </w:r>
      <w:r w:rsidR="004929F6" w:rsidRPr="002A083A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</w:t>
      </w:r>
    </w:p>
    <w:p w:rsidR="000C577F" w:rsidRDefault="00B65BA4" w:rsidP="002E564E">
      <w:pPr>
        <w:pStyle w:val="22"/>
        <w:ind w:left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Настоящее р</w:t>
      </w:r>
      <w:r w:rsidR="000C577F">
        <w:rPr>
          <w:sz w:val="24"/>
          <w:szCs w:val="24"/>
        </w:rPr>
        <w:t xml:space="preserve">ешение вступает в силу с момента официального опубликования </w:t>
      </w:r>
      <w:r w:rsidR="002E564E">
        <w:rPr>
          <w:sz w:val="24"/>
          <w:szCs w:val="24"/>
        </w:rPr>
        <w:t xml:space="preserve">  </w:t>
      </w:r>
      <w:r w:rsidR="000C577F">
        <w:rPr>
          <w:sz w:val="24"/>
          <w:szCs w:val="24"/>
        </w:rPr>
        <w:t>(обнародования).</w:t>
      </w:r>
    </w:p>
    <w:p w:rsidR="000C30F0" w:rsidRPr="000C30F0" w:rsidRDefault="000C30F0" w:rsidP="00912E58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912E58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912E58" w:rsidP="0091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912E58" w:rsidP="00912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0C30F0"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0C30F0"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0C30F0" w:rsidRPr="000C30F0" w:rsidRDefault="00912E58" w:rsidP="00912E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C30F0"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="000C30F0" w:rsidRPr="000C30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0F0" w:rsidRPr="000C30F0">
        <w:rPr>
          <w:rFonts w:ascii="Times New Roman" w:hAnsi="Times New Roman" w:cs="Times New Roman"/>
          <w:sz w:val="24"/>
          <w:szCs w:val="24"/>
        </w:rPr>
        <w:t>В.Н. Беленков</w:t>
      </w:r>
    </w:p>
    <w:p w:rsidR="00C475A0" w:rsidRPr="000C30F0" w:rsidRDefault="00C475A0" w:rsidP="000C30F0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C475A0" w:rsidRPr="000C30F0" w:rsidRDefault="00C475A0" w:rsidP="000C30F0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4D1DB5" w:rsidRDefault="004D1DB5" w:rsidP="004D1DB5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5030E4" w:rsidRDefault="005030E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B65BA4" w:rsidRDefault="00B65BA4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E514E5" w:rsidRPr="00E514E5" w:rsidRDefault="00E514E5" w:rsidP="00E514E5">
      <w:pPr>
        <w:shd w:val="clear" w:color="auto" w:fill="FFFFFF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E514E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E514E5" w:rsidRPr="00E514E5" w:rsidRDefault="00E514E5" w:rsidP="00E514E5">
      <w:pPr>
        <w:shd w:val="clear" w:color="auto" w:fill="FFFFFF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E514E5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E514E5">
        <w:rPr>
          <w:rFonts w:ascii="Times New Roman" w:hAnsi="Times New Roman" w:cs="Times New Roman"/>
          <w:color w:val="000000"/>
          <w:sz w:val="20"/>
          <w:szCs w:val="20"/>
        </w:rPr>
        <w:t>Совета внутригородского</w:t>
      </w:r>
      <w:r w:rsidRPr="00E514E5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E514E5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E514E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E514E5" w:rsidRPr="00E514E5" w:rsidRDefault="00E514E5" w:rsidP="00E514E5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 w:rsidRPr="00E514E5">
        <w:rPr>
          <w:color w:val="000000"/>
          <w:sz w:val="20"/>
          <w:szCs w:val="20"/>
        </w:rPr>
        <w:t xml:space="preserve">                    </w:t>
      </w:r>
      <w:r w:rsidR="000C577F">
        <w:rPr>
          <w:color w:val="000000"/>
          <w:sz w:val="20"/>
          <w:szCs w:val="20"/>
        </w:rPr>
        <w:t xml:space="preserve">                          </w:t>
      </w:r>
      <w:r w:rsidRPr="00E514E5">
        <w:rPr>
          <w:color w:val="000000"/>
          <w:sz w:val="20"/>
          <w:szCs w:val="20"/>
        </w:rPr>
        <w:t xml:space="preserve">от </w:t>
      </w:r>
      <w:r w:rsidR="000C577F">
        <w:rPr>
          <w:color w:val="000000"/>
          <w:sz w:val="20"/>
          <w:szCs w:val="20"/>
        </w:rPr>
        <w:t xml:space="preserve">28 марта </w:t>
      </w:r>
      <w:r w:rsidRPr="00E514E5">
        <w:rPr>
          <w:color w:val="000000"/>
          <w:sz w:val="20"/>
          <w:szCs w:val="20"/>
        </w:rPr>
        <w:t>2024 года   №</w:t>
      </w:r>
      <w:r w:rsidR="00912E58">
        <w:rPr>
          <w:color w:val="000000"/>
          <w:sz w:val="20"/>
          <w:szCs w:val="20"/>
        </w:rPr>
        <w:t xml:space="preserve"> </w:t>
      </w:r>
      <w:r w:rsidR="000C577F">
        <w:rPr>
          <w:color w:val="000000"/>
          <w:sz w:val="20"/>
          <w:szCs w:val="20"/>
        </w:rPr>
        <w:t>36</w:t>
      </w:r>
    </w:p>
    <w:p w:rsidR="00E514E5" w:rsidRPr="00682E5B" w:rsidRDefault="00E514E5" w:rsidP="00E514E5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Положение</w:t>
      </w:r>
      <w:r w:rsidRPr="00AF3FA3">
        <w:rPr>
          <w:color w:val="000000"/>
        </w:rPr>
        <w:t xml:space="preserve"> </w:t>
      </w:r>
    </w:p>
    <w:p w:rsidR="004D1DB5" w:rsidRPr="00AF3FA3" w:rsidRDefault="004D1DB5" w:rsidP="005030E4">
      <w:pPr>
        <w:pStyle w:val="ab"/>
        <w:spacing w:before="0" w:beforeAutospacing="0" w:after="0" w:afterAutospacing="0"/>
        <w:ind w:left="1020" w:firstLine="656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</w:t>
      </w:r>
      <w:proofErr w:type="gramStart"/>
      <w:r w:rsidRPr="00AF3FA3">
        <w:rPr>
          <w:b/>
          <w:bCs/>
          <w:color w:val="000000"/>
        </w:rPr>
        <w:t xml:space="preserve"> С</w:t>
      </w:r>
      <w:proofErr w:type="gramEnd"/>
      <w:r w:rsidRPr="00AF3FA3">
        <w:rPr>
          <w:b/>
          <w:bCs/>
          <w:color w:val="000000"/>
        </w:rPr>
        <w:t>анкт- Петербурга поселок Стрельна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Default="004D1DB5" w:rsidP="00B65BA4">
      <w:pPr>
        <w:pStyle w:val="ab"/>
        <w:numPr>
          <w:ilvl w:val="0"/>
          <w:numId w:val="45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Общие положения</w:t>
      </w:r>
    </w:p>
    <w:p w:rsidR="00B65BA4" w:rsidRPr="00AF3FA3" w:rsidRDefault="00B65BA4" w:rsidP="00B65BA4">
      <w:pPr>
        <w:pStyle w:val="ab"/>
        <w:spacing w:before="0" w:beforeAutospacing="0" w:after="0" w:afterAutospacing="0"/>
        <w:ind w:left="1016"/>
        <w:rPr>
          <w:color w:val="000000"/>
        </w:rPr>
      </w:pP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709"/>
        <w:jc w:val="both"/>
        <w:rPr>
          <w:color w:val="000000"/>
          <w:spacing w:val="2"/>
        </w:rPr>
      </w:pPr>
      <w:r w:rsidRPr="00AF3FA3">
        <w:rPr>
          <w:color w:val="000000"/>
          <w:spacing w:val="2"/>
        </w:rPr>
        <w:t>1.1.</w:t>
      </w:r>
      <w:r w:rsidRPr="00AF3FA3">
        <w:rPr>
          <w:color w:val="000000"/>
        </w:rPr>
        <w:t> </w:t>
      </w:r>
      <w:proofErr w:type="gramStart"/>
      <w:r w:rsidRPr="00AF3FA3">
        <w:rPr>
          <w:color w:val="000000"/>
        </w:rPr>
        <w:t>Настоящее Положение разработано в соответствии с </w:t>
      </w:r>
      <w:r w:rsidRPr="00AF3FA3">
        <w:rPr>
          <w:color w:val="000000"/>
          <w:spacing w:val="2"/>
        </w:rPr>
        <w:t>Федеральным законом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от 06.10.2003 № 131-ФЗ «Об общих принципах организации местного самоуправления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в Российской Федерации», законом Санкт-Петербурга от 23.09.2009 № 420-79</w:t>
      </w:r>
      <w:r w:rsidRPr="00AF3FA3">
        <w:rPr>
          <w:color w:val="000000"/>
        </w:rPr>
        <w:t xml:space="preserve"> </w:t>
      </w:r>
      <w:r w:rsidRPr="00AF3FA3">
        <w:rPr>
          <w:color w:val="000000"/>
          <w:spacing w:val="2"/>
        </w:rPr>
        <w:t>«Об организации местного самоуправления в Санкт-Петербурге», Уставом внутригородского </w:t>
      </w:r>
      <w:r w:rsidRPr="00AF3FA3">
        <w:rPr>
          <w:color w:val="000000"/>
        </w:rPr>
        <w:t>муниципального образования города федерального значения Санкт-Петербурга</w:t>
      </w:r>
      <w:r w:rsidRPr="00AF3FA3">
        <w:rPr>
          <w:color w:val="000000"/>
          <w:spacing w:val="2"/>
        </w:rPr>
        <w:t> поселок Стрельна </w:t>
      </w:r>
      <w:r w:rsidRPr="00AF3FA3">
        <w:rPr>
          <w:color w:val="000000"/>
        </w:rPr>
        <w:t>и определяет порядок регистрации Устава территориального общественного самоуправления (далее -  ТОС), осуществляемого на территории внутригородского муниципального образования города федерального значения</w:t>
      </w:r>
      <w:proofErr w:type="gramEnd"/>
      <w:r w:rsidRPr="00AF3FA3">
        <w:rPr>
          <w:color w:val="000000"/>
        </w:rPr>
        <w:t xml:space="preserve"> Санкт-Петербурга поселок Стрельна (далее - МО пос. Стрельна).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709"/>
        <w:jc w:val="both"/>
        <w:rPr>
          <w:color w:val="000000"/>
        </w:rPr>
      </w:pPr>
      <w:r w:rsidRPr="00AF3FA3">
        <w:rPr>
          <w:color w:val="000000"/>
        </w:rPr>
        <w:t>1.2. Уполномоченным органом местного самоуправления МО пос. Стрельна, осуществляющим регистрацию Устава ТОС, осуществляемого на территории МО пос. Стрельна, является Муниципальный Совет МО пос. Стрельна (далее – регистрирующий орган</w:t>
      </w:r>
      <w:r w:rsidR="00AF3FA3" w:rsidRPr="00AF3FA3">
        <w:rPr>
          <w:color w:val="000000"/>
        </w:rPr>
        <w:t>, Муниципальный Совет</w:t>
      </w:r>
      <w:r w:rsidRPr="00AF3FA3">
        <w:rPr>
          <w:color w:val="000000"/>
        </w:rPr>
        <w:t>).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="00335980" w:rsidRPr="00AF3FA3">
        <w:rPr>
          <w:b/>
          <w:bCs/>
          <w:color w:val="000000"/>
        </w:rPr>
        <w:t>2</w:t>
      </w:r>
      <w:r w:rsidR="004D1DB5" w:rsidRPr="00AF3FA3">
        <w:rPr>
          <w:b/>
          <w:bCs/>
          <w:color w:val="000000"/>
        </w:rPr>
        <w:t>. Документы, представляемые в регистрирующий орган для регистрации Устава ТОС</w:t>
      </w:r>
    </w:p>
    <w:p w:rsidR="00335980" w:rsidRPr="00AF3FA3" w:rsidRDefault="00335980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</w:p>
    <w:p w:rsidR="004D1DB5" w:rsidRPr="00AF3FA3" w:rsidRDefault="00B65BA4" w:rsidP="00B65BA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335980" w:rsidRPr="00AF3FA3">
        <w:rPr>
          <w:color w:val="000000"/>
        </w:rPr>
        <w:t>2</w:t>
      </w:r>
      <w:r w:rsidR="004D1DB5" w:rsidRPr="00AF3FA3">
        <w:rPr>
          <w:color w:val="000000"/>
        </w:rPr>
        <w:t>.1. Для регистрации Устава ТОС в регистрирующий орган представляются: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письменное заявление, согласно Приложению 1 к настоящему Решению;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протокол учредительного собрания, конференции, содержащий решение</w:t>
      </w:r>
      <w:r w:rsidRPr="00AF3FA3">
        <w:rPr>
          <w:color w:val="000000"/>
        </w:rPr>
        <w:br/>
        <w:t>о создании ТОС, согласно Приложению 2 к настоящему Решению;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подписные листы;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прошнурованный, пронумерованный Устав ТОС в двух экземплярах;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 xml:space="preserve">- копия </w:t>
      </w:r>
      <w:r w:rsidR="00335980" w:rsidRPr="00AF3FA3">
        <w:rPr>
          <w:color w:val="000000"/>
        </w:rPr>
        <w:t>р</w:t>
      </w:r>
      <w:r w:rsidRPr="00AF3FA3">
        <w:rPr>
          <w:color w:val="000000"/>
        </w:rPr>
        <w:t>ешения Муниципального Совета </w:t>
      </w:r>
      <w:r w:rsidR="00335980" w:rsidRPr="00AF3FA3">
        <w:rPr>
          <w:color w:val="000000"/>
        </w:rPr>
        <w:t xml:space="preserve"> </w:t>
      </w:r>
      <w:r w:rsidRPr="00AF3FA3">
        <w:rPr>
          <w:color w:val="000000"/>
        </w:rPr>
        <w:t>об установлении границ территории, на которой осуществляется ТОС. </w:t>
      </w:r>
    </w:p>
    <w:p w:rsidR="00335980" w:rsidRPr="00AF3FA3" w:rsidRDefault="00335980" w:rsidP="00B65BA4">
      <w:pPr>
        <w:pStyle w:val="ab"/>
        <w:spacing w:before="0" w:beforeAutospacing="0" w:after="0" w:afterAutospacing="0"/>
        <w:ind w:left="567" w:firstLine="656"/>
        <w:jc w:val="both"/>
        <w:rPr>
          <w:color w:val="000000"/>
        </w:rPr>
      </w:pPr>
      <w:r w:rsidRPr="00AF3FA3">
        <w:rPr>
          <w:color w:val="000000"/>
        </w:rPr>
        <w:t>2</w:t>
      </w:r>
      <w:r w:rsidR="004D1DB5" w:rsidRPr="00AF3FA3">
        <w:rPr>
          <w:color w:val="000000"/>
        </w:rPr>
        <w:t>.2. Заявление, представляемое в регистрирующий орган, удостоверяется подписью председателя учредительного собрания, конференции либо руководителя (председателя) исполнительного органа, создаваемого ТОС.</w:t>
      </w:r>
      <w:r w:rsidRPr="00AF3FA3">
        <w:rPr>
          <w:color w:val="000000"/>
        </w:rPr>
        <w:t xml:space="preserve"> </w:t>
      </w:r>
    </w:p>
    <w:p w:rsidR="00335980" w:rsidRPr="00AF3FA3" w:rsidRDefault="00335980" w:rsidP="00B65BA4">
      <w:pPr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и </w:t>
      </w:r>
      <w:proofErr w:type="gramStart"/>
      <w:r w:rsidRPr="00AF3FA3">
        <w:rPr>
          <w:rFonts w:ascii="Times New Roman" w:hAnsi="Times New Roman" w:cs="Times New Roman"/>
          <w:color w:val="000000"/>
          <w:sz w:val="24"/>
          <w:szCs w:val="24"/>
        </w:rPr>
        <w:t>документы, установленные пунктом 2.1 рассматриваются</w:t>
      </w:r>
      <w:proofErr w:type="gramEnd"/>
      <w:r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3FA3" w:rsidRPr="00AF3FA3">
        <w:rPr>
          <w:rFonts w:ascii="Times New Roman" w:hAnsi="Times New Roman" w:cs="Times New Roman"/>
          <w:color w:val="000000"/>
          <w:sz w:val="24"/>
          <w:szCs w:val="24"/>
        </w:rPr>
        <w:t xml:space="preserve">на ближайшем заседании Муниципального Совета МО пос. Стрельна,  </w:t>
      </w:r>
      <w:r w:rsidR="00AF3FA3" w:rsidRPr="00AF3FA3">
        <w:rPr>
          <w:rFonts w:ascii="Times New Roman" w:hAnsi="Times New Roman" w:cs="Times New Roman"/>
          <w:sz w:val="24"/>
          <w:szCs w:val="24"/>
        </w:rPr>
        <w:t xml:space="preserve">но не позднее трех месяцев </w:t>
      </w:r>
      <w:r w:rsidRPr="00AF3FA3">
        <w:rPr>
          <w:rFonts w:ascii="Times New Roman" w:hAnsi="Times New Roman" w:cs="Times New Roman"/>
          <w:color w:val="000000"/>
          <w:sz w:val="24"/>
          <w:szCs w:val="24"/>
        </w:rPr>
        <w:t>со дня представления соответствующих документов в регистрирующий орган.</w:t>
      </w:r>
    </w:p>
    <w:p w:rsidR="004D1DB5" w:rsidRPr="00AF3FA3" w:rsidRDefault="004D1DB5" w:rsidP="00912E58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B65BA4">
      <w:pPr>
        <w:pStyle w:val="ab"/>
        <w:numPr>
          <w:ilvl w:val="0"/>
          <w:numId w:val="46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  <w:spacing w:val="2"/>
        </w:rPr>
        <w:t>Порядок представления документов </w:t>
      </w:r>
      <w:r w:rsidRPr="00AF3FA3">
        <w:rPr>
          <w:b/>
          <w:bCs/>
          <w:color w:val="000000"/>
        </w:rPr>
        <w:t>для регистрации Устава ТОС</w:t>
      </w:r>
    </w:p>
    <w:p w:rsidR="00335980" w:rsidRPr="00AF3FA3" w:rsidRDefault="00335980" w:rsidP="00912E58">
      <w:pPr>
        <w:pStyle w:val="ab"/>
        <w:spacing w:before="0" w:beforeAutospacing="0" w:after="0" w:afterAutospacing="0"/>
        <w:ind w:left="1134"/>
        <w:rPr>
          <w:color w:val="000000"/>
        </w:rPr>
      </w:pP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3.1.</w:t>
      </w:r>
      <w:r w:rsidR="004D1DB5" w:rsidRPr="00AF3FA3">
        <w:rPr>
          <w:color w:val="000000"/>
        </w:rPr>
        <w:t>Документы представляются в рег</w:t>
      </w:r>
      <w:r w:rsidR="00335980" w:rsidRPr="00AF3FA3">
        <w:rPr>
          <w:color w:val="000000"/>
        </w:rPr>
        <w:t xml:space="preserve">истрирующий орган председателем </w:t>
      </w:r>
      <w:r w:rsidR="004D1DB5" w:rsidRPr="00AF3FA3">
        <w:rPr>
          <w:color w:val="000000"/>
        </w:rPr>
        <w:t>учредительного собрания, конференции либо руководителем</w:t>
      </w:r>
      <w:r w:rsidR="00335980" w:rsidRPr="00AF3FA3">
        <w:rPr>
          <w:color w:val="000000"/>
        </w:rPr>
        <w:t xml:space="preserve"> </w:t>
      </w:r>
      <w:r w:rsidR="004D1DB5" w:rsidRPr="00AF3FA3">
        <w:rPr>
          <w:color w:val="000000"/>
        </w:rPr>
        <w:t>(председателем) исполнительного органа, создаваемого ТОС непосредственно.</w:t>
      </w: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3.2.</w:t>
      </w:r>
      <w:r w:rsidR="004D1DB5" w:rsidRPr="00AF3FA3">
        <w:rPr>
          <w:color w:val="000000"/>
        </w:rPr>
        <w:t>Датой представления документов является день их получения регистрирующим органом.</w:t>
      </w: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lastRenderedPageBreak/>
        <w:t>3.3.</w:t>
      </w:r>
      <w:r w:rsidR="004D1DB5" w:rsidRPr="00AF3FA3">
        <w:rPr>
          <w:color w:val="000000"/>
        </w:rPr>
        <w:t>На копии заявления ставится отметка о получении документов с указанием</w:t>
      </w:r>
      <w:r w:rsidR="00335980" w:rsidRPr="00AF3FA3">
        <w:rPr>
          <w:color w:val="000000"/>
        </w:rPr>
        <w:t xml:space="preserve"> </w:t>
      </w:r>
      <w:r w:rsidR="004D1DB5" w:rsidRPr="00AF3FA3">
        <w:rPr>
          <w:color w:val="000000"/>
        </w:rPr>
        <w:t>их перечня и даты получения.</w:t>
      </w:r>
    </w:p>
    <w:p w:rsidR="00335980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3.4.</w:t>
      </w:r>
      <w:r w:rsidR="004D1DB5" w:rsidRPr="00AF3FA3">
        <w:rPr>
          <w:color w:val="000000"/>
        </w:rPr>
        <w:t>Регистрирующий орган не вправе требовать представление других документов, кроме документов, установленных настоящим Положением.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8"/>
        <w:jc w:val="both"/>
        <w:rPr>
          <w:color w:val="000000"/>
        </w:rPr>
      </w:pPr>
      <w:r>
        <w:rPr>
          <w:color w:val="000000"/>
        </w:rPr>
        <w:t>3.5.</w:t>
      </w:r>
      <w:r w:rsidR="004D1DB5" w:rsidRPr="00AF3FA3">
        <w:rPr>
          <w:color w:val="000000"/>
        </w:rPr>
        <w:t>Регистрирующий орган обеспечивает учет и хранение всех документов, представленных для регистрации Устава ТОС.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B65BA4">
      <w:pPr>
        <w:pStyle w:val="normalweb"/>
        <w:numPr>
          <w:ilvl w:val="0"/>
          <w:numId w:val="46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Решение о регистрации Устава ТОС либо об отказе в регистрации</w:t>
      </w:r>
    </w:p>
    <w:p w:rsidR="00335980" w:rsidRPr="00AF3FA3" w:rsidRDefault="00335980" w:rsidP="00912E58">
      <w:pPr>
        <w:pStyle w:val="normalweb"/>
        <w:spacing w:before="0" w:beforeAutospacing="0" w:after="0" w:afterAutospacing="0"/>
        <w:ind w:left="1134"/>
        <w:rPr>
          <w:color w:val="000000"/>
        </w:rPr>
      </w:pPr>
    </w:p>
    <w:p w:rsidR="00335980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4.1.</w:t>
      </w:r>
      <w:r w:rsidR="004D1DB5" w:rsidRPr="00AF3FA3">
        <w:rPr>
          <w:color w:val="000000"/>
        </w:rPr>
        <w:t xml:space="preserve">Решение о регистрации Устава ТОС или об отказе в регистрации оформляется </w:t>
      </w:r>
      <w:r w:rsidR="00AF3FA3" w:rsidRPr="00AF3FA3">
        <w:rPr>
          <w:color w:val="000000"/>
        </w:rPr>
        <w:t>решением  Муниципального Совета</w:t>
      </w:r>
      <w:r w:rsidR="004D1DB5" w:rsidRPr="00AF3FA3">
        <w:rPr>
          <w:color w:val="000000"/>
        </w:rPr>
        <w:t>. В случае принятия решения о регистрации Устава соответствующая запись вносится в реестр ТОС.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4.2.</w:t>
      </w:r>
      <w:r w:rsidR="004D1DB5" w:rsidRPr="00AF3FA3">
        <w:rPr>
          <w:color w:val="000000"/>
        </w:rPr>
        <w:t>Регистрирующий орган принимает решение об отказе в регистрации в случае непредставления в регистрирующий орган документов, определенных настоящим Положением, а также в случае несоответствия Устава ТОС, иных документов, представленных для регистрации, требованиям федерального законодательства, муниципальным правовым актам.</w:t>
      </w:r>
    </w:p>
    <w:p w:rsidR="004D1DB5" w:rsidRPr="00AF3FA3" w:rsidRDefault="00AF3FA3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 w:rsidRPr="00AF3FA3">
        <w:rPr>
          <w:color w:val="000000"/>
        </w:rPr>
        <w:t>4</w:t>
      </w:r>
      <w:r w:rsidR="004D1DB5" w:rsidRPr="00AF3FA3">
        <w:rPr>
          <w:color w:val="000000"/>
        </w:rPr>
        <w:t>.3. ТОС считается учрежденным с момента регистрации Устава ТОС регистрирующим органом. Моментом регистрации признается внесение регистрирующим органом соответствующей записи в реестр ТОС.</w:t>
      </w:r>
    </w:p>
    <w:p w:rsidR="004D1DB5" w:rsidRPr="00AF3FA3" w:rsidRDefault="00AF3FA3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 w:rsidRPr="00AF3FA3">
        <w:rPr>
          <w:color w:val="000000"/>
        </w:rPr>
        <w:t>4</w:t>
      </w:r>
      <w:r w:rsidR="004D1DB5" w:rsidRPr="00AF3FA3">
        <w:rPr>
          <w:color w:val="000000"/>
        </w:rPr>
        <w:t>.4. Регистрирующий орган не позднее пяти дней с момента регистрации извещает заявителя о факте внесения соответствующей записи в реестр ТОС и представляет документ, подтверждающий регистрацию ТОС.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B65BA4">
      <w:pPr>
        <w:pStyle w:val="normalweb"/>
        <w:numPr>
          <w:ilvl w:val="0"/>
          <w:numId w:val="46"/>
        </w:numPr>
        <w:spacing w:before="0" w:beforeAutospacing="0" w:after="0" w:afterAutospacing="0"/>
        <w:ind w:left="1134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Регистрация изменений и дополнений, вносимых в Устав ТОС</w:t>
      </w:r>
    </w:p>
    <w:p w:rsidR="00AF3FA3" w:rsidRPr="00AF3FA3" w:rsidRDefault="00AF3FA3" w:rsidP="00912E58">
      <w:pPr>
        <w:pStyle w:val="normalweb"/>
        <w:spacing w:before="0" w:beforeAutospacing="0" w:after="0" w:afterAutospacing="0"/>
        <w:ind w:left="1134"/>
        <w:rPr>
          <w:color w:val="000000"/>
        </w:rPr>
      </w:pPr>
    </w:p>
    <w:p w:rsidR="004D1DB5" w:rsidRPr="00AF3FA3" w:rsidRDefault="00AF3FA3" w:rsidP="00B65BA4">
      <w:pPr>
        <w:pStyle w:val="normalweb"/>
        <w:spacing w:before="0" w:beforeAutospacing="0" w:after="0" w:afterAutospacing="0"/>
        <w:ind w:left="567"/>
        <w:jc w:val="both"/>
        <w:rPr>
          <w:color w:val="000000"/>
        </w:rPr>
      </w:pPr>
      <w:r w:rsidRPr="00AF3FA3">
        <w:rPr>
          <w:color w:val="000000"/>
        </w:rPr>
        <w:t>5</w:t>
      </w:r>
      <w:r w:rsidR="004D1DB5" w:rsidRPr="00AF3FA3">
        <w:rPr>
          <w:color w:val="000000"/>
        </w:rPr>
        <w:t>.1. Для регистрации изменений и дополнений, вносимых в Устав ТОС,</w:t>
      </w:r>
      <w:r w:rsidR="004D1DB5" w:rsidRPr="00AF3FA3">
        <w:rPr>
          <w:color w:val="000000"/>
        </w:rPr>
        <w:br/>
        <w:t>в регистрирующий орган представляются: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заявление, в котором подтверждается, что изменения и дополнения, вносимые</w:t>
      </w:r>
      <w:r w:rsidRPr="00AF3FA3">
        <w:rPr>
          <w:color w:val="000000"/>
        </w:rPr>
        <w:br/>
        <w:t>в Устав ТОС,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решение собрания, конференции о внесении изменений и дополнений в Устав ТОС;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 изменения и дополнения, вносимые в Устав ТОС.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AF3FA3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  <w:r w:rsidRPr="00AF3FA3">
        <w:rPr>
          <w:b/>
          <w:bCs/>
          <w:color w:val="000000"/>
          <w:spacing w:val="2"/>
        </w:rPr>
        <w:t>6</w:t>
      </w:r>
      <w:r w:rsidR="004D1DB5" w:rsidRPr="00AF3FA3">
        <w:rPr>
          <w:b/>
          <w:bCs/>
          <w:color w:val="000000"/>
          <w:spacing w:val="2"/>
        </w:rPr>
        <w:t>. Реестр ТОС</w:t>
      </w:r>
    </w:p>
    <w:p w:rsidR="004D1DB5" w:rsidRPr="00AF3FA3" w:rsidRDefault="00B65BA4" w:rsidP="00B65BA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F3FA3" w:rsidRPr="00AF3FA3">
        <w:rPr>
          <w:color w:val="000000"/>
        </w:rPr>
        <w:t>6</w:t>
      </w:r>
      <w:r w:rsidR="004D1DB5" w:rsidRPr="00AF3FA3">
        <w:rPr>
          <w:color w:val="000000"/>
        </w:rPr>
        <w:t>.1. Реестр ТОС содержит следующие сведения и документы: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данные о регистрации Устава ТОС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полное и сокращенное (если имеется) наименование ТОС;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адрес (место нахождения) исполнительного органа ТОС;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информация о наличии статуса юридического лица у ТОС в виде копии свидетельства о государственной регистрации юридического лица;</w:t>
      </w:r>
    </w:p>
    <w:p w:rsidR="004D1DB5" w:rsidRPr="00AF3FA3" w:rsidRDefault="004D1DB5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- фамилия, имя, отчество, паспортные данные, должность лица, имеющего право</w:t>
      </w:r>
      <w:r w:rsidRPr="00AF3FA3">
        <w:rPr>
          <w:color w:val="000000"/>
        </w:rPr>
        <w:br/>
        <w:t>без доверенности действовать от имени ТОС.</w:t>
      </w:r>
    </w:p>
    <w:p w:rsidR="004D1DB5" w:rsidRPr="00AF3FA3" w:rsidRDefault="00AF3FA3" w:rsidP="00B65BA4">
      <w:pPr>
        <w:pStyle w:val="normalweb"/>
        <w:spacing w:before="0" w:beforeAutospacing="0" w:after="0" w:afterAutospacing="0"/>
        <w:ind w:left="567" w:firstLine="709"/>
        <w:jc w:val="both"/>
        <w:rPr>
          <w:color w:val="000000"/>
        </w:rPr>
      </w:pPr>
      <w:r w:rsidRPr="00AF3FA3">
        <w:rPr>
          <w:color w:val="000000"/>
        </w:rPr>
        <w:t>6</w:t>
      </w:r>
      <w:r w:rsidR="004D1DB5" w:rsidRPr="00AF3FA3">
        <w:rPr>
          <w:color w:val="000000"/>
        </w:rPr>
        <w:t>.2. Ведение и хранение реестра ТОС осуществляется регистрирующим органом.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1134"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B65BA4">
      <w:pPr>
        <w:pStyle w:val="ab"/>
        <w:numPr>
          <w:ilvl w:val="0"/>
          <w:numId w:val="47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AF3FA3">
        <w:rPr>
          <w:b/>
          <w:bCs/>
          <w:color w:val="000000"/>
        </w:rPr>
        <w:t>Регистрация прекращения деятельности ТОС</w:t>
      </w:r>
    </w:p>
    <w:p w:rsidR="00AF3FA3" w:rsidRPr="00AF3FA3" w:rsidRDefault="00AF3FA3" w:rsidP="00912E58">
      <w:pPr>
        <w:pStyle w:val="ab"/>
        <w:spacing w:before="0" w:beforeAutospacing="0" w:after="0" w:afterAutospacing="0"/>
        <w:ind w:left="1134"/>
        <w:rPr>
          <w:color w:val="000000"/>
        </w:rPr>
      </w:pP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 xml:space="preserve">7.1. </w:t>
      </w:r>
      <w:r w:rsidR="004D1DB5" w:rsidRPr="00AF3FA3">
        <w:rPr>
          <w:color w:val="000000"/>
        </w:rPr>
        <w:t>В случае принятия собранием, конференцией решения о прекращении осуществления деятельности ТОС исполнительный орган ТОС обязан в трехдневный срок</w:t>
      </w:r>
      <w:r w:rsidR="00AF3FA3" w:rsidRPr="00AF3FA3">
        <w:rPr>
          <w:color w:val="000000"/>
        </w:rPr>
        <w:t xml:space="preserve"> </w:t>
      </w:r>
      <w:r w:rsidR="004D1DB5" w:rsidRPr="00AF3FA3">
        <w:rPr>
          <w:color w:val="000000"/>
        </w:rPr>
        <w:t xml:space="preserve">в письменной форме уведомить об этом регистрирующий орган с приложением соответствующего решения и Муниципальный Совет для отмены </w:t>
      </w:r>
      <w:r w:rsidR="00AF3FA3" w:rsidRPr="00AF3FA3">
        <w:rPr>
          <w:color w:val="000000"/>
        </w:rPr>
        <w:t>р</w:t>
      </w:r>
      <w:r w:rsidR="004D1DB5" w:rsidRPr="00AF3FA3">
        <w:rPr>
          <w:color w:val="000000"/>
        </w:rPr>
        <w:t>ешения</w:t>
      </w:r>
      <w:r w:rsidR="004D1DB5" w:rsidRPr="00AF3FA3">
        <w:rPr>
          <w:color w:val="000000"/>
          <w:spacing w:val="2"/>
        </w:rPr>
        <w:t> об установлении границ территории ТОС</w:t>
      </w:r>
      <w:r w:rsidR="004D1DB5" w:rsidRPr="00AF3FA3">
        <w:rPr>
          <w:color w:val="000000"/>
        </w:rPr>
        <w:t>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4D1DB5" w:rsidRPr="00AF3FA3">
        <w:rPr>
          <w:color w:val="000000"/>
        </w:rPr>
        <w:t>.2. На основании представленных документов регистрирующий орган не позднее десяти дней со дня получения письменного уведомления вносит в реестр ТОС запись о прекращении ТОС своей деятельности.</w:t>
      </w:r>
    </w:p>
    <w:p w:rsidR="004D1DB5" w:rsidRPr="00AF3FA3" w:rsidRDefault="00B65BA4" w:rsidP="00B65BA4">
      <w:pPr>
        <w:pStyle w:val="ab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7</w:t>
      </w:r>
      <w:r w:rsidR="004D1DB5" w:rsidRPr="00AF3FA3">
        <w:rPr>
          <w:color w:val="000000"/>
        </w:rPr>
        <w:t>.3. ТОС считается прекратившим свою деятельность</w:t>
      </w:r>
      <w:r w:rsidR="004D1DB5" w:rsidRPr="00AF3FA3">
        <w:rPr>
          <w:color w:val="000000"/>
          <w:spacing w:val="2"/>
        </w:rPr>
        <w:t> с момента опубликования (обнародования) </w:t>
      </w:r>
      <w:r w:rsidR="00AF3FA3" w:rsidRPr="00AF3FA3">
        <w:rPr>
          <w:color w:val="000000"/>
          <w:spacing w:val="2"/>
        </w:rPr>
        <w:t>р</w:t>
      </w:r>
      <w:r w:rsidR="004D1DB5" w:rsidRPr="00AF3FA3">
        <w:rPr>
          <w:color w:val="000000"/>
          <w:spacing w:val="2"/>
        </w:rPr>
        <w:t>ешения Муниципального Совета о признании утратившим силу </w:t>
      </w:r>
      <w:r w:rsidR="00AF3FA3" w:rsidRPr="00AF3FA3">
        <w:rPr>
          <w:color w:val="000000"/>
          <w:spacing w:val="2"/>
        </w:rPr>
        <w:t>р</w:t>
      </w:r>
      <w:r w:rsidR="004D1DB5" w:rsidRPr="00AF3FA3">
        <w:rPr>
          <w:color w:val="000000"/>
          <w:spacing w:val="2"/>
        </w:rPr>
        <w:t>ешения об установлении границ территории, на которой осуществляется ТОС</w:t>
      </w:r>
      <w:r w:rsidR="004D1DB5" w:rsidRPr="00AF3FA3">
        <w:rPr>
          <w:color w:val="000000"/>
        </w:rPr>
        <w:t> и внесения записи в реестр ТОС о прекращении ТОС своей деятельности.</w:t>
      </w:r>
    </w:p>
    <w:p w:rsidR="00335980" w:rsidRPr="00AF3FA3" w:rsidRDefault="00335980" w:rsidP="00912E58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335980" w:rsidRPr="00AF3FA3" w:rsidRDefault="00335980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AF3FA3" w:rsidRDefault="00AF3FA3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B65BA4" w:rsidRDefault="00B65BA4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</w:p>
    <w:p w:rsidR="004D1DB5" w:rsidRPr="00AF3FA3" w:rsidRDefault="004D1DB5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  <w:r w:rsidRPr="00AF3FA3">
        <w:rPr>
          <w:color w:val="000000"/>
        </w:rPr>
        <w:lastRenderedPageBreak/>
        <w:t>Приложение 1 к Положению</w:t>
      </w:r>
      <w:r w:rsidRPr="00AF3FA3">
        <w:rPr>
          <w:color w:val="000000"/>
        </w:rPr>
        <w:br/>
        <w:t>о порядке регистрации Устава</w:t>
      </w:r>
      <w:r w:rsidRPr="00AF3FA3">
        <w:rPr>
          <w:color w:val="000000"/>
        </w:rPr>
        <w:br/>
        <w:t>территориального общественного самоуправления, осуществляемого</w:t>
      </w:r>
      <w:r w:rsidRPr="00AF3FA3">
        <w:rPr>
          <w:color w:val="000000"/>
        </w:rPr>
        <w:br/>
        <w:t>на территории внутригородского муниципального образования</w:t>
      </w:r>
      <w:r w:rsidRPr="00AF3FA3">
        <w:rPr>
          <w:color w:val="000000"/>
        </w:rPr>
        <w:br/>
        <w:t>города федерального значения</w:t>
      </w:r>
      <w:r w:rsidRPr="00AF3FA3">
        <w:rPr>
          <w:color w:val="000000"/>
        </w:rPr>
        <w:br/>
        <w:t>Санкт-Петербурга поселок Стрельна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AF3FA3" w:rsidRPr="00AF3FA3" w:rsidRDefault="004D1DB5" w:rsidP="00AF3FA3">
      <w:pPr>
        <w:pStyle w:val="a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t xml:space="preserve">Главе </w:t>
      </w:r>
      <w:r w:rsidR="00AF3FA3" w:rsidRPr="00AF3FA3">
        <w:rPr>
          <w:color w:val="000000"/>
        </w:rPr>
        <w:t xml:space="preserve">Муниципального Совета, </w:t>
      </w:r>
      <w:proofErr w:type="spellStart"/>
      <w:r w:rsidR="00AF3FA3" w:rsidRPr="00AF3FA3">
        <w:rPr>
          <w:color w:val="000000"/>
        </w:rPr>
        <w:t>исполняещему</w:t>
      </w:r>
      <w:proofErr w:type="spellEnd"/>
      <w:r w:rsidR="00AF3FA3" w:rsidRPr="00AF3FA3">
        <w:rPr>
          <w:color w:val="000000"/>
        </w:rPr>
        <w:t xml:space="preserve"> председателя Муниципального Совета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left="5670" w:firstLine="656"/>
        <w:jc w:val="both"/>
        <w:rPr>
          <w:color w:val="000000"/>
        </w:rPr>
      </w:pPr>
      <w:r w:rsidRPr="00AF3FA3">
        <w:rPr>
          <w:color w:val="000000"/>
        </w:rPr>
        <w:t>_____________________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aps/>
          <w:color w:val="000000"/>
        </w:rPr>
        <w:t>ЗАЯВЛЕНИЕ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о регистрации Устава территориального общественного самоуправления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</w:t>
      </w:r>
      <w:r w:rsidR="00AF3FA3">
        <w:rPr>
          <w:color w:val="000000"/>
        </w:rPr>
        <w:t>_______________________________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center"/>
        <w:rPr>
          <w:color w:val="000000"/>
        </w:rPr>
      </w:pPr>
      <w:r w:rsidRPr="00AF3FA3">
        <w:rPr>
          <w:color w:val="000000"/>
        </w:rPr>
        <w:t>(полное наименование территориального общественного самоуправления)</w:t>
      </w:r>
    </w:p>
    <w:p w:rsid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в лице председателя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 xml:space="preserve"> ______________________________________________________________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center"/>
        <w:rPr>
          <w:color w:val="000000"/>
        </w:rPr>
      </w:pPr>
      <w:r w:rsidRPr="00AF3FA3">
        <w:rPr>
          <w:color w:val="000000"/>
        </w:rPr>
        <w:t>(Ф.И.О.)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>1. Копия </w:t>
      </w:r>
      <w:proofErr w:type="gramStart"/>
      <w:r w:rsidR="00AF3FA3" w:rsidRPr="00AF3FA3">
        <w:rPr>
          <w:color w:val="000000"/>
        </w:rPr>
        <w:t>р</w:t>
      </w:r>
      <w:r w:rsidRPr="00AF3FA3">
        <w:rPr>
          <w:color w:val="000000"/>
        </w:rPr>
        <w:t>ешения Муниципального Совета внутригородского муниципального образования города федерального значения Санкт-Петербурга</w:t>
      </w:r>
      <w:proofErr w:type="gramEnd"/>
      <w:r w:rsidRPr="00AF3FA3">
        <w:rPr>
          <w:color w:val="000000"/>
        </w:rPr>
        <w:t> поселок Стрельна от «___»_________ 20___ г. №____ об установлении границ территории,</w:t>
      </w:r>
      <w:r w:rsidRPr="00AF3FA3">
        <w:rPr>
          <w:color w:val="000000"/>
        </w:rPr>
        <w:br/>
        <w:t>на которой осуществляется территориальное общественное самоуправление.</w:t>
      </w:r>
    </w:p>
    <w:p w:rsidR="00FB3B6F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>2. Протокол учредительного собрания (конференции) территориального общественного самоуправления.</w:t>
      </w:r>
    </w:p>
    <w:p w:rsidR="00FB3B6F" w:rsidRPr="00AF3FA3" w:rsidRDefault="00FB3B6F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>
        <w:rPr>
          <w:color w:val="000000"/>
        </w:rPr>
        <w:t>3. Подписные листы.</w:t>
      </w:r>
    </w:p>
    <w:p w:rsidR="004D1DB5" w:rsidRPr="00AF3FA3" w:rsidRDefault="00FB3B6F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>
        <w:rPr>
          <w:color w:val="000000"/>
        </w:rPr>
        <w:t>4</w:t>
      </w:r>
      <w:r w:rsidR="004D1DB5" w:rsidRPr="00AF3FA3">
        <w:rPr>
          <w:color w:val="000000"/>
        </w:rPr>
        <w:t>. Устав территориального общественного самоуправления в двух экземплярах.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 xml:space="preserve">Дата: «___»_____________ 20 </w:t>
      </w:r>
      <w:proofErr w:type="spellStart"/>
      <w:r w:rsidRPr="00AF3FA3">
        <w:rPr>
          <w:color w:val="000000"/>
        </w:rPr>
        <w:t>___г</w:t>
      </w:r>
      <w:proofErr w:type="spellEnd"/>
      <w:r w:rsidRPr="00AF3FA3">
        <w:rPr>
          <w:color w:val="000000"/>
        </w:rPr>
        <w:t>.</w:t>
      </w:r>
    </w:p>
    <w:p w:rsidR="004D1DB5" w:rsidRPr="00AF3FA3" w:rsidRDefault="004D1DB5" w:rsidP="00912E58">
      <w:pPr>
        <w:pStyle w:val="ab"/>
        <w:spacing w:before="0" w:beforeAutospacing="0" w:after="0" w:afterAutospacing="0"/>
        <w:ind w:left="283" w:firstLine="495"/>
        <w:jc w:val="both"/>
        <w:rPr>
          <w:color w:val="000000"/>
        </w:rPr>
      </w:pPr>
      <w:r w:rsidRPr="00AF3FA3">
        <w:rPr>
          <w:color w:val="000000"/>
        </w:rPr>
        <w:t> _________________________________________/______</w:t>
      </w:r>
      <w:r w:rsidR="00FB3B6F">
        <w:rPr>
          <w:color w:val="000000"/>
        </w:rPr>
        <w:t xml:space="preserve">______________________________                  </w:t>
      </w:r>
      <w:r w:rsidRPr="00AF3FA3">
        <w:rPr>
          <w:color w:val="000000"/>
        </w:rPr>
        <w:t>             </w:t>
      </w:r>
      <w:r w:rsidR="00FB3B6F" w:rsidRPr="00AF3FA3">
        <w:rPr>
          <w:color w:val="000000"/>
        </w:rPr>
        <w:t>(подпись</w:t>
      </w:r>
      <w:r w:rsidR="00FB3B6F">
        <w:rPr>
          <w:color w:val="000000"/>
        </w:rPr>
        <w:t>)</w:t>
      </w:r>
      <w:r w:rsidRPr="00AF3FA3">
        <w:rPr>
          <w:color w:val="000000"/>
        </w:rPr>
        <w:t>                                    </w:t>
      </w:r>
      <w:r w:rsidR="00FB3B6F">
        <w:rPr>
          <w:color w:val="000000"/>
        </w:rPr>
        <w:t xml:space="preserve">              </w:t>
      </w:r>
      <w:r w:rsidRPr="00AF3FA3">
        <w:rPr>
          <w:color w:val="000000"/>
        </w:rPr>
        <w:t>  (Ф.И.О. председателя)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495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  <w:spacing w:val="2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FB3B6F" w:rsidRDefault="00FB3B6F" w:rsidP="00AF3FA3">
      <w:pPr>
        <w:pStyle w:val="normalweb"/>
        <w:spacing w:before="0" w:beforeAutospacing="0" w:after="0" w:afterAutospacing="0"/>
        <w:ind w:left="5670" w:firstLine="656"/>
        <w:jc w:val="both"/>
        <w:rPr>
          <w:color w:val="000000"/>
        </w:rPr>
      </w:pPr>
    </w:p>
    <w:p w:rsidR="004D1DB5" w:rsidRPr="00AF3FA3" w:rsidRDefault="004D1DB5" w:rsidP="000C577F">
      <w:pPr>
        <w:pStyle w:val="normalweb"/>
        <w:spacing w:before="0" w:beforeAutospacing="0" w:after="0" w:afterAutospacing="0"/>
        <w:ind w:left="5670"/>
        <w:jc w:val="both"/>
        <w:rPr>
          <w:color w:val="000000"/>
        </w:rPr>
      </w:pPr>
      <w:r w:rsidRPr="00AF3FA3">
        <w:rPr>
          <w:color w:val="000000"/>
        </w:rPr>
        <w:lastRenderedPageBreak/>
        <w:t>Приложение 2 </w:t>
      </w:r>
      <w:r w:rsidR="000C577F">
        <w:rPr>
          <w:color w:val="000000"/>
        </w:rPr>
        <w:t xml:space="preserve"> </w:t>
      </w:r>
      <w:r w:rsidRPr="00AF3FA3">
        <w:rPr>
          <w:color w:val="000000"/>
        </w:rPr>
        <w:t>к Положению</w:t>
      </w:r>
      <w:r w:rsidRPr="00AF3FA3">
        <w:rPr>
          <w:color w:val="000000"/>
        </w:rPr>
        <w:br/>
        <w:t>о порядке регистрации Устава</w:t>
      </w:r>
      <w:r w:rsidRPr="00AF3FA3">
        <w:rPr>
          <w:color w:val="000000"/>
        </w:rPr>
        <w:br/>
        <w:t>территориального общественного самоуправления, осуществляемого</w:t>
      </w:r>
      <w:r w:rsidRPr="00AF3FA3">
        <w:rPr>
          <w:color w:val="000000"/>
        </w:rPr>
        <w:br/>
        <w:t>на территории внутригородского муниципального образования</w:t>
      </w:r>
      <w:r w:rsidRPr="00AF3FA3">
        <w:rPr>
          <w:color w:val="000000"/>
        </w:rPr>
        <w:br/>
        <w:t>города федерального значения</w:t>
      </w:r>
      <w:r w:rsidRPr="00AF3FA3">
        <w:rPr>
          <w:color w:val="000000"/>
        </w:rPr>
        <w:br/>
        <w:t>Санкт-Петербурга поселок Стрельна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ПРОТОКОЛ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учредительного собрания (конференции)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территориального общественного самоуправления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«__________ »  20___г.                                                       </w:t>
      </w:r>
      <w:r w:rsidR="00FB3B6F">
        <w:rPr>
          <w:color w:val="000000"/>
        </w:rPr>
        <w:t>                </w:t>
      </w:r>
      <w:r w:rsidR="00FB3B6F" w:rsidRPr="00AF3FA3">
        <w:rPr>
          <w:color w:val="000000"/>
        </w:rPr>
        <w:t xml:space="preserve"> </w:t>
      </w:r>
      <w:r w:rsidRPr="00AF3FA3">
        <w:rPr>
          <w:color w:val="000000"/>
        </w:rPr>
        <w:t>г. Санкт-Петербург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FB3B6F">
      <w:pPr>
        <w:pStyle w:val="normalweb"/>
        <w:spacing w:before="0" w:beforeAutospacing="0" w:after="0" w:afterAutospacing="0"/>
        <w:ind w:left="6480" w:firstLine="656"/>
        <w:jc w:val="both"/>
        <w:rPr>
          <w:color w:val="000000"/>
        </w:rPr>
      </w:pPr>
      <w:r w:rsidRPr="00AF3FA3">
        <w:rPr>
          <w:color w:val="000000"/>
        </w:rPr>
        <w:t xml:space="preserve">        </w:t>
      </w:r>
      <w:proofErr w:type="spellStart"/>
      <w:r w:rsidRPr="00AF3FA3">
        <w:rPr>
          <w:color w:val="000000"/>
        </w:rPr>
        <w:t>ул.___________________</w:t>
      </w:r>
      <w:proofErr w:type="spellEnd"/>
      <w:r w:rsidRPr="00AF3FA3">
        <w:rPr>
          <w:color w:val="000000"/>
        </w:rPr>
        <w:t>,</w:t>
      </w:r>
      <w:r w:rsidRPr="00AF3FA3">
        <w:rPr>
          <w:color w:val="000000"/>
        </w:rPr>
        <w:br/>
      </w:r>
      <w:r w:rsidR="00FB3B6F">
        <w:rPr>
          <w:color w:val="000000"/>
        </w:rPr>
        <w:t xml:space="preserve">                                                                                                  </w:t>
      </w:r>
      <w:r w:rsidRPr="00AF3FA3">
        <w:rPr>
          <w:color w:val="000000"/>
        </w:rPr>
        <w:t>д. 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left="6480"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Всего жителей, проживающих на данной территории, достигших 16 лет: _______ человек,</w:t>
      </w:r>
      <w:r w:rsidRPr="00AF3FA3">
        <w:rPr>
          <w:color w:val="000000"/>
        </w:rPr>
        <w:br/>
        <w:t>на собрании присутствует__________ человек.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proofErr w:type="gramStart"/>
      <w:r w:rsidRPr="00AF3FA3">
        <w:rPr>
          <w:color w:val="000000"/>
        </w:rPr>
        <w:t>(Всего избрано __ делегатов конференции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proofErr w:type="gramStart"/>
      <w:r w:rsidRPr="00AF3FA3">
        <w:rPr>
          <w:color w:val="000000"/>
        </w:rPr>
        <w:t>Присутствует __ делегатов конференции)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Сведения о регистрации участников собрания (делегатов конференции) прилагаются.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СЛУШАЛИ:</w:t>
      </w:r>
      <w:r w:rsidRPr="00AF3FA3">
        <w:rPr>
          <w:color w:val="000000"/>
        </w:rPr>
        <w:t> ____________________________</w:t>
      </w:r>
      <w:proofErr w:type="gramStart"/>
      <w:r w:rsidRPr="00AF3FA3">
        <w:rPr>
          <w:color w:val="000000"/>
        </w:rPr>
        <w:t> ,</w:t>
      </w:r>
      <w:proofErr w:type="gramEnd"/>
      <w:r w:rsidRPr="00AF3FA3">
        <w:rPr>
          <w:color w:val="000000"/>
        </w:rPr>
        <w:t> который открыл учредительное собрание (конференцию) и предложил следующую повестку дня: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1. Об избрании председателя и секретаря учредительного собрания (конференции).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2. Об организации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3. О наименовании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4. Об утверждении Устава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5. Об основных направлениях деятельности территориального общественного 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6. Об избрании Совета (комитета, иного органа)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7. Об избрании председателя Совета (комитета, иного органа)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8. Об избрании контрольно-ревизионной комиссии территориального общественного самоуправления (</w:t>
      </w:r>
      <w:r w:rsidRPr="00AF3FA3">
        <w:rPr>
          <w:b/>
          <w:bCs/>
          <w:color w:val="000000"/>
        </w:rPr>
        <w:t>для юридических лиц).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 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Повестка дня принимается.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1. СЛУШАЛИ:</w:t>
      </w:r>
      <w:r w:rsidRPr="00AF3FA3">
        <w:rPr>
          <w:color w:val="000000"/>
        </w:rPr>
        <w:t> __________________________,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председателем учредительного собрания (конференции)____________________, секретарем учредительного собрания (конференции) 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председателем учредительного собрания (конференции) ____________________,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секретарем учредительного собрания (конференции) 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lastRenderedPageBreak/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2. </w:t>
      </w:r>
      <w:proofErr w:type="gramStart"/>
      <w:r w:rsidRPr="00AF3FA3">
        <w:rPr>
          <w:b/>
          <w:bCs/>
          <w:color w:val="000000"/>
        </w:rPr>
        <w:t>СЛУШАЛИ:</w:t>
      </w:r>
      <w:r w:rsidRPr="00AF3FA3">
        <w:rPr>
          <w:color w:val="000000"/>
        </w:rPr>
        <w:t> _____________________, который проинформировал собравшихся</w:t>
      </w:r>
      <w:r w:rsidRPr="00AF3FA3">
        <w:rPr>
          <w:color w:val="000000"/>
        </w:rPr>
        <w:br/>
        <w:t>об инициативе граждан по организации территориального общественного самоуправления</w:t>
      </w:r>
      <w:r w:rsidRPr="00AF3FA3">
        <w:rPr>
          <w:color w:val="000000"/>
        </w:rPr>
        <w:br/>
        <w:t>и </w:t>
      </w:r>
      <w:r w:rsidR="00AF3FA3" w:rsidRPr="00AF3FA3">
        <w:rPr>
          <w:color w:val="000000"/>
        </w:rPr>
        <w:t>р</w:t>
      </w:r>
      <w:r w:rsidRPr="00AF3FA3">
        <w:rPr>
          <w:color w:val="000000"/>
        </w:rPr>
        <w:t>ешении Муниципального Совета внутригородского муниципального образования города федерального значения Санкт-Петербурга поселок Стрельна, определившем границы территории, на которой будет осуществляться территориальное общественное самоуправление.</w:t>
      </w:r>
      <w:proofErr w:type="gramEnd"/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Учитывая сказанное и руководствуясь Федеральным законом от 06.10.2003 № 131-ФЗ</w:t>
      </w:r>
      <w:r w:rsidR="00AF3FA3" w:rsidRPr="00AF3FA3">
        <w:rPr>
          <w:color w:val="000000"/>
        </w:rPr>
        <w:t xml:space="preserve"> </w:t>
      </w:r>
      <w:r w:rsidRPr="00AF3FA3">
        <w:rPr>
          <w:color w:val="000000"/>
        </w:rPr>
        <w:t>«Об общих принципах организации местного самоуправления в Российской Федерации», докладчик предложил создать территориаль</w:t>
      </w:r>
      <w:r w:rsidR="00AF3FA3" w:rsidRPr="00AF3FA3">
        <w:rPr>
          <w:color w:val="000000"/>
        </w:rPr>
        <w:t xml:space="preserve">ное общественное самоуправление </w:t>
      </w:r>
      <w:r w:rsidRPr="00AF3FA3">
        <w:rPr>
          <w:color w:val="000000"/>
        </w:rPr>
        <w:t>для осуществления его деятельности на установленной территории.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Создать территориальное общественное самоуправление.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3. СЛУШАЛИ:</w:t>
      </w:r>
      <w:r w:rsidRPr="00AF3FA3">
        <w:rPr>
          <w:color w:val="000000"/>
        </w:rPr>
        <w:t> 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утвердить территориальному общественному самоуправлению наименование: ______________________________________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наименование: 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4. СЛУШАЛИ:</w:t>
      </w:r>
      <w:r w:rsidRPr="00AF3FA3">
        <w:rPr>
          <w:color w:val="000000"/>
        </w:rPr>
        <w:t> __________________________, который предложил утвердить Устав территориального общественного самоуправления, проект которого находится на руках</w:t>
      </w:r>
      <w:r w:rsidRPr="00AF3FA3">
        <w:rPr>
          <w:color w:val="000000"/>
        </w:rPr>
        <w:br/>
        <w:t>у участников собрания (делегатов конференции).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Устав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5. СЛУШАЛИ:</w:t>
      </w:r>
      <w:r w:rsidRPr="00AF3FA3">
        <w:rPr>
          <w:color w:val="000000"/>
        </w:rPr>
        <w:t> __________________________,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утвердить следующие основные направления деятельности территориального общественного самоуправления: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Утвердить предложенные основные направления деятельности территориального общественного самоуправления.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6. СЛУШАЛИ:</w:t>
      </w:r>
      <w:r w:rsidRPr="00AF3FA3">
        <w:rPr>
          <w:color w:val="000000"/>
        </w:rPr>
        <w:t> ____________________, который предложил, в соответствии с утвержденным Уставом, избрать Совет (комитет, иной орган) территориального общественного самоуправления в следующем составе: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Совет (комитет, иной орган) территориального общественного самоуправления</w:t>
      </w:r>
      <w:r w:rsidRPr="00AF3FA3">
        <w:rPr>
          <w:color w:val="000000"/>
        </w:rPr>
        <w:br/>
        <w:t>в предложенном составе.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</w:t>
      </w:r>
      <w:r w:rsidRPr="00AF3FA3">
        <w:rPr>
          <w:color w:val="000000"/>
        </w:rPr>
        <w:t> 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lastRenderedPageBreak/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7. СЛУШАЛИ:</w:t>
      </w:r>
      <w:r w:rsidRPr="00AF3FA3">
        <w:rPr>
          <w:color w:val="000000"/>
        </w:rPr>
        <w:t> ______________________,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председателем Совета территориального общественного самоуправления 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председателем Совета территориального общественного самоуправления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8. СЛУШАЛИ:</w:t>
      </w:r>
      <w:r w:rsidRPr="00AF3FA3">
        <w:rPr>
          <w:color w:val="000000"/>
        </w:rPr>
        <w:t> ______________, </w:t>
      </w:r>
      <w:proofErr w:type="gramStart"/>
      <w:r w:rsidRPr="00AF3FA3">
        <w:rPr>
          <w:color w:val="000000"/>
        </w:rPr>
        <w:t>который</w:t>
      </w:r>
      <w:proofErr w:type="gramEnd"/>
      <w:r w:rsidRPr="00AF3FA3">
        <w:rPr>
          <w:color w:val="000000"/>
        </w:rPr>
        <w:t> предложил избрать контрольно-ревизионную комиссию территориального общественного самоуправления в следующем составе: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РЕШИЛИ: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Избрать контрольно-ревизионную комиссию территориального общественного самоуправления в предложенном составе.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b/>
          <w:bCs/>
          <w:color w:val="000000"/>
        </w:rPr>
        <w:t>Голосовали: </w:t>
      </w:r>
      <w:r w:rsidRPr="00AF3FA3">
        <w:rPr>
          <w:color w:val="000000"/>
        </w:rPr>
        <w:t>«за</w:t>
      </w:r>
      <w:proofErr w:type="gramStart"/>
      <w:r w:rsidRPr="00AF3FA3">
        <w:rPr>
          <w:color w:val="000000"/>
        </w:rPr>
        <w:t>» - __; «</w:t>
      </w:r>
      <w:proofErr w:type="gramEnd"/>
      <w:r w:rsidRPr="00AF3FA3">
        <w:rPr>
          <w:color w:val="000000"/>
        </w:rPr>
        <w:t>против» - __; «воздержались» - __.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Решение принято.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Председатель учредительного собрания (конференции)  ________________/_______________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                                                       </w:t>
      </w:r>
      <w:r w:rsidRPr="00AF3FA3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(подпись, Ф.И.О)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Секретарь учредительного собрания (конференции)         ________________/_______________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                                                                  </w:t>
      </w:r>
      <w:r w:rsidRPr="00AF3FA3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(подпись, Ф.И.О)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«_____» ______________ 20___г.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20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normalweb"/>
        <w:spacing w:before="0" w:beforeAutospacing="0" w:after="0" w:afterAutospacing="0"/>
        <w:ind w:firstLine="656"/>
        <w:jc w:val="center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AF3FA3">
        <w:rPr>
          <w:color w:val="000000"/>
        </w:rPr>
        <w:t> </w:t>
      </w:r>
    </w:p>
    <w:p w:rsidR="004D1DB5" w:rsidRPr="00AF3FA3" w:rsidRDefault="004D1DB5" w:rsidP="00AF3FA3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4D1DB5" w:rsidRPr="00AF3FA3" w:rsidRDefault="004D1DB5" w:rsidP="00AF3FA3">
      <w:pPr>
        <w:pStyle w:val="ab"/>
        <w:spacing w:before="0" w:beforeAutospacing="0" w:after="0" w:afterAutospacing="0"/>
        <w:ind w:left="927"/>
        <w:jc w:val="both"/>
        <w:rPr>
          <w:color w:val="000000"/>
        </w:rPr>
      </w:pPr>
    </w:p>
    <w:p w:rsidR="004D1DB5" w:rsidRPr="00AF3FA3" w:rsidRDefault="004D1DB5" w:rsidP="00AF3FA3">
      <w:pPr>
        <w:pStyle w:val="a5"/>
        <w:ind w:left="927"/>
        <w:jc w:val="both"/>
        <w:rPr>
          <w:rFonts w:ascii="Times New Roman" w:hAnsi="Times New Roman"/>
          <w:sz w:val="24"/>
          <w:szCs w:val="24"/>
        </w:rPr>
      </w:pPr>
    </w:p>
    <w:p w:rsidR="004D1DB5" w:rsidRPr="00AF3FA3" w:rsidRDefault="004D1DB5" w:rsidP="00AF3FA3">
      <w:pPr>
        <w:pStyle w:val="a5"/>
        <w:tabs>
          <w:tab w:val="left" w:pos="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1DB5" w:rsidRPr="00AF3FA3" w:rsidRDefault="004D1DB5" w:rsidP="00AF3FA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D1DB5" w:rsidRPr="00AF3FA3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2C4" w:rsidRDefault="000352C4" w:rsidP="00F32A9B">
      <w:r>
        <w:separator/>
      </w:r>
    </w:p>
  </w:endnote>
  <w:endnote w:type="continuationSeparator" w:id="0">
    <w:p w:rsidR="000352C4" w:rsidRDefault="000352C4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2C4" w:rsidRDefault="000352C4" w:rsidP="00F32A9B">
      <w:r>
        <w:separator/>
      </w:r>
    </w:p>
  </w:footnote>
  <w:footnote w:type="continuationSeparator" w:id="0">
    <w:p w:rsidR="000352C4" w:rsidRDefault="000352C4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E236A4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15">
    <w:nsid w:val="1EEE5791"/>
    <w:multiLevelType w:val="hybridMultilevel"/>
    <w:tmpl w:val="ED4644DE"/>
    <w:lvl w:ilvl="0" w:tplc="D2CECEB0">
      <w:start w:val="7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1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>
    <w:nsid w:val="412E5000"/>
    <w:multiLevelType w:val="hybridMultilevel"/>
    <w:tmpl w:val="1DCA4046"/>
    <w:lvl w:ilvl="0" w:tplc="B4EC668A">
      <w:start w:val="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3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4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>
    <w:nsid w:val="6D8609E0"/>
    <w:multiLevelType w:val="hybridMultilevel"/>
    <w:tmpl w:val="FD2405F2"/>
    <w:lvl w:ilvl="0" w:tplc="4644F15C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9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3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1"/>
  </w:num>
  <w:num w:numId="2">
    <w:abstractNumId w:val="29"/>
  </w:num>
  <w:num w:numId="3">
    <w:abstractNumId w:val="37"/>
  </w:num>
  <w:num w:numId="4">
    <w:abstractNumId w:val="27"/>
  </w:num>
  <w:num w:numId="5">
    <w:abstractNumId w:val="10"/>
  </w:num>
  <w:num w:numId="6">
    <w:abstractNumId w:val="44"/>
  </w:num>
  <w:num w:numId="7">
    <w:abstractNumId w:val="17"/>
  </w:num>
  <w:num w:numId="8">
    <w:abstractNumId w:val="22"/>
  </w:num>
  <w:num w:numId="9">
    <w:abstractNumId w:val="8"/>
  </w:num>
  <w:num w:numId="10">
    <w:abstractNumId w:val="19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40"/>
  </w:num>
  <w:num w:numId="17">
    <w:abstractNumId w:val="26"/>
  </w:num>
  <w:num w:numId="18">
    <w:abstractNumId w:val="1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9"/>
  </w:num>
  <w:num w:numId="22">
    <w:abstractNumId w:val="16"/>
  </w:num>
  <w:num w:numId="23">
    <w:abstractNumId w:val="35"/>
  </w:num>
  <w:num w:numId="24">
    <w:abstractNumId w:val="41"/>
  </w:num>
  <w:num w:numId="25">
    <w:abstractNumId w:val="45"/>
  </w:num>
  <w:num w:numId="26">
    <w:abstractNumId w:val="34"/>
  </w:num>
  <w:num w:numId="27">
    <w:abstractNumId w:val="11"/>
  </w:num>
  <w:num w:numId="28">
    <w:abstractNumId w:val="21"/>
  </w:num>
  <w:num w:numId="29">
    <w:abstractNumId w:val="28"/>
  </w:num>
  <w:num w:numId="30">
    <w:abstractNumId w:val="24"/>
  </w:num>
  <w:num w:numId="31">
    <w:abstractNumId w:val="0"/>
  </w:num>
  <w:num w:numId="32">
    <w:abstractNumId w:val="23"/>
  </w:num>
  <w:num w:numId="33">
    <w:abstractNumId w:val="13"/>
  </w:num>
  <w:num w:numId="34">
    <w:abstractNumId w:val="42"/>
  </w:num>
  <w:num w:numId="35">
    <w:abstractNumId w:val="32"/>
  </w:num>
  <w:num w:numId="36">
    <w:abstractNumId w:val="3"/>
  </w:num>
  <w:num w:numId="37">
    <w:abstractNumId w:val="12"/>
  </w:num>
  <w:num w:numId="38">
    <w:abstractNumId w:val="30"/>
  </w:num>
  <w:num w:numId="39">
    <w:abstractNumId w:val="4"/>
  </w:num>
  <w:num w:numId="40">
    <w:abstractNumId w:val="36"/>
  </w:num>
  <w:num w:numId="41">
    <w:abstractNumId w:val="43"/>
  </w:num>
  <w:num w:numId="42">
    <w:abstractNumId w:val="20"/>
  </w:num>
  <w:num w:numId="43">
    <w:abstractNumId w:val="33"/>
  </w:num>
  <w:num w:numId="44">
    <w:abstractNumId w:val="14"/>
  </w:num>
  <w:num w:numId="45">
    <w:abstractNumId w:val="38"/>
  </w:num>
  <w:num w:numId="46">
    <w:abstractNumId w:val="25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2C4"/>
    <w:rsid w:val="0004674E"/>
    <w:rsid w:val="00050683"/>
    <w:rsid w:val="000522D1"/>
    <w:rsid w:val="00056A73"/>
    <w:rsid w:val="00065CBD"/>
    <w:rsid w:val="000703F9"/>
    <w:rsid w:val="00070AA9"/>
    <w:rsid w:val="000725EA"/>
    <w:rsid w:val="0008309E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567D"/>
    <w:rsid w:val="000C577F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E564E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5980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5191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16C0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29F6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1DB5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030E4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C689F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47CD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2E58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10A2"/>
    <w:rsid w:val="009D221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3F88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3FA3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65BA4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29B3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09AE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0226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14E5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3B6F"/>
    <w:rsid w:val="00FB5E37"/>
    <w:rsid w:val="00FB68EE"/>
    <w:rsid w:val="00FC10EB"/>
    <w:rsid w:val="00FC28F9"/>
    <w:rsid w:val="00FC5A01"/>
    <w:rsid w:val="00FC5B2A"/>
    <w:rsid w:val="00FD0348"/>
    <w:rsid w:val="00FD5C73"/>
    <w:rsid w:val="00FD6C43"/>
    <w:rsid w:val="00FD71EB"/>
    <w:rsid w:val="00FE220B"/>
    <w:rsid w:val="00FE3CDA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*"/>
    <w:basedOn w:val="a"/>
    <w:rsid w:val="000C577F"/>
    <w:pPr>
      <w:suppressAutoHyphens/>
    </w:pPr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8B47-DB68-4176-B4A1-29F1322A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15897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2024-03-29T07:00:00Z</cp:lastPrinted>
  <dcterms:created xsi:type="dcterms:W3CDTF">2024-01-17T10:12:00Z</dcterms:created>
  <dcterms:modified xsi:type="dcterms:W3CDTF">2024-03-29T08:08:00Z</dcterms:modified>
</cp:coreProperties>
</file>