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2781A" w:rsidRDefault="0062781A" w:rsidP="00CE4A7D">
      <w:pPr>
        <w:spacing w:after="0" w:line="240" w:lineRule="auto"/>
        <w:jc w:val="center"/>
        <w:rPr>
          <w:b/>
          <w:bCs/>
          <w:szCs w:val="24"/>
          <w:lang w:eastAsia="ru-RU"/>
        </w:rPr>
      </w:pP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1D7501">
        <w:rPr>
          <w:b/>
          <w:kern w:val="36"/>
          <w:szCs w:val="24"/>
          <w:lang w:eastAsia="ru-RU"/>
        </w:rPr>
        <w:t xml:space="preserve"> </w:t>
      </w:r>
    </w:p>
    <w:p w:rsidR="000429D8" w:rsidRDefault="00F17146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7B5BAF">
        <w:rPr>
          <w:szCs w:val="24"/>
        </w:rPr>
        <w:t xml:space="preserve">07 мая 2024 </w:t>
      </w:r>
      <w:r w:rsidR="00820853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  </w:t>
      </w:r>
      <w:r w:rsidR="007B5BAF">
        <w:rPr>
          <w:szCs w:val="24"/>
        </w:rPr>
        <w:t xml:space="preserve">      </w:t>
      </w:r>
      <w:r w:rsidR="00807D82">
        <w:rPr>
          <w:szCs w:val="24"/>
        </w:rPr>
        <w:t>№</w:t>
      </w:r>
      <w:r w:rsidR="009F1007">
        <w:rPr>
          <w:szCs w:val="24"/>
        </w:rPr>
        <w:t xml:space="preserve"> </w:t>
      </w:r>
      <w:r w:rsidR="007B5BAF">
        <w:rPr>
          <w:szCs w:val="24"/>
        </w:rPr>
        <w:t>42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B83175" w:rsidRDefault="002B11FF" w:rsidP="0062781A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</w:t>
      </w:r>
      <w:r w:rsidR="0062781A">
        <w:rPr>
          <w:rFonts w:ascii="Times New Roman" w:hAnsi="Times New Roman" w:cs="Times New Roman"/>
          <w:color w:val="000000"/>
          <w:sz w:val="24"/>
          <w:szCs w:val="24"/>
        </w:rPr>
        <w:t>Муниципального Совета Муниципального образования</w:t>
      </w:r>
      <w:r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81A">
        <w:rPr>
          <w:rFonts w:ascii="Times New Roman" w:hAnsi="Times New Roman" w:cs="Times New Roman"/>
          <w:color w:val="000000"/>
          <w:sz w:val="24"/>
          <w:szCs w:val="24"/>
        </w:rPr>
        <w:t>поселок</w:t>
      </w:r>
      <w:r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 Стрельна от </w:t>
      </w:r>
      <w:r w:rsidR="00AC730D" w:rsidRPr="0062781A">
        <w:rPr>
          <w:rFonts w:ascii="Times New Roman" w:hAnsi="Times New Roman" w:cs="Times New Roman"/>
          <w:bCs w:val="0"/>
          <w:color w:val="000000"/>
          <w:sz w:val="24"/>
          <w:szCs w:val="24"/>
        </w:rPr>
        <w:t>14</w:t>
      </w:r>
      <w:r w:rsidRPr="0062781A"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AC730D" w:rsidRPr="0062781A">
        <w:rPr>
          <w:rFonts w:ascii="Times New Roman" w:hAnsi="Times New Roman" w:cs="Times New Roman"/>
          <w:bCs w:val="0"/>
          <w:color w:val="000000"/>
          <w:sz w:val="24"/>
          <w:szCs w:val="24"/>
        </w:rPr>
        <w:t>19</w:t>
      </w:r>
      <w:r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 № 27 </w:t>
      </w:r>
      <w:r w:rsidR="00DD77AC" w:rsidRPr="0062781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2781A"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proofErr w:type="gramStart"/>
      <w:r w:rsidR="0062781A" w:rsidRPr="0062781A">
        <w:rPr>
          <w:rFonts w:ascii="Times New Roman" w:hAnsi="Times New Roman" w:cs="Times New Roman"/>
          <w:color w:val="000000"/>
          <w:sz w:val="24"/>
          <w:szCs w:val="24"/>
        </w:rPr>
        <w:t>Порядка проведения регионального дня приема граждан Российской Федерации</w:t>
      </w:r>
      <w:proofErr w:type="gramEnd"/>
      <w:r w:rsidR="0062781A"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 w:rsidR="00DD77AC" w:rsidRPr="00B8317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4724E" w:rsidRPr="0034724E" w:rsidRDefault="0034724E" w:rsidP="00B83175">
      <w:pPr>
        <w:spacing w:after="0"/>
      </w:pPr>
    </w:p>
    <w:p w:rsidR="00AC730D" w:rsidRPr="0034724E" w:rsidRDefault="00AC730D" w:rsidP="00627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4"/>
          <w:lang w:eastAsia="ru-RU"/>
        </w:rPr>
      </w:pPr>
      <w:r w:rsidRPr="0034724E">
        <w:rPr>
          <w:color w:val="000000"/>
          <w:szCs w:val="24"/>
        </w:rPr>
        <w:t xml:space="preserve">В соответствии с </w:t>
      </w:r>
      <w:r w:rsidR="0062781A" w:rsidRPr="0062781A">
        <w:rPr>
          <w:bCs/>
          <w:szCs w:val="24"/>
          <w:lang w:eastAsia="ru-RU"/>
        </w:rPr>
        <w:t xml:space="preserve">Законом Санкт-Петербурга от 05.04.2024 </w:t>
      </w:r>
      <w:r w:rsidR="0062781A">
        <w:rPr>
          <w:bCs/>
          <w:szCs w:val="24"/>
          <w:lang w:eastAsia="ru-RU"/>
        </w:rPr>
        <w:t>№</w:t>
      </w:r>
      <w:r w:rsidR="0062781A" w:rsidRPr="0062781A">
        <w:rPr>
          <w:bCs/>
          <w:szCs w:val="24"/>
          <w:lang w:eastAsia="ru-RU"/>
        </w:rPr>
        <w:t xml:space="preserve"> 214-53</w:t>
      </w:r>
      <w:r w:rsidR="0062781A">
        <w:rPr>
          <w:bCs/>
          <w:szCs w:val="24"/>
          <w:lang w:eastAsia="ru-RU"/>
        </w:rPr>
        <w:t xml:space="preserve"> «</w:t>
      </w:r>
      <w:r w:rsidR="0062781A" w:rsidRPr="0062781A">
        <w:rPr>
          <w:bCs/>
          <w:szCs w:val="24"/>
          <w:lang w:eastAsia="ru-RU"/>
        </w:rPr>
        <w:t xml:space="preserve">О внесении изменений в Закон Санкт-Петербурга </w:t>
      </w:r>
      <w:r w:rsidR="0062781A">
        <w:rPr>
          <w:bCs/>
          <w:szCs w:val="24"/>
          <w:lang w:eastAsia="ru-RU"/>
        </w:rPr>
        <w:t>«</w:t>
      </w:r>
      <w:r w:rsidR="0062781A" w:rsidRPr="0062781A">
        <w:rPr>
          <w:bCs/>
          <w:szCs w:val="24"/>
          <w:lang w:eastAsia="ru-RU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</w:t>
      </w:r>
      <w:r w:rsidR="0062781A">
        <w:rPr>
          <w:bCs/>
          <w:szCs w:val="24"/>
          <w:lang w:eastAsia="ru-RU"/>
        </w:rPr>
        <w:t>ьного значения Санкт-Петербурга»</w:t>
      </w:r>
      <w:r w:rsidR="00DD77AC" w:rsidRPr="0034724E">
        <w:rPr>
          <w:color w:val="000000"/>
          <w:szCs w:val="24"/>
        </w:rPr>
        <w:t>, </w:t>
      </w:r>
      <w:r w:rsidRPr="0034724E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62781A" w:rsidRPr="0062781A" w:rsidRDefault="00E05F6F" w:rsidP="0062781A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ED4A34">
        <w:rPr>
          <w:bCs/>
          <w:color w:val="000000"/>
        </w:rPr>
        <w:t xml:space="preserve">Внести в </w:t>
      </w:r>
      <w:r w:rsidR="0062781A">
        <w:rPr>
          <w:color w:val="000000"/>
        </w:rPr>
        <w:t>Порядок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 w:rsidRPr="00ED4A34">
        <w:rPr>
          <w:bCs/>
          <w:color w:val="000000"/>
        </w:rPr>
        <w:t>, утвержденный решение</w:t>
      </w:r>
      <w:r w:rsidR="0062781A">
        <w:rPr>
          <w:bCs/>
          <w:color w:val="000000"/>
        </w:rPr>
        <w:t>м</w:t>
      </w:r>
      <w:r w:rsidRPr="00ED4A34">
        <w:rPr>
          <w:bCs/>
          <w:color w:val="000000"/>
        </w:rPr>
        <w:t xml:space="preserve"> </w:t>
      </w:r>
      <w:r w:rsidR="0062781A">
        <w:rPr>
          <w:color w:val="000000"/>
        </w:rPr>
        <w:t>Муниципального Совета Муниципального образования</w:t>
      </w:r>
      <w:r w:rsidR="0062781A" w:rsidRPr="0062781A">
        <w:rPr>
          <w:color w:val="000000"/>
        </w:rPr>
        <w:t xml:space="preserve"> </w:t>
      </w:r>
      <w:r w:rsidR="0062781A">
        <w:rPr>
          <w:color w:val="000000"/>
        </w:rPr>
        <w:t>поселок</w:t>
      </w:r>
      <w:r w:rsidR="0062781A" w:rsidRPr="0062781A">
        <w:rPr>
          <w:color w:val="000000"/>
        </w:rPr>
        <w:t xml:space="preserve"> Стрельна</w:t>
      </w:r>
      <w:r w:rsidR="0062781A" w:rsidRPr="00ED4A34">
        <w:rPr>
          <w:bCs/>
          <w:color w:val="000000"/>
        </w:rPr>
        <w:t xml:space="preserve"> </w:t>
      </w:r>
      <w:r w:rsidRPr="00ED4A34">
        <w:rPr>
          <w:bCs/>
          <w:color w:val="000000"/>
        </w:rPr>
        <w:t>от 14.05.2019 № 27 «</w:t>
      </w:r>
      <w:r w:rsidR="0062781A" w:rsidRPr="0062781A">
        <w:rPr>
          <w:color w:val="000000"/>
        </w:rPr>
        <w:t>Об утверждении Порядка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 w:rsidRPr="00ED4A34">
        <w:rPr>
          <w:bCs/>
          <w:color w:val="000000"/>
        </w:rPr>
        <w:t>» (далее</w:t>
      </w:r>
      <w:r w:rsidR="0095351B" w:rsidRPr="00ED4A34">
        <w:rPr>
          <w:bCs/>
          <w:color w:val="000000"/>
        </w:rPr>
        <w:t xml:space="preserve"> </w:t>
      </w:r>
      <w:r w:rsidRPr="00ED4A34">
        <w:rPr>
          <w:bCs/>
          <w:color w:val="000000"/>
        </w:rPr>
        <w:t>- Порядок)  следующие изменения и</w:t>
      </w:r>
      <w:proofErr w:type="gramEnd"/>
      <w:r w:rsidRPr="00ED4A34">
        <w:rPr>
          <w:bCs/>
          <w:color w:val="000000"/>
        </w:rPr>
        <w:t xml:space="preserve"> дополнения:</w:t>
      </w:r>
    </w:p>
    <w:p w:rsidR="0062781A" w:rsidRPr="0062781A" w:rsidRDefault="0062781A" w:rsidP="0062781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bCs/>
          <w:color w:val="000000"/>
        </w:rPr>
        <w:t xml:space="preserve">1.1. </w:t>
      </w:r>
      <w:r w:rsidRPr="0062781A">
        <w:rPr>
          <w:bCs/>
          <w:color w:val="000000"/>
        </w:rPr>
        <w:t>Подпункт 15</w:t>
      </w:r>
      <w:r w:rsidR="00D3276E" w:rsidRPr="0062781A">
        <w:rPr>
          <w:bCs/>
          <w:color w:val="000000"/>
        </w:rPr>
        <w:t xml:space="preserve"> </w:t>
      </w:r>
      <w:r w:rsidRPr="0062781A">
        <w:rPr>
          <w:color w:val="000000"/>
        </w:rPr>
        <w:t>п</w:t>
      </w:r>
      <w:r w:rsidR="0095351B" w:rsidRPr="0062781A">
        <w:rPr>
          <w:color w:val="000000"/>
        </w:rPr>
        <w:t>ункт</w:t>
      </w:r>
      <w:r w:rsidRPr="0062781A">
        <w:rPr>
          <w:color w:val="000000"/>
        </w:rPr>
        <w:t>а</w:t>
      </w:r>
      <w:r w:rsidR="0095351B" w:rsidRPr="0062781A">
        <w:rPr>
          <w:color w:val="000000"/>
        </w:rPr>
        <w:t xml:space="preserve"> 13 Порядка</w:t>
      </w:r>
      <w:r w:rsidR="00D3276E" w:rsidRPr="0062781A">
        <w:rPr>
          <w:color w:val="000000"/>
        </w:rPr>
        <w:t xml:space="preserve"> </w:t>
      </w:r>
      <w:r w:rsidRPr="0062781A">
        <w:rPr>
          <w:color w:val="000000"/>
        </w:rPr>
        <w:t>изложить</w:t>
      </w:r>
      <w:r w:rsidRPr="0062781A">
        <w:t xml:space="preserve"> в следующей редакции:</w:t>
      </w:r>
    </w:p>
    <w:p w:rsidR="0062781A" w:rsidRDefault="0062781A" w:rsidP="00AA4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«15) военнослужащие, в том числе уволенные в запас (отставку), военнообязанные, призванные на военные сборы, направлявшиеся в Афганистан в период ведения там боевых действий органами государственной власти СССР, принимавшие участие в боевых действиях при исполнении служебных обязанностей в Афганистане и имеющие место жительства или место пребывания в Санкт-Петербурге</w:t>
      </w:r>
      <w:proofErr w:type="gramStart"/>
      <w:r>
        <w:rPr>
          <w:szCs w:val="24"/>
          <w:lang w:eastAsia="ru-RU"/>
        </w:rPr>
        <w:t>;»</w:t>
      </w:r>
      <w:proofErr w:type="gramEnd"/>
      <w:r>
        <w:rPr>
          <w:szCs w:val="24"/>
          <w:lang w:eastAsia="ru-RU"/>
        </w:rPr>
        <w:t>.</w:t>
      </w:r>
    </w:p>
    <w:p w:rsidR="0034724E" w:rsidRPr="0062781A" w:rsidRDefault="0062781A" w:rsidP="0062781A">
      <w:pPr>
        <w:pStyle w:val="a7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A4B59">
        <w:rPr>
          <w:rFonts w:ascii="Times New Roman" w:hAnsi="Times New Roman" w:cs="Times New Roman"/>
          <w:color w:val="000000"/>
          <w:sz w:val="24"/>
          <w:szCs w:val="24"/>
        </w:rPr>
        <w:t xml:space="preserve">ункт 13 </w:t>
      </w:r>
      <w:r w:rsidR="00D3276E" w:rsidRPr="0062781A"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</w:t>
      </w:r>
      <w:r w:rsidR="0034724E" w:rsidRPr="0062781A">
        <w:rPr>
          <w:rFonts w:ascii="Times New Roman" w:hAnsi="Times New Roman" w:cs="Times New Roman"/>
          <w:sz w:val="24"/>
          <w:szCs w:val="24"/>
          <w:lang w:eastAsia="ru-RU"/>
        </w:rPr>
        <w:t xml:space="preserve">подпунктами </w:t>
      </w:r>
      <w:r w:rsidR="00AA4B59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4724E" w:rsidRPr="0062781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A4B59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4724E" w:rsidRPr="0062781A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AA4B59" w:rsidRPr="00AA4B59" w:rsidRDefault="00AA4B59" w:rsidP="00AA4B5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A4B5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A4B59">
        <w:rPr>
          <w:rFonts w:ascii="Times New Roman" w:hAnsi="Times New Roman" w:cs="Times New Roman"/>
          <w:sz w:val="24"/>
          <w:szCs w:val="24"/>
          <w:lang w:eastAsia="ru-RU"/>
        </w:rPr>
        <w:t>) военнослужащие автомобильных батальонов, направлявшиеся в Афганистан в период ведения там боевых действий для доставки грузов и имеющие место жительства или место пребывания в Санкт-Петербурге;</w:t>
      </w:r>
    </w:p>
    <w:p w:rsidR="00AA4B59" w:rsidRPr="00AA4B59" w:rsidRDefault="00AA4B59" w:rsidP="00AA4B59">
      <w:pPr>
        <w:pStyle w:val="a7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B5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A4B59">
        <w:rPr>
          <w:rFonts w:ascii="Times New Roman" w:hAnsi="Times New Roman" w:cs="Times New Roman"/>
          <w:sz w:val="24"/>
          <w:szCs w:val="24"/>
          <w:lang w:eastAsia="ru-RU"/>
        </w:rPr>
        <w:t>) военнослужащие летного состава, совершавшие с территории СССР вылеты на боевые задания в Афганистан в период ведения там боевых действий и имеющие место жительства или место пребывания в Санкт-Петербурге;</w:t>
      </w:r>
    </w:p>
    <w:p w:rsidR="00AA4B59" w:rsidRPr="00AA4B59" w:rsidRDefault="00AA4B59" w:rsidP="00AA4B59">
      <w:pPr>
        <w:pStyle w:val="a7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A4B5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A4B59">
        <w:rPr>
          <w:rFonts w:ascii="Times New Roman" w:hAnsi="Times New Roman" w:cs="Times New Roman"/>
          <w:sz w:val="24"/>
          <w:szCs w:val="24"/>
          <w:lang w:eastAsia="ru-RU"/>
        </w:rPr>
        <w:t>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СССР, находившиеся на территории Афганистана в период ведения там боевых действий, получившие в связи с этим ранения, контузии или увечья либо награжденные орденами или медалями СССР за участие в обеспечении указанных боевых действий и имеющие</w:t>
      </w:r>
      <w:proofErr w:type="gramEnd"/>
      <w:r w:rsidRPr="00AA4B59">
        <w:rPr>
          <w:rFonts w:ascii="Times New Roman" w:hAnsi="Times New Roman" w:cs="Times New Roman"/>
          <w:sz w:val="24"/>
          <w:szCs w:val="24"/>
          <w:lang w:eastAsia="ru-RU"/>
        </w:rPr>
        <w:t xml:space="preserve"> место жительства или место пребывания в Санкт-Петербурге;</w:t>
      </w:r>
    </w:p>
    <w:p w:rsidR="00AA4B59" w:rsidRPr="00AA4B59" w:rsidRDefault="00AA4B59" w:rsidP="00AA4B59">
      <w:pPr>
        <w:pStyle w:val="a7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B5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A4B59">
        <w:rPr>
          <w:rFonts w:ascii="Times New Roman" w:hAnsi="Times New Roman" w:cs="Times New Roman"/>
          <w:sz w:val="24"/>
          <w:szCs w:val="24"/>
          <w:lang w:eastAsia="ru-RU"/>
        </w:rPr>
        <w:t>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и имеющие место жительства или место пребывания в Санкт-Петербурге;</w:t>
      </w:r>
    </w:p>
    <w:p w:rsidR="00AA4B59" w:rsidRPr="00AA4B59" w:rsidRDefault="00AA4B59" w:rsidP="00AA4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20</w:t>
      </w:r>
      <w:r w:rsidRPr="00AA4B59">
        <w:rPr>
          <w:szCs w:val="24"/>
          <w:lang w:eastAsia="ru-RU"/>
        </w:rPr>
        <w:t xml:space="preserve">) члены семей лиц, указанных в подпунктах </w:t>
      </w:r>
      <w:r>
        <w:rPr>
          <w:szCs w:val="24"/>
          <w:lang w:eastAsia="ru-RU"/>
        </w:rPr>
        <w:t>12</w:t>
      </w:r>
      <w:r w:rsidRPr="00AA4B59">
        <w:rPr>
          <w:szCs w:val="24"/>
          <w:lang w:eastAsia="ru-RU"/>
        </w:rPr>
        <w:t xml:space="preserve"> - 1</w:t>
      </w:r>
      <w:r>
        <w:rPr>
          <w:szCs w:val="24"/>
          <w:lang w:eastAsia="ru-RU"/>
        </w:rPr>
        <w:t>9</w:t>
      </w:r>
      <w:r w:rsidRPr="00AA4B59">
        <w:rPr>
          <w:szCs w:val="24"/>
          <w:lang w:eastAsia="ru-RU"/>
        </w:rPr>
        <w:t xml:space="preserve"> настоящего пункта, определенные в соответствии с </w:t>
      </w:r>
      <w:hyperlink r:id="rId7" w:history="1">
        <w:r w:rsidRPr="00AA4B59">
          <w:rPr>
            <w:color w:val="0000FF"/>
            <w:szCs w:val="24"/>
            <w:lang w:eastAsia="ru-RU"/>
          </w:rPr>
          <w:t>пунктом 5 статьи 2</w:t>
        </w:r>
      </w:hyperlink>
      <w:r>
        <w:rPr>
          <w:szCs w:val="24"/>
          <w:lang w:eastAsia="ru-RU"/>
        </w:rPr>
        <w:t xml:space="preserve"> Федеральный закон от 27.05.1998 № 76-ФЗ «О статусе военнослужащих»</w:t>
      </w:r>
      <w:proofErr w:type="gramStart"/>
      <w:r w:rsidRPr="00AA4B59">
        <w:rPr>
          <w:szCs w:val="24"/>
          <w:lang w:eastAsia="ru-RU"/>
        </w:rPr>
        <w:t>.»</w:t>
      </w:r>
      <w:proofErr w:type="gramEnd"/>
      <w:r w:rsidRPr="00AA4B59">
        <w:rPr>
          <w:szCs w:val="24"/>
          <w:lang w:eastAsia="ru-RU"/>
        </w:rPr>
        <w:t>.</w:t>
      </w:r>
    </w:p>
    <w:p w:rsidR="00AC730D" w:rsidRPr="00ED4A34" w:rsidRDefault="00AC730D" w:rsidP="0062781A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4724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4724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</w:t>
      </w:r>
      <w:r w:rsidRPr="00ED4A34">
        <w:rPr>
          <w:rFonts w:ascii="Times New Roman" w:hAnsi="Times New Roman" w:cs="Times New Roman"/>
          <w:color w:val="000000"/>
          <w:sz w:val="24"/>
          <w:szCs w:val="24"/>
        </w:rPr>
        <w:t>шения возложить на Главу Муниципального образования поселок Стрельна</w:t>
      </w:r>
      <w:r w:rsidRPr="00ED4A34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ED4A34" w:rsidRDefault="00AC730D" w:rsidP="0062781A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ED4A34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ED4A34">
        <w:rPr>
          <w:color w:val="000000"/>
        </w:rPr>
        <w:t>  </w:t>
      </w:r>
      <w:r w:rsidRPr="00ED4A34">
        <w:rPr>
          <w:color w:val="000000"/>
        </w:rPr>
        <w:t> </w:t>
      </w:r>
      <w:r w:rsidR="00B06E98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FE6C00" w:rsidRPr="002628E6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567825"/>
    <w:multiLevelType w:val="multilevel"/>
    <w:tmpl w:val="DC148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3"/>
  </w:num>
  <w:num w:numId="11">
    <w:abstractNumId w:val="4"/>
  </w:num>
  <w:num w:numId="12">
    <w:abstractNumId w:val="7"/>
  </w:num>
  <w:num w:numId="13">
    <w:abstractNumId w:val="30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4"/>
  </w:num>
  <w:num w:numId="19">
    <w:abstractNumId w:val="3"/>
  </w:num>
  <w:num w:numId="20">
    <w:abstractNumId w:val="37"/>
  </w:num>
  <w:num w:numId="21">
    <w:abstractNumId w:val="10"/>
  </w:num>
  <w:num w:numId="22">
    <w:abstractNumId w:val="20"/>
  </w:num>
  <w:num w:numId="23">
    <w:abstractNumId w:val="16"/>
  </w:num>
  <w:num w:numId="24">
    <w:abstractNumId w:val="40"/>
  </w:num>
  <w:num w:numId="25">
    <w:abstractNumId w:val="18"/>
  </w:num>
  <w:num w:numId="26">
    <w:abstractNumId w:val="35"/>
  </w:num>
  <w:num w:numId="27">
    <w:abstractNumId w:val="39"/>
  </w:num>
  <w:num w:numId="28">
    <w:abstractNumId w:val="41"/>
  </w:num>
  <w:num w:numId="29">
    <w:abstractNumId w:val="27"/>
  </w:num>
  <w:num w:numId="30">
    <w:abstractNumId w:val="44"/>
  </w:num>
  <w:num w:numId="31">
    <w:abstractNumId w:val="28"/>
  </w:num>
  <w:num w:numId="32">
    <w:abstractNumId w:val="8"/>
  </w:num>
  <w:num w:numId="33">
    <w:abstractNumId w:val="25"/>
  </w:num>
  <w:num w:numId="34">
    <w:abstractNumId w:val="42"/>
  </w:num>
  <w:num w:numId="35">
    <w:abstractNumId w:val="33"/>
  </w:num>
  <w:num w:numId="36">
    <w:abstractNumId w:val="9"/>
  </w:num>
  <w:num w:numId="37">
    <w:abstractNumId w:val="36"/>
  </w:num>
  <w:num w:numId="38">
    <w:abstractNumId w:val="17"/>
  </w:num>
  <w:num w:numId="39">
    <w:abstractNumId w:val="21"/>
  </w:num>
  <w:num w:numId="40">
    <w:abstractNumId w:val="6"/>
  </w:num>
  <w:num w:numId="41">
    <w:abstractNumId w:val="31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2781A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5BAF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195"/>
    <w:rsid w:val="008E271F"/>
    <w:rsid w:val="008E3090"/>
    <w:rsid w:val="008E4FE7"/>
    <w:rsid w:val="008F66E5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B59"/>
    <w:rsid w:val="00AA4FD2"/>
    <w:rsid w:val="00AA527F"/>
    <w:rsid w:val="00AB2538"/>
    <w:rsid w:val="00AB427A"/>
    <w:rsid w:val="00AB74F2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973AD"/>
    <w:rsid w:val="00BA06F3"/>
    <w:rsid w:val="00BA4773"/>
    <w:rsid w:val="00BB4F61"/>
    <w:rsid w:val="00BC2E0D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00D"/>
    <w:rsid w:val="00C07743"/>
    <w:rsid w:val="00C1219B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F6F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470733&amp;dst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A49BD-DB45-4D5D-9312-1A4AFD04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2024-04-26T08:38:00Z</cp:lastPrinted>
  <dcterms:created xsi:type="dcterms:W3CDTF">2024-04-26T07:53:00Z</dcterms:created>
  <dcterms:modified xsi:type="dcterms:W3CDTF">2024-05-07T14:49:00Z</dcterms:modified>
</cp:coreProperties>
</file>