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71DA" w14:textId="77777777" w:rsidR="004211EB" w:rsidRDefault="00035187" w:rsidP="00035187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113518BE" wp14:editId="3D02E83F">
            <wp:extent cx="970060" cy="699026"/>
            <wp:effectExtent l="0" t="0" r="1905" b="6350"/>
            <wp:docPr id="1472947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94772" name="Рисунок 14729477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7" t="27890" r="19718" b="27524"/>
                    <a:stretch/>
                  </pic:blipFill>
                  <pic:spPr bwMode="auto">
                    <a:xfrm>
                      <a:off x="0" y="0"/>
                      <a:ext cx="973719" cy="701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0BA510" w14:textId="77777777" w:rsidR="00035187" w:rsidRDefault="00035187" w:rsidP="0003518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</w:t>
      </w:r>
      <w:r w:rsidR="009634BF">
        <w:rPr>
          <w:rFonts w:ascii="Times New Roman" w:hAnsi="Times New Roman" w:cs="Times New Roman"/>
          <w:b/>
          <w:bCs/>
        </w:rPr>
        <w:t>НК</w:t>
      </w:r>
      <w:r>
        <w:rPr>
          <w:rFonts w:ascii="Times New Roman" w:hAnsi="Times New Roman" w:cs="Times New Roman"/>
          <w:b/>
          <w:bCs/>
        </w:rPr>
        <w:t>Т-ПЕТЕРБУРГА ПОСЕЛОК СТ</w:t>
      </w:r>
      <w:r w:rsidR="009634BF">
        <w:rPr>
          <w:rFonts w:ascii="Times New Roman" w:hAnsi="Times New Roman" w:cs="Times New Roman"/>
          <w:b/>
          <w:bCs/>
        </w:rPr>
        <w:t>РЕ</w:t>
      </w:r>
      <w:r>
        <w:rPr>
          <w:rFonts w:ascii="Times New Roman" w:hAnsi="Times New Roman" w:cs="Times New Roman"/>
          <w:b/>
          <w:bCs/>
        </w:rPr>
        <w:t>ЛЬНА</w:t>
      </w:r>
    </w:p>
    <w:p w14:paraId="4EC8542B" w14:textId="77777777" w:rsidR="00035187" w:rsidRDefault="00035187" w:rsidP="0003518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7651CB1C" w14:textId="77777777" w:rsidR="00035187" w:rsidRDefault="00035187" w:rsidP="0003518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AE9FB0A" w14:textId="28C03223" w:rsidR="00035187" w:rsidRDefault="00035187" w:rsidP="0003518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</w:p>
    <w:p w14:paraId="3D5090DD" w14:textId="77777777" w:rsidR="00035187" w:rsidRDefault="00035187" w:rsidP="00035187">
      <w:pPr>
        <w:spacing w:after="0"/>
        <w:jc w:val="center"/>
        <w:rPr>
          <w:rFonts w:ascii="Times New Roman" w:hAnsi="Times New Roman" w:cs="Times New Roman"/>
        </w:rPr>
      </w:pPr>
    </w:p>
    <w:p w14:paraId="56D24D25" w14:textId="796DB77A" w:rsidR="00035187" w:rsidRDefault="000140ED" w:rsidP="000140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 июня 2025 года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35187">
        <w:rPr>
          <w:rFonts w:ascii="Times New Roman" w:hAnsi="Times New Roman" w:cs="Times New Roman"/>
        </w:rPr>
        <w:tab/>
      </w:r>
      <w:r w:rsidR="00035187">
        <w:rPr>
          <w:rFonts w:ascii="Times New Roman" w:hAnsi="Times New Roman" w:cs="Times New Roman"/>
        </w:rPr>
        <w:tab/>
      </w:r>
      <w:r w:rsidR="00035187">
        <w:rPr>
          <w:rFonts w:ascii="Times New Roman" w:hAnsi="Times New Roman" w:cs="Times New Roman"/>
        </w:rPr>
        <w:tab/>
      </w:r>
      <w:r w:rsidR="00035187">
        <w:rPr>
          <w:rFonts w:ascii="Times New Roman" w:hAnsi="Times New Roman" w:cs="Times New Roman"/>
        </w:rPr>
        <w:tab/>
      </w:r>
      <w:r w:rsidR="00035187">
        <w:rPr>
          <w:rFonts w:ascii="Times New Roman" w:hAnsi="Times New Roman" w:cs="Times New Roman"/>
        </w:rPr>
        <w:tab/>
      </w:r>
      <w:r w:rsidR="00035187">
        <w:rPr>
          <w:rFonts w:ascii="Times New Roman" w:hAnsi="Times New Roman" w:cs="Times New Roman"/>
        </w:rPr>
        <w:tab/>
      </w:r>
      <w:r w:rsidR="00035187">
        <w:rPr>
          <w:rFonts w:ascii="Times New Roman" w:hAnsi="Times New Roman" w:cs="Times New Roman"/>
        </w:rPr>
        <w:tab/>
        <w:t xml:space="preserve">№ </w:t>
      </w:r>
      <w:r>
        <w:rPr>
          <w:rFonts w:ascii="Times New Roman" w:hAnsi="Times New Roman" w:cs="Times New Roman"/>
        </w:rPr>
        <w:t>62</w:t>
      </w:r>
    </w:p>
    <w:p w14:paraId="5CE65CA1" w14:textId="77777777" w:rsidR="00035187" w:rsidRDefault="00035187" w:rsidP="00100A62">
      <w:pPr>
        <w:spacing w:after="0"/>
        <w:ind w:firstLine="567"/>
        <w:rPr>
          <w:rFonts w:ascii="Times New Roman" w:hAnsi="Times New Roman" w:cs="Times New Roman"/>
        </w:rPr>
      </w:pPr>
    </w:p>
    <w:p w14:paraId="0C7C84AD" w14:textId="77777777" w:rsidR="00035187" w:rsidRDefault="00035187" w:rsidP="00100A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35187">
        <w:rPr>
          <w:rFonts w:ascii="Times New Roman" w:hAnsi="Times New Roman" w:cs="Times New Roman"/>
          <w:b/>
          <w:bCs/>
        </w:rPr>
        <w:t xml:space="preserve">О </w:t>
      </w:r>
      <w:r>
        <w:rPr>
          <w:rFonts w:ascii="Times New Roman" w:hAnsi="Times New Roman" w:cs="Times New Roman"/>
          <w:b/>
          <w:bCs/>
        </w:rPr>
        <w:t xml:space="preserve">внесении изменений в Положение об </w:t>
      </w:r>
      <w:r w:rsidRPr="005C7D2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 </w:t>
      </w:r>
    </w:p>
    <w:p w14:paraId="1FFAA1D0" w14:textId="77777777" w:rsidR="00035187" w:rsidRDefault="00035187" w:rsidP="00100A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D1E6E8B" w14:textId="77777777" w:rsidR="00035187" w:rsidRDefault="00035187" w:rsidP="00100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ab/>
      </w:r>
      <w:r w:rsidRPr="00035187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соответствии с </w:t>
      </w:r>
      <w:r w:rsidRPr="00035187">
        <w:rPr>
          <w:rFonts w:ascii="Times New Roman" w:eastAsia="Times New Roman" w:hAnsi="Times New Roman" w:cs="Times New Roman"/>
          <w:color w:val="000000"/>
          <w:lang w:eastAsia="ru-RU"/>
        </w:rPr>
        <w:t>Закон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ом</w:t>
      </w:r>
      <w:r w:rsidRPr="00035187">
        <w:rPr>
          <w:rFonts w:ascii="Times New Roman" w:eastAsia="Times New Roman" w:hAnsi="Times New Roman" w:cs="Times New Roman"/>
          <w:color w:val="000000"/>
          <w:lang w:eastAsia="ru-RU"/>
        </w:rPr>
        <w:t xml:space="preserve"> Санкт-Петербурга от 18.07.2016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 w:rsidR="007D7B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035187">
        <w:rPr>
          <w:rFonts w:ascii="Times New Roman" w:eastAsia="Times New Roman" w:hAnsi="Times New Roman" w:cs="Times New Roman"/>
          <w:color w:val="000000"/>
          <w:lang w:eastAsia="ru-RU"/>
        </w:rPr>
        <w:t>455-88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035187">
        <w:rPr>
          <w:rFonts w:ascii="Times New Roman" w:eastAsia="Times New Roman" w:hAnsi="Times New Roman" w:cs="Times New Roman"/>
          <w:color w:val="000000"/>
          <w:lang w:eastAsia="ru-RU"/>
        </w:rPr>
        <w:t>Экологический кодекс Санкт-Петербурга</w:t>
      </w:r>
      <w:r w:rsidR="007D7B1E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4383BD5C" w14:textId="77777777" w:rsidR="00035187" w:rsidRDefault="00035187" w:rsidP="00100A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0045DCC" w14:textId="77777777" w:rsidR="00035187" w:rsidRDefault="00035187" w:rsidP="00100A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МУНИЦИПАЛЬНЫЙ СОВЕТ</w:t>
      </w:r>
    </w:p>
    <w:p w14:paraId="328F19C0" w14:textId="77777777" w:rsidR="00035187" w:rsidRDefault="00035187" w:rsidP="00100A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РЕШИЛ:</w:t>
      </w:r>
    </w:p>
    <w:p w14:paraId="36DBAEE5" w14:textId="77777777" w:rsidR="00035187" w:rsidRDefault="00035187" w:rsidP="00100A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4D1605C" w14:textId="77777777" w:rsidR="00035187" w:rsidRPr="00035187" w:rsidRDefault="00035187" w:rsidP="00100A62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Внести в </w:t>
      </w:r>
      <w:r w:rsidRPr="00035187">
        <w:rPr>
          <w:rFonts w:ascii="Times New Roman" w:hAnsi="Times New Roman" w:cs="Times New Roman"/>
        </w:rPr>
        <w:t xml:space="preserve">Положение об </w:t>
      </w:r>
      <w:r w:rsidRPr="00035187">
        <w:rPr>
          <w:rFonts w:ascii="Times New Roman" w:eastAsia="Times New Roman" w:hAnsi="Times New Roman" w:cs="Times New Roman"/>
          <w:color w:val="000000"/>
          <w:lang w:eastAsia="ru-RU"/>
        </w:rPr>
        <w:t>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утвержденное решением Муниципального Совета Муниципального образования поселок Стрельна от 14.05.2019 №</w:t>
      </w:r>
      <w:r w:rsidR="007D7B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28 (далее – </w:t>
      </w:r>
      <w:r w:rsidR="007D7B1E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оложение) следующие изменения:</w:t>
      </w:r>
    </w:p>
    <w:p w14:paraId="0F6A62BF" w14:textId="77777777" w:rsidR="00100A62" w:rsidRPr="00100A62" w:rsidRDefault="00100A62" w:rsidP="00100A62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Подпункт 2.1. пункта 2 Положения после абзаца второго дополнить абзацем следующего содержания:</w:t>
      </w:r>
    </w:p>
    <w:p w14:paraId="7F5AEB23" w14:textId="77777777" w:rsidR="00100A62" w:rsidRDefault="00100A62" w:rsidP="00100A62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«- </w:t>
      </w:r>
      <w:r w:rsidRPr="00100A62">
        <w:rPr>
          <w:rFonts w:ascii="Times New Roman" w:eastAsia="Times New Roman" w:hAnsi="Times New Roman" w:cs="Times New Roman"/>
          <w:color w:val="000000"/>
          <w:lang w:eastAsia="ru-RU"/>
        </w:rPr>
        <w:t>информирование населения о состоянии окружающей среды, о принятых и разрабатываемых нормативных правовых актах в области охраны окружающей среды и экологической безопасности;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14:paraId="5DFB8EEE" w14:textId="77777777" w:rsidR="00100A62" w:rsidRPr="00100A62" w:rsidRDefault="00100A62" w:rsidP="00100A62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16A72BFC" w14:textId="77777777" w:rsidR="00100A62" w:rsidRPr="00100A62" w:rsidRDefault="00100A62" w:rsidP="00100A62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Настоящее решение вступает в силу с момента его официального опубликования (обнародования).</w:t>
      </w:r>
    </w:p>
    <w:p w14:paraId="264F2F20" w14:textId="77777777" w:rsidR="00100A62" w:rsidRDefault="00100A62" w:rsidP="00100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6CFAA87" w14:textId="77777777" w:rsidR="00100A62" w:rsidRDefault="00100A62" w:rsidP="00100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7CDD6F5" w14:textId="77777777" w:rsidR="00100A62" w:rsidRDefault="00100A62" w:rsidP="001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00A62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Муниципального образования,</w:t>
      </w:r>
    </w:p>
    <w:p w14:paraId="1EBC4DA5" w14:textId="77777777" w:rsidR="00100A62" w:rsidRDefault="00100A62" w:rsidP="001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исполняющий полномочия председателя</w:t>
      </w:r>
    </w:p>
    <w:p w14:paraId="38FB8836" w14:textId="77777777" w:rsidR="00100A62" w:rsidRPr="00100A62" w:rsidRDefault="00100A62" w:rsidP="00100A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Муниципального Совета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>И.А. Климачева</w:t>
      </w:r>
    </w:p>
    <w:p w14:paraId="24A54E38" w14:textId="77777777" w:rsidR="00035187" w:rsidRDefault="00035187" w:rsidP="00100A62">
      <w:pPr>
        <w:tabs>
          <w:tab w:val="left" w:pos="8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4B68292" w14:textId="77777777" w:rsidR="00035187" w:rsidRPr="00035187" w:rsidRDefault="00035187" w:rsidP="0003518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BC1F24" w14:textId="77777777" w:rsidR="00035187" w:rsidRDefault="00035187" w:rsidP="00035187">
      <w:pPr>
        <w:rPr>
          <w:rFonts w:ascii="Times New Roman" w:hAnsi="Times New Roman" w:cs="Times New Roman"/>
          <w:b/>
          <w:bCs/>
        </w:rPr>
      </w:pPr>
    </w:p>
    <w:p w14:paraId="0403648D" w14:textId="77777777" w:rsidR="00035187" w:rsidRPr="00035187" w:rsidRDefault="00035187" w:rsidP="00035187">
      <w:pPr>
        <w:tabs>
          <w:tab w:val="left" w:pos="2542"/>
        </w:tabs>
        <w:rPr>
          <w:rFonts w:ascii="Times New Roman" w:hAnsi="Times New Roman" w:cs="Times New Roman"/>
        </w:rPr>
      </w:pPr>
    </w:p>
    <w:sectPr w:rsidR="00035187" w:rsidRPr="00035187" w:rsidSect="00932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CD4"/>
    <w:multiLevelType w:val="hybridMultilevel"/>
    <w:tmpl w:val="7090E768"/>
    <w:lvl w:ilvl="0" w:tplc="017C5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515D6"/>
    <w:multiLevelType w:val="hybridMultilevel"/>
    <w:tmpl w:val="338843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14570">
    <w:abstractNumId w:val="0"/>
  </w:num>
  <w:num w:numId="2" w16cid:durableId="631401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EB"/>
    <w:rsid w:val="000140ED"/>
    <w:rsid w:val="00035187"/>
    <w:rsid w:val="00100A62"/>
    <w:rsid w:val="004211EB"/>
    <w:rsid w:val="00482614"/>
    <w:rsid w:val="007D7B1E"/>
    <w:rsid w:val="00932A8C"/>
    <w:rsid w:val="009634BF"/>
    <w:rsid w:val="00B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C3D"/>
  <w15:docId w15:val="{D98A93CA-47B6-4008-84EF-107449A5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A8C"/>
  </w:style>
  <w:style w:type="paragraph" w:styleId="1">
    <w:name w:val="heading 1"/>
    <w:basedOn w:val="a"/>
    <w:next w:val="a"/>
    <w:link w:val="10"/>
    <w:uiPriority w:val="9"/>
    <w:qFormat/>
    <w:rsid w:val="00421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1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1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1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1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11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11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11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11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11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11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11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1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1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1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11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11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11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11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11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11EB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963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3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2025-06-06T06:14:00Z</cp:lastPrinted>
  <dcterms:created xsi:type="dcterms:W3CDTF">2025-06-06T06:15:00Z</dcterms:created>
  <dcterms:modified xsi:type="dcterms:W3CDTF">2025-06-06T06:15:00Z</dcterms:modified>
</cp:coreProperties>
</file>