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1E08FA" w:rsidP="001E08FA">
      <w:pPr>
        <w:rPr>
          <w:szCs w:val="24"/>
        </w:rPr>
      </w:pPr>
    </w:p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F5A" w:rsidRPr="00D267AB" w:rsidRDefault="00402F5A" w:rsidP="00402F5A">
      <w:pPr>
        <w:jc w:val="center"/>
        <w:rPr>
          <w:b/>
          <w:sz w:val="6"/>
          <w:szCs w:val="6"/>
        </w:rPr>
      </w:pPr>
    </w:p>
    <w:p w:rsidR="007910F9" w:rsidRPr="007910F9" w:rsidRDefault="007910F9" w:rsidP="007910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0F9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7910F9">
        <w:rPr>
          <w:rFonts w:ascii="Times New Roman" w:hAnsi="Times New Roman" w:cs="Times New Roman"/>
          <w:b/>
          <w:sz w:val="24"/>
          <w:szCs w:val="24"/>
        </w:rPr>
        <w:t>V</w:t>
      </w:r>
      <w:r w:rsidRPr="007910F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910F9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7910F9" w:rsidRPr="00323CBA" w:rsidRDefault="007910F9" w:rsidP="007910F9">
      <w:pPr>
        <w:pBdr>
          <w:bottom w:val="single" w:sz="12" w:space="1" w:color="000000"/>
        </w:pBdr>
        <w:wordWrap w:val="0"/>
        <w:jc w:val="center"/>
        <w:rPr>
          <w:szCs w:val="24"/>
        </w:rPr>
      </w:pPr>
    </w:p>
    <w:p w:rsidR="00985243" w:rsidRDefault="007910F9" w:rsidP="007910F9">
      <w:pPr>
        <w:wordWrap w:val="0"/>
        <w:ind w:left="432" w:hanging="432"/>
        <w:outlineLvl w:val="0"/>
        <w:rPr>
          <w:kern w:val="36"/>
          <w:szCs w:val="24"/>
        </w:rPr>
      </w:pPr>
      <w:r w:rsidRPr="00323CBA">
        <w:rPr>
          <w:kern w:val="36"/>
          <w:szCs w:val="24"/>
        </w:rPr>
        <w:t> </w:t>
      </w:r>
      <w:r>
        <w:rPr>
          <w:kern w:val="36"/>
          <w:szCs w:val="24"/>
        </w:rPr>
        <w:t xml:space="preserve">                                                                  </w:t>
      </w:r>
    </w:p>
    <w:p w:rsidR="007910F9" w:rsidRPr="007910F9" w:rsidRDefault="00FF7B4B" w:rsidP="00985243">
      <w:pPr>
        <w:wordWrap w:val="0"/>
        <w:ind w:left="432" w:hanging="432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kern w:val="36"/>
          <w:sz w:val="24"/>
          <w:szCs w:val="24"/>
        </w:rPr>
        <w:t>РЕШЕНИЕ</w:t>
      </w:r>
    </w:p>
    <w:p w:rsidR="007910F9" w:rsidRDefault="007910F9" w:rsidP="001E08FA">
      <w:pPr>
        <w:rPr>
          <w:rFonts w:ascii="Times New Roman" w:hAnsi="Times New Roman" w:cs="Times New Roman"/>
          <w:sz w:val="24"/>
          <w:szCs w:val="24"/>
        </w:rPr>
      </w:pPr>
    </w:p>
    <w:p w:rsidR="007910F9" w:rsidRDefault="007910F9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020E00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020E00">
        <w:rPr>
          <w:rFonts w:ascii="Times New Roman" w:hAnsi="Times New Roman" w:cs="Times New Roman"/>
          <w:sz w:val="24"/>
          <w:szCs w:val="24"/>
        </w:rPr>
        <w:t xml:space="preserve">  </w:t>
      </w:r>
      <w:r w:rsidR="00215205" w:rsidRPr="00020E00">
        <w:rPr>
          <w:rFonts w:ascii="Times New Roman" w:hAnsi="Times New Roman" w:cs="Times New Roman"/>
          <w:sz w:val="24"/>
          <w:szCs w:val="24"/>
        </w:rPr>
        <w:t>о</w:t>
      </w:r>
      <w:r w:rsidRPr="00020E00">
        <w:rPr>
          <w:rFonts w:ascii="Times New Roman" w:hAnsi="Times New Roman" w:cs="Times New Roman"/>
          <w:sz w:val="24"/>
          <w:szCs w:val="24"/>
        </w:rPr>
        <w:t>т</w:t>
      </w:r>
      <w:r w:rsidR="00215205" w:rsidRPr="00020E00">
        <w:rPr>
          <w:rFonts w:ascii="Times New Roman" w:hAnsi="Times New Roman" w:cs="Times New Roman"/>
          <w:sz w:val="24"/>
          <w:szCs w:val="24"/>
        </w:rPr>
        <w:t xml:space="preserve"> </w:t>
      </w:r>
      <w:r w:rsidR="00BA3EBC" w:rsidRPr="00020E00">
        <w:rPr>
          <w:rFonts w:ascii="Times New Roman" w:hAnsi="Times New Roman" w:cs="Times New Roman"/>
          <w:sz w:val="24"/>
          <w:szCs w:val="24"/>
        </w:rPr>
        <w:t xml:space="preserve">14 ноября </w:t>
      </w:r>
      <w:r w:rsidR="00E36F88" w:rsidRPr="00020E00">
        <w:rPr>
          <w:rFonts w:ascii="Times New Roman" w:hAnsi="Times New Roman" w:cs="Times New Roman"/>
          <w:sz w:val="24"/>
          <w:szCs w:val="24"/>
        </w:rPr>
        <w:t>2023</w:t>
      </w:r>
      <w:r w:rsidR="00B131C2" w:rsidRPr="00020E00">
        <w:rPr>
          <w:rFonts w:ascii="Times New Roman" w:hAnsi="Times New Roman" w:cs="Times New Roman"/>
          <w:sz w:val="24"/>
          <w:szCs w:val="24"/>
        </w:rPr>
        <w:t>года</w:t>
      </w:r>
      <w:r w:rsidR="008B523A" w:rsidRPr="00020E00">
        <w:rPr>
          <w:rFonts w:ascii="Times New Roman" w:hAnsi="Times New Roman" w:cs="Times New Roman"/>
          <w:sz w:val="24"/>
          <w:szCs w:val="24"/>
        </w:rPr>
        <w:tab/>
      </w:r>
      <w:r w:rsidR="008B523A" w:rsidRPr="00020E00">
        <w:rPr>
          <w:rFonts w:ascii="Times New Roman" w:hAnsi="Times New Roman" w:cs="Times New Roman"/>
          <w:sz w:val="24"/>
          <w:szCs w:val="24"/>
        </w:rPr>
        <w:tab/>
      </w:r>
      <w:r w:rsidR="008B523A" w:rsidRPr="00020E00">
        <w:rPr>
          <w:rFonts w:ascii="Times New Roman" w:hAnsi="Times New Roman" w:cs="Times New Roman"/>
          <w:sz w:val="24"/>
          <w:szCs w:val="24"/>
        </w:rPr>
        <w:tab/>
      </w:r>
      <w:r w:rsidR="008B523A" w:rsidRPr="00020E00">
        <w:rPr>
          <w:rFonts w:ascii="Times New Roman" w:hAnsi="Times New Roman" w:cs="Times New Roman"/>
          <w:sz w:val="24"/>
          <w:szCs w:val="24"/>
        </w:rPr>
        <w:tab/>
      </w:r>
      <w:r w:rsidR="008B523A" w:rsidRPr="00020E00">
        <w:rPr>
          <w:rFonts w:ascii="Times New Roman" w:hAnsi="Times New Roman" w:cs="Times New Roman"/>
          <w:sz w:val="24"/>
          <w:szCs w:val="24"/>
        </w:rPr>
        <w:tab/>
      </w:r>
      <w:r w:rsidR="008B523A" w:rsidRPr="00020E00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C71B9" w:rsidRPr="00020E00">
        <w:rPr>
          <w:rFonts w:ascii="Times New Roman" w:hAnsi="Times New Roman" w:cs="Times New Roman"/>
          <w:sz w:val="24"/>
          <w:szCs w:val="24"/>
        </w:rPr>
        <w:tab/>
      </w:r>
      <w:r w:rsidR="008B523A" w:rsidRPr="00020E0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D1368" w:rsidRPr="00020E0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86FE2" w:rsidRPr="00020E00">
        <w:rPr>
          <w:rFonts w:ascii="Times New Roman" w:hAnsi="Times New Roman" w:cs="Times New Roman"/>
          <w:sz w:val="24"/>
          <w:szCs w:val="24"/>
        </w:rPr>
        <w:t xml:space="preserve">  </w:t>
      </w:r>
      <w:r w:rsidR="007412C7" w:rsidRPr="00020E00">
        <w:rPr>
          <w:rFonts w:ascii="Times New Roman" w:hAnsi="Times New Roman" w:cs="Times New Roman"/>
          <w:sz w:val="24"/>
          <w:szCs w:val="24"/>
        </w:rPr>
        <w:t>№</w:t>
      </w:r>
      <w:r w:rsidR="00FF7B4B" w:rsidRPr="00020E00">
        <w:rPr>
          <w:rFonts w:ascii="Times New Roman" w:hAnsi="Times New Roman" w:cs="Times New Roman"/>
          <w:sz w:val="24"/>
          <w:szCs w:val="24"/>
        </w:rPr>
        <w:t xml:space="preserve"> </w:t>
      </w:r>
      <w:r w:rsidR="00BA3EBC" w:rsidRPr="00020E00">
        <w:rPr>
          <w:rFonts w:ascii="Times New Roman" w:hAnsi="Times New Roman" w:cs="Times New Roman"/>
          <w:sz w:val="24"/>
          <w:szCs w:val="24"/>
        </w:rPr>
        <w:t>76</w:t>
      </w:r>
    </w:p>
    <w:p w:rsidR="001E08FA" w:rsidRPr="00020E00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4D7FA6" w:rsidRPr="00020E00" w:rsidRDefault="00BF44E8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E00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МС МО пос. Стрельна от 15.08.2023 № 43 «</w:t>
      </w:r>
      <w:r w:rsidR="00F33A97" w:rsidRPr="00020E00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950471" w:rsidRPr="00020E00">
        <w:rPr>
          <w:rFonts w:ascii="Times New Roman" w:hAnsi="Times New Roman" w:cs="Times New Roman"/>
          <w:b/>
          <w:sz w:val="24"/>
          <w:szCs w:val="24"/>
        </w:rPr>
        <w:t>Положения</w:t>
      </w:r>
      <w:r w:rsidR="002047A8" w:rsidRPr="00020E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471" w:rsidRPr="00020E00">
        <w:rPr>
          <w:rFonts w:ascii="Times New Roman" w:hAnsi="Times New Roman" w:cs="Times New Roman"/>
          <w:b/>
          <w:sz w:val="24"/>
          <w:szCs w:val="24"/>
        </w:rPr>
        <w:t xml:space="preserve">об оплате труда в органах местного </w:t>
      </w:r>
      <w:proofErr w:type="gramStart"/>
      <w:r w:rsidR="00950471" w:rsidRPr="00020E00">
        <w:rPr>
          <w:rFonts w:ascii="Times New Roman" w:hAnsi="Times New Roman" w:cs="Times New Roman"/>
          <w:b/>
          <w:sz w:val="24"/>
          <w:szCs w:val="24"/>
        </w:rPr>
        <w:t>самоуправления внутригородского муниципального образования города федерального значения Санкт-Петербурга</w:t>
      </w:r>
      <w:proofErr w:type="gramEnd"/>
      <w:r w:rsidR="00950471" w:rsidRPr="00020E00">
        <w:rPr>
          <w:rFonts w:ascii="Times New Roman" w:hAnsi="Times New Roman" w:cs="Times New Roman"/>
          <w:b/>
          <w:sz w:val="24"/>
          <w:szCs w:val="24"/>
        </w:rPr>
        <w:t xml:space="preserve"> поселок Стрельна</w:t>
      </w:r>
      <w:r w:rsidRPr="00020E00">
        <w:rPr>
          <w:rFonts w:ascii="Times New Roman" w:hAnsi="Times New Roman" w:cs="Times New Roman"/>
          <w:b/>
          <w:sz w:val="24"/>
          <w:szCs w:val="24"/>
        </w:rPr>
        <w:t>»</w:t>
      </w:r>
    </w:p>
    <w:p w:rsidR="00950471" w:rsidRPr="00020E00" w:rsidRDefault="00950471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427160" w:rsidRPr="00020E00" w:rsidRDefault="001E08FA" w:rsidP="002058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E0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20E00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CC4EB0" w:rsidRPr="00020E00">
        <w:rPr>
          <w:rFonts w:ascii="Times New Roman" w:hAnsi="Times New Roman" w:cs="Times New Roman"/>
          <w:sz w:val="24"/>
          <w:szCs w:val="24"/>
        </w:rPr>
        <w:t>с</w:t>
      </w:r>
      <w:r w:rsidR="00950471" w:rsidRPr="00020E00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законом от 02.03.2007 № 25-ФЗ «О муниципальной службе в Российской Федерации», Законом Санкт-Петербурга от 15.02.2000 № 53-8 «О регулировании отдельных вопросов муниципальной службы в Санкт-Петербурге»,</w:t>
      </w:r>
      <w:r w:rsidR="00CC4EB0" w:rsidRPr="00020E00">
        <w:rPr>
          <w:rFonts w:ascii="Times New Roman" w:hAnsi="Times New Roman" w:cs="Times New Roman"/>
          <w:sz w:val="24"/>
          <w:szCs w:val="24"/>
        </w:rPr>
        <w:t xml:space="preserve"> </w:t>
      </w:r>
      <w:r w:rsidR="009D6751" w:rsidRPr="00020E0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D6751" w:rsidRPr="00020E00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9D6751" w:rsidRPr="00020E00">
        <w:rPr>
          <w:rFonts w:ascii="Times New Roman" w:hAnsi="Times New Roman" w:cs="Times New Roman"/>
          <w:sz w:val="24"/>
          <w:szCs w:val="24"/>
        </w:rPr>
        <w:t>ом Санкт-Петербурга от 21 июня 2006 года № 348-54 «</w:t>
      </w:r>
      <w:r w:rsidR="002058C3" w:rsidRPr="00020E00">
        <w:rPr>
          <w:rFonts w:ascii="Times New Roman" w:hAnsi="Times New Roman" w:cs="Times New Roman"/>
          <w:sz w:val="24"/>
          <w:szCs w:val="24"/>
        </w:rPr>
        <w:t>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</w:t>
      </w:r>
      <w:proofErr w:type="gramEnd"/>
      <w:r w:rsidR="002058C3" w:rsidRPr="00020E00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осуществляющих свои полномочия на постоянной основе, муниципальных служащих в Санкт-Петербурге</w:t>
      </w:r>
      <w:r w:rsidR="009D6751" w:rsidRPr="00020E00">
        <w:rPr>
          <w:rFonts w:ascii="Times New Roman" w:hAnsi="Times New Roman" w:cs="Times New Roman"/>
          <w:sz w:val="24"/>
          <w:szCs w:val="24"/>
        </w:rPr>
        <w:t>»</w:t>
      </w:r>
      <w:r w:rsidR="008A294E" w:rsidRPr="00020E0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E08FA" w:rsidRPr="00020E00" w:rsidRDefault="001E08FA" w:rsidP="001E08FA">
      <w:pPr>
        <w:pStyle w:val="21"/>
        <w:jc w:val="center"/>
        <w:rPr>
          <w:sz w:val="24"/>
          <w:szCs w:val="24"/>
        </w:rPr>
      </w:pPr>
    </w:p>
    <w:p w:rsidR="001E08FA" w:rsidRPr="00020E00" w:rsidRDefault="001E08FA" w:rsidP="001E08FA">
      <w:pPr>
        <w:pStyle w:val="21"/>
        <w:jc w:val="center"/>
        <w:rPr>
          <w:b/>
          <w:sz w:val="24"/>
          <w:szCs w:val="24"/>
        </w:rPr>
      </w:pPr>
      <w:r w:rsidRPr="00020E00">
        <w:rPr>
          <w:sz w:val="24"/>
          <w:szCs w:val="24"/>
        </w:rPr>
        <w:t> </w:t>
      </w:r>
      <w:r w:rsidRPr="00020E00">
        <w:rPr>
          <w:b/>
          <w:sz w:val="24"/>
          <w:szCs w:val="24"/>
        </w:rPr>
        <w:t>МУНИЦИПАЛЬНЫЙ СОВЕТ</w:t>
      </w:r>
    </w:p>
    <w:p w:rsidR="001E08FA" w:rsidRPr="00020E00" w:rsidRDefault="001E08FA" w:rsidP="001E08FA">
      <w:pPr>
        <w:pStyle w:val="21"/>
        <w:jc w:val="center"/>
        <w:rPr>
          <w:b/>
          <w:sz w:val="24"/>
          <w:szCs w:val="24"/>
        </w:rPr>
      </w:pPr>
      <w:r w:rsidRPr="00020E00">
        <w:rPr>
          <w:b/>
          <w:sz w:val="24"/>
          <w:szCs w:val="24"/>
        </w:rPr>
        <w:t>РЕШИЛ:</w:t>
      </w:r>
    </w:p>
    <w:p w:rsidR="009D6751" w:rsidRPr="00020E00" w:rsidRDefault="009D6751" w:rsidP="009D6751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F44E8" w:rsidRPr="00020E00" w:rsidRDefault="00BF44E8" w:rsidP="001B3D99">
      <w:pPr>
        <w:pStyle w:val="a5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20E00">
        <w:rPr>
          <w:rFonts w:ascii="Times New Roman" w:hAnsi="Times New Roman"/>
          <w:sz w:val="24"/>
          <w:szCs w:val="24"/>
        </w:rPr>
        <w:t>Внести изменение в</w:t>
      </w:r>
      <w:r w:rsidR="00F33A97" w:rsidRPr="00020E00">
        <w:rPr>
          <w:rFonts w:ascii="Times New Roman" w:hAnsi="Times New Roman"/>
          <w:b/>
          <w:sz w:val="24"/>
          <w:szCs w:val="24"/>
        </w:rPr>
        <w:t xml:space="preserve"> </w:t>
      </w:r>
      <w:r w:rsidR="00950471" w:rsidRPr="00020E00">
        <w:rPr>
          <w:rFonts w:ascii="Times New Roman" w:hAnsi="Times New Roman"/>
          <w:b/>
          <w:sz w:val="24"/>
          <w:szCs w:val="24"/>
        </w:rPr>
        <w:t xml:space="preserve"> </w:t>
      </w:r>
      <w:r w:rsidR="00950471" w:rsidRPr="00020E00">
        <w:rPr>
          <w:rFonts w:ascii="Times New Roman" w:hAnsi="Times New Roman"/>
          <w:sz w:val="24"/>
          <w:szCs w:val="24"/>
        </w:rPr>
        <w:t>Положени</w:t>
      </w:r>
      <w:r w:rsidR="00715AD5" w:rsidRPr="00020E00">
        <w:rPr>
          <w:rFonts w:ascii="Times New Roman" w:hAnsi="Times New Roman"/>
          <w:sz w:val="24"/>
          <w:szCs w:val="24"/>
        </w:rPr>
        <w:t>е</w:t>
      </w:r>
      <w:r w:rsidR="00950471" w:rsidRPr="00020E00">
        <w:rPr>
          <w:rFonts w:ascii="Times New Roman" w:hAnsi="Times New Roman"/>
          <w:sz w:val="24"/>
          <w:szCs w:val="24"/>
        </w:rPr>
        <w:t xml:space="preserve"> об оплате труда в </w:t>
      </w:r>
      <w:r w:rsidR="00715AD5" w:rsidRPr="00020E00">
        <w:rPr>
          <w:rFonts w:ascii="Times New Roman" w:hAnsi="Times New Roman"/>
          <w:sz w:val="24"/>
          <w:szCs w:val="24"/>
        </w:rPr>
        <w:t>Муниципальном Совете и Местной администрации</w:t>
      </w:r>
      <w:r w:rsidR="00950471" w:rsidRPr="00020E00">
        <w:rPr>
          <w:rFonts w:ascii="Times New Roman" w:hAnsi="Times New Roman"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поселок Стрельна</w:t>
      </w:r>
      <w:r w:rsidRPr="00020E00">
        <w:rPr>
          <w:rFonts w:ascii="Times New Roman" w:hAnsi="Times New Roman"/>
          <w:sz w:val="24"/>
          <w:szCs w:val="24"/>
        </w:rPr>
        <w:t>, утвержденное решением МС МО пос. Стрельна от 15.08.2023 № 43 «Об утверждении Положения об оплате труда в органах местного самоуправления внутригородского муниципального образования города федерального значения Санкт-Петербурга поселок Стрельна</w:t>
      </w:r>
      <w:r w:rsidRPr="00020E00">
        <w:rPr>
          <w:rFonts w:ascii="Times New Roman" w:hAnsi="Times New Roman"/>
          <w:b/>
          <w:sz w:val="24"/>
          <w:szCs w:val="24"/>
        </w:rPr>
        <w:t>»</w:t>
      </w:r>
      <w:r w:rsidRPr="00020E00">
        <w:rPr>
          <w:rFonts w:ascii="Times New Roman" w:hAnsi="Times New Roman"/>
          <w:sz w:val="24"/>
          <w:szCs w:val="24"/>
        </w:rPr>
        <w:t xml:space="preserve"> </w:t>
      </w:r>
      <w:r w:rsidR="00CC4EB0" w:rsidRPr="00020E00">
        <w:rPr>
          <w:rFonts w:ascii="Times New Roman" w:hAnsi="Times New Roman"/>
          <w:sz w:val="24"/>
          <w:szCs w:val="24"/>
        </w:rPr>
        <w:t>(далее – Положение)</w:t>
      </w:r>
      <w:r w:rsidRPr="00020E00">
        <w:rPr>
          <w:rFonts w:ascii="Times New Roman" w:hAnsi="Times New Roman"/>
          <w:sz w:val="24"/>
          <w:szCs w:val="24"/>
        </w:rPr>
        <w:t xml:space="preserve"> следующие изменения и дополнения:</w:t>
      </w:r>
      <w:proofErr w:type="gramEnd"/>
    </w:p>
    <w:p w:rsidR="00BF44E8" w:rsidRPr="00020E00" w:rsidRDefault="00BF44E8" w:rsidP="00BF44E8">
      <w:pPr>
        <w:pStyle w:val="a5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0E00">
        <w:rPr>
          <w:rFonts w:ascii="Times New Roman" w:hAnsi="Times New Roman"/>
          <w:sz w:val="24"/>
          <w:szCs w:val="24"/>
        </w:rPr>
        <w:t xml:space="preserve"> В пунктах 3.1.2, 3.1.3 Положения слова «надбавка к должностному окладу за особые условия работы» заменить словами «ежемесячная надбавка к должностному окладу за особые условия труда (службы)».</w:t>
      </w:r>
    </w:p>
    <w:p w:rsidR="00BF44E8" w:rsidRPr="00020E00" w:rsidRDefault="00BF44E8" w:rsidP="00BF44E8">
      <w:pPr>
        <w:pStyle w:val="a5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0E00">
        <w:rPr>
          <w:rFonts w:ascii="Times New Roman" w:hAnsi="Times New Roman"/>
          <w:sz w:val="24"/>
          <w:szCs w:val="24"/>
        </w:rPr>
        <w:t>В пункте 3.2.2 Положения слова «Надбавка за выслугу лет» заменить словами «Ежемесячная надбавка к должностному окладу за выслугу лет».</w:t>
      </w:r>
    </w:p>
    <w:p w:rsidR="00BF44E8" w:rsidRPr="00020E00" w:rsidRDefault="00BF44E8" w:rsidP="00BF44E8">
      <w:pPr>
        <w:pStyle w:val="a5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0E00">
        <w:rPr>
          <w:rFonts w:ascii="Times New Roman" w:hAnsi="Times New Roman"/>
          <w:sz w:val="24"/>
          <w:szCs w:val="24"/>
        </w:rPr>
        <w:t>В наименовании подраздела 3.4 раздела 3, пунктах</w:t>
      </w:r>
      <w:r w:rsidR="00CA65E8" w:rsidRPr="00020E00">
        <w:rPr>
          <w:rFonts w:ascii="Times New Roman" w:hAnsi="Times New Roman"/>
          <w:sz w:val="24"/>
          <w:szCs w:val="24"/>
        </w:rPr>
        <w:t xml:space="preserve"> 3.4.1, 3.4.2 Положения слова «</w:t>
      </w:r>
      <w:r w:rsidR="00FB25F3" w:rsidRPr="00020E00">
        <w:rPr>
          <w:rFonts w:ascii="Times New Roman" w:hAnsi="Times New Roman"/>
          <w:sz w:val="24"/>
          <w:szCs w:val="24"/>
        </w:rPr>
        <w:t>п</w:t>
      </w:r>
      <w:r w:rsidR="00CA65E8" w:rsidRPr="00020E00">
        <w:rPr>
          <w:rFonts w:ascii="Times New Roman" w:hAnsi="Times New Roman"/>
          <w:sz w:val="24"/>
          <w:szCs w:val="24"/>
        </w:rPr>
        <w:t>ремия по результатам работы» в соответствующем падеже заменить словами «премия по результатам труда» в соответствующем падеже.</w:t>
      </w:r>
    </w:p>
    <w:p w:rsidR="00AE7ACE" w:rsidRPr="00020E00" w:rsidRDefault="00AE7ACE" w:rsidP="00AE7ACE">
      <w:pPr>
        <w:pStyle w:val="a5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0E00">
        <w:rPr>
          <w:rFonts w:ascii="Times New Roman" w:hAnsi="Times New Roman"/>
          <w:sz w:val="24"/>
          <w:szCs w:val="24"/>
        </w:rPr>
        <w:t>В пункте 3.1.2 Положения после слов «в размере 5 должностных окладов» дополнить словами «в год».</w:t>
      </w:r>
    </w:p>
    <w:p w:rsidR="00AE7ACE" w:rsidRPr="00020E00" w:rsidRDefault="00AE7ACE" w:rsidP="00AE7ACE">
      <w:pPr>
        <w:pStyle w:val="a5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0E00">
        <w:rPr>
          <w:rFonts w:ascii="Times New Roman" w:hAnsi="Times New Roman"/>
          <w:sz w:val="24"/>
          <w:szCs w:val="24"/>
        </w:rPr>
        <w:t>Пункт 3.3.1 Положения изложить в следующей редакции:</w:t>
      </w:r>
    </w:p>
    <w:p w:rsidR="00AE7ACE" w:rsidRPr="00020E00" w:rsidRDefault="00AE7ACE" w:rsidP="0098524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0E00">
        <w:rPr>
          <w:rFonts w:ascii="Times New Roman" w:hAnsi="Times New Roman" w:cs="Times New Roman"/>
          <w:sz w:val="24"/>
          <w:szCs w:val="24"/>
        </w:rPr>
        <w:lastRenderedPageBreak/>
        <w:t xml:space="preserve">«3.3.1. </w:t>
      </w:r>
      <w:proofErr w:type="gramStart"/>
      <w:r w:rsidRPr="00020E00">
        <w:rPr>
          <w:rFonts w:ascii="Times New Roman" w:hAnsi="Times New Roman" w:cs="Times New Roman"/>
          <w:sz w:val="24"/>
          <w:szCs w:val="24"/>
        </w:rPr>
        <w:t>Ежемесячная надбавка к должностному окладу за классный чин, устанавливается в размере, не превышающем предельные нормативы размеров оплаты труда, установленные Законом Санкт-Петербурга от 20.07.2006 N 348-54 «О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города федерального значения Санкт-Петербурга, членов выборных органов местного самоуправления в Санкт-Петербурге</w:t>
      </w:r>
      <w:proofErr w:type="gramEnd"/>
      <w:r w:rsidRPr="00020E00">
        <w:rPr>
          <w:rFonts w:ascii="Times New Roman" w:hAnsi="Times New Roman" w:cs="Times New Roman"/>
          <w:sz w:val="24"/>
          <w:szCs w:val="24"/>
        </w:rPr>
        <w:t>, выборных должностных лиц местного самоуправления в Санкт-Петербурге, осуществляющих свои полномочия на постоянной основе, муниципальных служащих в Санкт-Петербурге»</w:t>
      </w:r>
      <w:proofErr w:type="gramStart"/>
      <w:r w:rsidRPr="00020E00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020E00">
        <w:rPr>
          <w:rFonts w:ascii="Times New Roman" w:hAnsi="Times New Roman" w:cs="Times New Roman"/>
          <w:sz w:val="24"/>
          <w:szCs w:val="24"/>
        </w:rPr>
        <w:t>.</w:t>
      </w:r>
    </w:p>
    <w:p w:rsidR="00AE7ACE" w:rsidRPr="00020E00" w:rsidRDefault="00AE7ACE" w:rsidP="00AE7ACE">
      <w:pPr>
        <w:pStyle w:val="a5"/>
        <w:numPr>
          <w:ilvl w:val="1"/>
          <w:numId w:val="18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020E00">
        <w:rPr>
          <w:rFonts w:ascii="Times New Roman" w:hAnsi="Times New Roman"/>
          <w:sz w:val="24"/>
          <w:szCs w:val="24"/>
        </w:rPr>
        <w:t xml:space="preserve"> Пункт 3.3.5 Положения изложить в следующей редакции:</w:t>
      </w:r>
    </w:p>
    <w:p w:rsidR="00610DD5" w:rsidRPr="00020E00" w:rsidRDefault="00610DD5" w:rsidP="00610DD5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0E00">
        <w:rPr>
          <w:rFonts w:ascii="Times New Roman" w:hAnsi="Times New Roman" w:cs="Times New Roman"/>
          <w:sz w:val="24"/>
          <w:szCs w:val="24"/>
        </w:rPr>
        <w:t xml:space="preserve">«3.3.5. </w:t>
      </w:r>
      <w:proofErr w:type="gramStart"/>
      <w:r w:rsidRPr="00020E00">
        <w:rPr>
          <w:rFonts w:ascii="Times New Roman" w:hAnsi="Times New Roman" w:cs="Times New Roman"/>
          <w:sz w:val="24"/>
          <w:szCs w:val="24"/>
        </w:rPr>
        <w:t>Ежемесячная надбавка к должностному окладу за классный чин лицам, замещающим муниципальные должности, устанавливается при присвоении классных чинов в сроки, установленные Законом Санкт-Петербурга от 17.09.2008 № 537-94 «О гарантиях осуществления полномочий депутата муниципального совета внутригородского муниципального образования города федерального значения Санкт-Петербурга, члена выборного органа местного самоуправления в Санкт-Петербурге, выборного должностного лица местного самоуправления в Санкт-Петербурге» и производится со дня присвоения классного чина</w:t>
      </w:r>
      <w:proofErr w:type="gramEnd"/>
      <w:r w:rsidRPr="00020E00">
        <w:rPr>
          <w:rFonts w:ascii="Times New Roman" w:hAnsi="Times New Roman" w:cs="Times New Roman"/>
          <w:sz w:val="24"/>
          <w:szCs w:val="24"/>
        </w:rPr>
        <w:t>.».</w:t>
      </w:r>
    </w:p>
    <w:p w:rsidR="00365C9C" w:rsidRPr="00020E00" w:rsidRDefault="00365C9C" w:rsidP="00365C9C">
      <w:pPr>
        <w:pStyle w:val="a5"/>
        <w:numPr>
          <w:ilvl w:val="1"/>
          <w:numId w:val="18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020E00">
        <w:rPr>
          <w:rFonts w:ascii="Times New Roman" w:hAnsi="Times New Roman"/>
          <w:sz w:val="24"/>
          <w:szCs w:val="24"/>
        </w:rPr>
        <w:t xml:space="preserve"> Подразделы 3.4 и 3.5 </w:t>
      </w:r>
      <w:r w:rsidR="00985243" w:rsidRPr="00020E00">
        <w:rPr>
          <w:rFonts w:ascii="Times New Roman" w:hAnsi="Times New Roman"/>
          <w:sz w:val="24"/>
          <w:szCs w:val="24"/>
        </w:rPr>
        <w:t xml:space="preserve">раздела 3 </w:t>
      </w:r>
      <w:r w:rsidRPr="00020E00">
        <w:rPr>
          <w:rFonts w:ascii="Times New Roman" w:hAnsi="Times New Roman"/>
          <w:sz w:val="24"/>
          <w:szCs w:val="24"/>
        </w:rPr>
        <w:t>Положения изложить в следующей редакции: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center"/>
        <w:rPr>
          <w:b/>
        </w:rPr>
      </w:pPr>
      <w:r w:rsidRPr="00020E00">
        <w:t>«</w:t>
      </w:r>
      <w:r w:rsidRPr="00020E00">
        <w:rPr>
          <w:b/>
        </w:rPr>
        <w:t>3.4. Премии по результатам труда.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center"/>
        <w:rPr>
          <w:b/>
        </w:rPr>
      </w:pP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>3.4.1. Премии по результатам труда могут выплачиваться по результатам выполнения работы за месяц, квартал, полугодие, девять месяцев, год, а также могут выплачиваться единовременные премии по результатам труда.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>3.4.2. </w:t>
      </w:r>
      <w:r w:rsidRPr="00020E00">
        <w:rPr>
          <w:u w:val="single"/>
        </w:rPr>
        <w:t>Премия по результатам труда за месяц</w:t>
      </w:r>
      <w:r w:rsidRPr="00020E00">
        <w:t> устанавливается: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>- в размере 50 процентов должностного оклада лицам, замещающих муниципальные должности (за исключением Главы муниципального образования, исполняющего полномочия председателя Муниципального Совета) на основании распоряжения Гавы муниципального образования, исполняющего полномочия председателя Муниципального Совета;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>- Главе муниципального образования, исполняющего полномочия председателя Муниципального Совета, как ежемесячная выплата в размере</w:t>
      </w:r>
      <w:r w:rsidR="00CF4DF9" w:rsidRPr="00020E00">
        <w:t xml:space="preserve"> не более</w:t>
      </w:r>
      <w:r w:rsidRPr="00020E00">
        <w:t xml:space="preserve"> 50 процентов должностного оклада и выплачивается без оформления дополнительного решения Муниципального Совета на основан</w:t>
      </w:r>
      <w:r w:rsidR="00CF4DF9" w:rsidRPr="00020E00">
        <w:t xml:space="preserve">ии настоящего пункта Положения, </w:t>
      </w:r>
      <w:r w:rsidRPr="00020E00">
        <w:t> конкретный размер которой</w:t>
      </w:r>
      <w:r w:rsidR="00CF4DF9" w:rsidRPr="00020E00">
        <w:t xml:space="preserve">, </w:t>
      </w:r>
      <w:r w:rsidRPr="00020E00">
        <w:t> оформляется распоряжением Главы муниципального образования, исполняющего полномочия председателя Муниципального Совета;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>- в размере 50 процентов должностного оклада лицам, замещающих должности муниципальной службы в Муниципальном Совете, а также Главе местной администрации на основании распоряжения Главы муниципального образования, исполняющего полномочия председателя Муниципального Совета;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>- в размере 50 процентов должностного оклада лицам, замещающих должности муниципальной службы в Местной администрации (за исключением Главы местной администрации) на основании распоряжения Местной администрации.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>Размер премии по результатам труда за месяц уменьшается или премия по результатам труда за месяц снимается: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 xml:space="preserve">- в отношении лиц, замещающих муниципальные должности (за исключением Главы муниципального образования, исполняющего полномочия председателя Муниципального Совета) и должности муниципальной службы в Муниципальном Совете, а также Главе местной администрации на основании распоряжения Главы муниципального образования, исполняющего полномочия председателя </w:t>
      </w:r>
      <w:r w:rsidR="00CF4DF9" w:rsidRPr="00020E00">
        <w:t>М</w:t>
      </w:r>
      <w:r w:rsidRPr="00020E00">
        <w:t xml:space="preserve">униципального </w:t>
      </w:r>
      <w:r w:rsidR="00CF4DF9" w:rsidRPr="00020E00">
        <w:t>С</w:t>
      </w:r>
      <w:r w:rsidRPr="00020E00">
        <w:t>овета;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>- в отношении Главы муниципального образования, исполняющего полномочия председателя Муниципального Совета на основании решения Муниципального Совета;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lastRenderedPageBreak/>
        <w:t>- в отношении лиц, замещающих должности муниципальной службы в Местной администрации (за исключением Главы местной администрации) на основании распоряжения Местной администрации.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>При определении размера премии по результатам труда за месяц основанием для понижения её размера или её отмены полностью являются: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>- несоблюдение установленных сроков для выполнения поручения руководства или ненадлежащее исполнение должностных обязанностей, некачественное их выполнение при отсутствии уважительных причин;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>- недостаточный уровень исполнительской дисциплины;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>- низкая результативность работы;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>- ненадлежащее качество работы с документами и выполнения поручений руководства органа местного самоуправления МО пос. Стрельна;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>- несоблюдение требований трудового распорядка.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>Выплата премии по результатам труда за месяц производится за фактически отработанное время.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>3.4.3. </w:t>
      </w:r>
      <w:r w:rsidRPr="00020E00">
        <w:rPr>
          <w:u w:val="single"/>
        </w:rPr>
        <w:t>Премии по результатам труда за квартал, полугодие, девять месяцев, год, а также единовременная премия по результатам труда</w:t>
      </w:r>
      <w:r w:rsidRPr="00020E00">
        <w:t xml:space="preserve"> устанавливается в пределах фонда оплаты труда (с учётом предельных нормативов на выплату) и максимальными размерами не ограничиваются, и выплачиваются за счёт экономии по фонду оплаты труда при её наличии: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>- лицам, замещающи</w:t>
      </w:r>
      <w:r w:rsidR="00CF4DF9" w:rsidRPr="00020E00">
        <w:t>м</w:t>
      </w:r>
      <w:r w:rsidRPr="00020E00">
        <w:t xml:space="preserve"> муниципальные должности (за исключением Главы муниципального образования, исполняющего полномочия председателя Муниципального Совета) на основании распоряжения Главы Муниципального образования, исполняющего полномочия председателя Муниципального Совета;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>- лицам, замещающи</w:t>
      </w:r>
      <w:r w:rsidR="00CF4DF9" w:rsidRPr="00020E00">
        <w:t>м</w:t>
      </w:r>
      <w:r w:rsidRPr="00020E00">
        <w:t xml:space="preserve"> должности муниципальной службы в Муниципальном Совете, а также Главе местной администрации на основании распоряжения Главы муниципального образования, исполняющего полномочия председателя Муниципального Совета;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>- лицам, замещающи</w:t>
      </w:r>
      <w:r w:rsidR="00CF4DF9" w:rsidRPr="00020E00">
        <w:t>м</w:t>
      </w:r>
      <w:r w:rsidRPr="00020E00">
        <w:t xml:space="preserve"> должности муниципальной службы в Местной администрации (за исключением Главы местной администрации) на основании распоряжения Местной администрации.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 xml:space="preserve">3.4.4. </w:t>
      </w:r>
      <w:proofErr w:type="gramStart"/>
      <w:r w:rsidRPr="00020E00">
        <w:rPr>
          <w:u w:val="single"/>
        </w:rPr>
        <w:t xml:space="preserve">Премии по результатам труда за квартал, полугодие, девять месяцев, год </w:t>
      </w:r>
      <w:r w:rsidRPr="00020E00">
        <w:t xml:space="preserve">Главе муниципального образования, исполняющего полномочия председателя </w:t>
      </w:r>
      <w:r w:rsidR="0017186C" w:rsidRPr="00020E00">
        <w:t>М</w:t>
      </w:r>
      <w:r w:rsidRPr="00020E00">
        <w:t xml:space="preserve">униципального </w:t>
      </w:r>
      <w:r w:rsidR="0017186C" w:rsidRPr="00020E00">
        <w:t>С</w:t>
      </w:r>
      <w:r w:rsidRPr="00020E00">
        <w:t>овета, осуществляются в сумме образовавшейся экономии фонда оплаты труда при её наличии за квартал, полугодие, девять месяцев, год и выплачивается без оформления дополнительного решения муниципального совета на основа</w:t>
      </w:r>
      <w:r w:rsidR="00572D5B" w:rsidRPr="00020E00">
        <w:t xml:space="preserve">нии настоящего пункта Положения, </w:t>
      </w:r>
      <w:r w:rsidRPr="00020E00">
        <w:t>оформляются распоряжением </w:t>
      </w:r>
      <w:r w:rsidR="0017186C" w:rsidRPr="00020E00">
        <w:t>Г</w:t>
      </w:r>
      <w:r w:rsidRPr="00020E00">
        <w:t>лавы муниципального образования</w:t>
      </w:r>
      <w:r w:rsidR="0017186C" w:rsidRPr="00020E00">
        <w:t>, исполняющего полномочия председателя Муниципального Совета</w:t>
      </w:r>
      <w:r w:rsidRPr="00020E00">
        <w:t>.</w:t>
      </w:r>
      <w:proofErr w:type="gramEnd"/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rPr>
          <w:u w:val="single"/>
        </w:rPr>
        <w:t>Единовременная премия по результатам труда</w:t>
      </w:r>
      <w:r w:rsidRPr="00020E00">
        <w:t xml:space="preserve"> </w:t>
      </w:r>
      <w:r w:rsidR="0017186C" w:rsidRPr="00020E00">
        <w:t>Г</w:t>
      </w:r>
      <w:r w:rsidRPr="00020E00">
        <w:t xml:space="preserve">лаве муниципального образования, исполняющего полномочия председателя </w:t>
      </w:r>
      <w:r w:rsidR="0017186C" w:rsidRPr="00020E00">
        <w:t>М</w:t>
      </w:r>
      <w:r w:rsidRPr="00020E00">
        <w:t xml:space="preserve">униципального </w:t>
      </w:r>
      <w:r w:rsidR="0017186C" w:rsidRPr="00020E00">
        <w:t>С</w:t>
      </w:r>
      <w:r w:rsidRPr="00020E00">
        <w:t>овета, устанавливается в пределах фонда оплаты труда (с учётом предельных нормативов на выплату) и максимальными размерами не ограничиваются, и выплачиваются за счёт экономии по фонду оплаты труда при её наличии на основании решения муниципального совета.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  <w:rPr>
          <w:u w:val="single"/>
        </w:rPr>
      </w:pPr>
      <w:r w:rsidRPr="00020E00">
        <w:t xml:space="preserve">3.4.4. При формировании фонда оплаты труда предусматриваются </w:t>
      </w:r>
      <w:r w:rsidRPr="00020E00">
        <w:rPr>
          <w:u w:val="single"/>
        </w:rPr>
        <w:t>средства на выплату премии по результатам труда в размере (из расчёта на одного работника) шести должностных окладов в год.</w:t>
      </w:r>
    </w:p>
    <w:p w:rsidR="0017186C" w:rsidRPr="00020E00" w:rsidRDefault="0017186C" w:rsidP="00365C9C">
      <w:pPr>
        <w:pStyle w:val="ab"/>
        <w:spacing w:before="0" w:beforeAutospacing="0" w:after="0" w:afterAutospacing="0"/>
        <w:ind w:firstLine="709"/>
        <w:jc w:val="both"/>
        <w:rPr>
          <w:u w:val="single"/>
        </w:rPr>
      </w:pPr>
    </w:p>
    <w:p w:rsidR="00365C9C" w:rsidRPr="00020E00" w:rsidRDefault="00365C9C" w:rsidP="0017186C">
      <w:pPr>
        <w:pStyle w:val="ab"/>
        <w:spacing w:before="0" w:beforeAutospacing="0" w:after="0" w:afterAutospacing="0"/>
        <w:ind w:firstLine="709"/>
        <w:jc w:val="center"/>
        <w:rPr>
          <w:b/>
        </w:rPr>
      </w:pPr>
      <w:r w:rsidRPr="00020E00">
        <w:rPr>
          <w:b/>
        </w:rPr>
        <w:t>3.5. Материальная помощь.</w:t>
      </w:r>
    </w:p>
    <w:p w:rsidR="0017186C" w:rsidRPr="00020E00" w:rsidRDefault="0017186C" w:rsidP="0017186C">
      <w:pPr>
        <w:pStyle w:val="ab"/>
        <w:spacing w:before="0" w:beforeAutospacing="0" w:after="0" w:afterAutospacing="0"/>
        <w:ind w:firstLine="709"/>
        <w:jc w:val="center"/>
        <w:rPr>
          <w:b/>
        </w:rPr>
      </w:pP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>3.5.1. Выплата материальной помощи производится ежемесячно, а также может выплачиваться единовременная материальная помощь, связанная с особыми обстоятельствами, в соответствии с настоящим Положением.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rPr>
          <w:u w:val="single"/>
        </w:rPr>
        <w:t>Материальная помощь</w:t>
      </w:r>
      <w:r w:rsidRPr="00020E00">
        <w:t> устанавливается: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lastRenderedPageBreak/>
        <w:t xml:space="preserve">- </w:t>
      </w:r>
      <w:r w:rsidR="00985243" w:rsidRPr="00020E00">
        <w:t>Г</w:t>
      </w:r>
      <w:r w:rsidRPr="00020E00">
        <w:t xml:space="preserve">лаве муниципального образования, исполняющего полномочия председателя </w:t>
      </w:r>
      <w:r w:rsidR="00985243" w:rsidRPr="00020E00">
        <w:t>М</w:t>
      </w:r>
      <w:r w:rsidRPr="00020E00">
        <w:t xml:space="preserve">униципального </w:t>
      </w:r>
      <w:r w:rsidR="00985243" w:rsidRPr="00020E00">
        <w:t>С</w:t>
      </w:r>
      <w:r w:rsidRPr="00020E00">
        <w:t>овета, в размере трёх должностных окладов в год и выплачивается ежемесячно равными долями без оформления дополнительного решения муниципального совета на основании настоящего пункта Положения и конкретный размер которой оформляется распоряжением главы муниципального образования;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 xml:space="preserve">- в размере трёх должностных окладов в год и выплачивается ежемесячно равными долями лицам, замещающих муниципальные должности (за исключением </w:t>
      </w:r>
      <w:r w:rsidR="00985243" w:rsidRPr="00020E00">
        <w:t>Г</w:t>
      </w:r>
      <w:r w:rsidRPr="00020E00">
        <w:t xml:space="preserve">лавы </w:t>
      </w:r>
      <w:r w:rsidR="00985243" w:rsidRPr="00020E00">
        <w:t>м</w:t>
      </w:r>
      <w:r w:rsidRPr="00020E00">
        <w:t xml:space="preserve">униципального образования, исполняющего полномочия председателя </w:t>
      </w:r>
      <w:r w:rsidR="00985243" w:rsidRPr="00020E00">
        <w:t>М</w:t>
      </w:r>
      <w:r w:rsidRPr="00020E00">
        <w:t xml:space="preserve">униципального </w:t>
      </w:r>
      <w:r w:rsidR="00985243" w:rsidRPr="00020E00">
        <w:t>С</w:t>
      </w:r>
      <w:r w:rsidRPr="00020E00">
        <w:t>овета) на основании распоряжения главы муниципального образования</w:t>
      </w:r>
      <w:r w:rsidR="00985243" w:rsidRPr="00020E00">
        <w:t>, исполняющего полномочия председателя Муниципального Совета</w:t>
      </w:r>
      <w:r w:rsidRPr="00020E00">
        <w:t>;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 xml:space="preserve">- в размере трёх должностных окладов в год и выплачивается ежемесячно равными долями лицам, замещающих должности муниципальной службы в </w:t>
      </w:r>
      <w:r w:rsidR="00985243" w:rsidRPr="00020E00">
        <w:t>М</w:t>
      </w:r>
      <w:r w:rsidRPr="00020E00">
        <w:t xml:space="preserve">униципальном </w:t>
      </w:r>
      <w:r w:rsidR="00985243" w:rsidRPr="00020E00">
        <w:t>С</w:t>
      </w:r>
      <w:r w:rsidRPr="00020E00">
        <w:t xml:space="preserve">овете, а также </w:t>
      </w:r>
      <w:r w:rsidR="00985243" w:rsidRPr="00020E00">
        <w:t>Г</w:t>
      </w:r>
      <w:r w:rsidRPr="00020E00">
        <w:t>лаве местной администрации на основании распоряжения </w:t>
      </w:r>
      <w:r w:rsidR="00985243" w:rsidRPr="00020E00">
        <w:t>Г</w:t>
      </w:r>
      <w:r w:rsidRPr="00020E00">
        <w:t>лавы муниципального образования</w:t>
      </w:r>
      <w:r w:rsidR="00985243" w:rsidRPr="00020E00">
        <w:t>, исполняющего полномочия председателя Муниципального Совета</w:t>
      </w:r>
      <w:r w:rsidRPr="00020E00">
        <w:t>;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 xml:space="preserve">- в размере трёх должностных окладов в год и выплачивается ежемесячно равными долями лицам, замещающих должности муниципальной службы в </w:t>
      </w:r>
      <w:r w:rsidR="00985243" w:rsidRPr="00020E00">
        <w:t>М</w:t>
      </w:r>
      <w:r w:rsidRPr="00020E00">
        <w:t xml:space="preserve">естной администрации (за исключением </w:t>
      </w:r>
      <w:r w:rsidR="00985243" w:rsidRPr="00020E00">
        <w:t>Г</w:t>
      </w:r>
      <w:r w:rsidRPr="00020E00">
        <w:t xml:space="preserve">лавы местной администрации) на основании распоряжения </w:t>
      </w:r>
      <w:r w:rsidR="00985243" w:rsidRPr="00020E00">
        <w:t>М</w:t>
      </w:r>
      <w:r w:rsidRPr="00020E00">
        <w:t>естной администрации.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>3.5.2. </w:t>
      </w:r>
      <w:r w:rsidRPr="00020E00">
        <w:rPr>
          <w:u w:val="single"/>
        </w:rPr>
        <w:t>Единовременная материальная помощь</w:t>
      </w:r>
      <w:r w:rsidRPr="00020E00">
        <w:t xml:space="preserve"> может выплачиваться в следующих случаях: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>- рождение ребёнка (на основании копии свидетельства о рождении);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>- заключение брака (на основании копии свидетельства о заключении брака);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>- смерть близких родственников (родители, дети, муж (жена) на основании копии свидетельства о смерти);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>- утрата личного имущества в результате кражи, пожара, стихийного бедствия (при предоставлении справки из соответствующих органов);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>- несчастный случай, болезнь, приобретение дорогостоящих медикаментов на свое лечение (при предоставлении подтверждающих документов);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>- при происшествии несчастных случаев с лицом, замещающим муниципальную должность, с муниципальным служащим.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>В случае смерти лица, замещающего муниципальную должность, муниципального служащего, единовременная материальная помощь выплачивается одному из его близких родственников или лицу, находящемуся на его иждивении, по заявлению названного лица и предъявлении копии свидетельства о смерти и документов, подтверждающих родство с ним нахождении на его иждивении.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 xml:space="preserve">Выплата единовременной материальной помощи оформляется и </w:t>
      </w:r>
      <w:proofErr w:type="gramStart"/>
      <w:r w:rsidRPr="00020E00">
        <w:t>выплачивается по личному заявлению</w:t>
      </w:r>
      <w:proofErr w:type="gramEnd"/>
      <w:r w:rsidRPr="00020E00">
        <w:t xml:space="preserve"> об оказании единовременной материальной помощи.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>Размер единовременной материальной помощи определяется в рамках экономии по фонду оплаты труда: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>- лицам, замещающи</w:t>
      </w:r>
      <w:r w:rsidR="00572D5B" w:rsidRPr="00020E00">
        <w:t>м</w:t>
      </w:r>
      <w:r w:rsidRPr="00020E00">
        <w:t xml:space="preserve"> муниципальные должности (за исключением </w:t>
      </w:r>
      <w:r w:rsidR="00985243" w:rsidRPr="00020E00">
        <w:t>Г</w:t>
      </w:r>
      <w:r w:rsidRPr="00020E00">
        <w:t xml:space="preserve">лавы муниципального образования, исполняющего полномочия председателя </w:t>
      </w:r>
      <w:r w:rsidR="00985243" w:rsidRPr="00020E00">
        <w:t>М</w:t>
      </w:r>
      <w:r w:rsidRPr="00020E00">
        <w:t xml:space="preserve">униципального </w:t>
      </w:r>
      <w:r w:rsidR="00985243" w:rsidRPr="00020E00">
        <w:t>С</w:t>
      </w:r>
      <w:r w:rsidRPr="00020E00">
        <w:t>овета) на основании распоряжения </w:t>
      </w:r>
      <w:r w:rsidR="00985243" w:rsidRPr="00020E00">
        <w:t>Г</w:t>
      </w:r>
      <w:r w:rsidRPr="00020E00">
        <w:t>лавы муниципального образования</w:t>
      </w:r>
      <w:r w:rsidR="00985243" w:rsidRPr="00020E00">
        <w:t>, исполняющего полномочия председателя Муниципального Совета</w:t>
      </w:r>
      <w:r w:rsidRPr="00020E00">
        <w:t>;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 xml:space="preserve">- </w:t>
      </w:r>
      <w:r w:rsidR="00985243" w:rsidRPr="00020E00">
        <w:t>Г</w:t>
      </w:r>
      <w:r w:rsidRPr="00020E00">
        <w:t xml:space="preserve">лаве муниципального образования, исполняющего полномочия председателя </w:t>
      </w:r>
      <w:r w:rsidR="00985243" w:rsidRPr="00020E00">
        <w:t>М</w:t>
      </w:r>
      <w:r w:rsidRPr="00020E00">
        <w:t xml:space="preserve">униципального </w:t>
      </w:r>
      <w:r w:rsidR="00985243" w:rsidRPr="00020E00">
        <w:t>С</w:t>
      </w:r>
      <w:r w:rsidRPr="00020E00">
        <w:t xml:space="preserve">овета на основании решения </w:t>
      </w:r>
      <w:r w:rsidR="00985243" w:rsidRPr="00020E00">
        <w:t>М</w:t>
      </w:r>
      <w:r w:rsidRPr="00020E00">
        <w:t xml:space="preserve">униципального </w:t>
      </w:r>
      <w:r w:rsidR="00985243" w:rsidRPr="00020E00">
        <w:t>С</w:t>
      </w:r>
      <w:r w:rsidRPr="00020E00">
        <w:t>овета;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>- лицам, замещающи</w:t>
      </w:r>
      <w:r w:rsidR="00572D5B" w:rsidRPr="00020E00">
        <w:t>м</w:t>
      </w:r>
      <w:r w:rsidRPr="00020E00">
        <w:t xml:space="preserve"> должности муниципальной службы в </w:t>
      </w:r>
      <w:r w:rsidR="00985243" w:rsidRPr="00020E00">
        <w:t>М</w:t>
      </w:r>
      <w:r w:rsidRPr="00020E00">
        <w:t xml:space="preserve">униципальном </w:t>
      </w:r>
      <w:r w:rsidR="00985243" w:rsidRPr="00020E00">
        <w:t>С</w:t>
      </w:r>
      <w:r w:rsidRPr="00020E00">
        <w:t xml:space="preserve">овете, а также </w:t>
      </w:r>
      <w:r w:rsidR="00985243" w:rsidRPr="00020E00">
        <w:t>Г</w:t>
      </w:r>
      <w:r w:rsidRPr="00020E00">
        <w:t>лаве местной администрации на основании распоряжения </w:t>
      </w:r>
      <w:r w:rsidR="00985243" w:rsidRPr="00020E00">
        <w:t>Г</w:t>
      </w:r>
      <w:r w:rsidRPr="00020E00">
        <w:t>лавы муниципального образования</w:t>
      </w:r>
      <w:r w:rsidR="00985243" w:rsidRPr="00020E00">
        <w:t>, исполняющего полномочия председателя Муниципального Совета</w:t>
      </w:r>
      <w:r w:rsidRPr="00020E00">
        <w:t>;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t>- лицам, замещающи</w:t>
      </w:r>
      <w:r w:rsidR="00572D5B" w:rsidRPr="00020E00">
        <w:t>м</w:t>
      </w:r>
      <w:r w:rsidRPr="00020E00">
        <w:t xml:space="preserve"> должности муниципальной службы в </w:t>
      </w:r>
      <w:r w:rsidR="00985243" w:rsidRPr="00020E00">
        <w:t>М</w:t>
      </w:r>
      <w:r w:rsidRPr="00020E00">
        <w:t xml:space="preserve">естной администрации (за исключением </w:t>
      </w:r>
      <w:r w:rsidR="00985243" w:rsidRPr="00020E00">
        <w:t>Г</w:t>
      </w:r>
      <w:r w:rsidRPr="00020E00">
        <w:t xml:space="preserve">лавы местной администрации) на основании распоряжения </w:t>
      </w:r>
      <w:r w:rsidR="00985243" w:rsidRPr="00020E00">
        <w:t>М</w:t>
      </w:r>
      <w:r w:rsidRPr="00020E00">
        <w:t>естной администрации.</w:t>
      </w:r>
    </w:p>
    <w:p w:rsidR="00365C9C" w:rsidRPr="00020E00" w:rsidRDefault="00365C9C" w:rsidP="00365C9C">
      <w:pPr>
        <w:pStyle w:val="ab"/>
        <w:spacing w:before="0" w:beforeAutospacing="0" w:after="0" w:afterAutospacing="0"/>
        <w:ind w:firstLine="709"/>
        <w:jc w:val="both"/>
      </w:pPr>
      <w:r w:rsidRPr="00020E00">
        <w:lastRenderedPageBreak/>
        <w:t>3.5.3. При формировании фонда оплаты труда предусматриваются средства на выплату материальной помощи в размере (из расчета на одного работника) трех должностных окладов в год</w:t>
      </w:r>
      <w:proofErr w:type="gramStart"/>
      <w:r w:rsidRPr="00020E00">
        <w:t>.</w:t>
      </w:r>
      <w:r w:rsidR="00985243" w:rsidRPr="00020E00">
        <w:t>».</w:t>
      </w:r>
      <w:proofErr w:type="gramEnd"/>
    </w:p>
    <w:p w:rsidR="005E08F1" w:rsidRPr="00020E00" w:rsidRDefault="005E08F1" w:rsidP="005E08F1">
      <w:pPr>
        <w:pStyle w:val="a5"/>
        <w:numPr>
          <w:ilvl w:val="0"/>
          <w:numId w:val="32"/>
        </w:numPr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020E0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20E00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020E00">
        <w:rPr>
          <w:rFonts w:ascii="Times New Roman" w:hAnsi="Times New Roman"/>
          <w:spacing w:val="-2"/>
          <w:sz w:val="24"/>
          <w:szCs w:val="24"/>
        </w:rPr>
        <w:t> Беленкова Валерия Николаевича.</w:t>
      </w:r>
    </w:p>
    <w:p w:rsidR="005E08F1" w:rsidRPr="00020E00" w:rsidRDefault="005E08F1" w:rsidP="005E08F1">
      <w:pPr>
        <w:pStyle w:val="a5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020E00">
        <w:rPr>
          <w:rFonts w:ascii="Times New Roman" w:hAnsi="Times New Roman"/>
          <w:sz w:val="24"/>
          <w:szCs w:val="24"/>
        </w:rPr>
        <w:t>Настоящее решение вступает в силу со дня его официального опубликования (обнародования).</w:t>
      </w:r>
    </w:p>
    <w:p w:rsidR="008B523A" w:rsidRPr="00020E00" w:rsidRDefault="005E08F1" w:rsidP="005E08F1">
      <w:p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 w:rsidRPr="00020E00">
        <w:rPr>
          <w:rFonts w:ascii="Times New Roman" w:hAnsi="Times New Roman" w:cs="Times New Roman"/>
          <w:sz w:val="24"/>
          <w:szCs w:val="24"/>
        </w:rPr>
        <w:tab/>
      </w:r>
    </w:p>
    <w:p w:rsidR="00215205" w:rsidRPr="00020E00" w:rsidRDefault="00215205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020E00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020E00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020E00" w:rsidRDefault="001E08FA" w:rsidP="001E08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20E00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020E00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1E08FA" w:rsidRPr="00020E00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020E00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020E00">
        <w:rPr>
          <w:rFonts w:ascii="Times New Roman" w:hAnsi="Times New Roman" w:cs="Times New Roman"/>
          <w:sz w:val="24"/>
          <w:szCs w:val="24"/>
        </w:rPr>
        <w:tab/>
      </w:r>
      <w:r w:rsidRPr="00020E00">
        <w:rPr>
          <w:rFonts w:ascii="Times New Roman" w:hAnsi="Times New Roman" w:cs="Times New Roman"/>
          <w:sz w:val="24"/>
          <w:szCs w:val="24"/>
        </w:rPr>
        <w:tab/>
      </w:r>
      <w:r w:rsidRPr="00020E00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DF2E36" w:rsidRPr="00020E00">
        <w:rPr>
          <w:rFonts w:ascii="Times New Roman" w:hAnsi="Times New Roman" w:cs="Times New Roman"/>
          <w:sz w:val="24"/>
          <w:szCs w:val="24"/>
        </w:rPr>
        <w:t xml:space="preserve">       </w:t>
      </w:r>
      <w:r w:rsidRPr="00020E00">
        <w:rPr>
          <w:rFonts w:ascii="Times New Roman" w:hAnsi="Times New Roman" w:cs="Times New Roman"/>
          <w:sz w:val="24"/>
          <w:szCs w:val="24"/>
        </w:rPr>
        <w:t xml:space="preserve"> </w:t>
      </w:r>
      <w:r w:rsidR="00586FE2" w:rsidRPr="00020E00">
        <w:rPr>
          <w:rFonts w:ascii="Times New Roman" w:hAnsi="Times New Roman" w:cs="Times New Roman"/>
          <w:sz w:val="24"/>
          <w:szCs w:val="24"/>
        </w:rPr>
        <w:t xml:space="preserve"> </w:t>
      </w:r>
      <w:r w:rsidRPr="00020E00">
        <w:rPr>
          <w:rFonts w:ascii="Times New Roman" w:hAnsi="Times New Roman" w:cs="Times New Roman"/>
          <w:sz w:val="24"/>
          <w:szCs w:val="24"/>
        </w:rPr>
        <w:t xml:space="preserve">  В.Н. Беленков</w:t>
      </w:r>
    </w:p>
    <w:p w:rsidR="00950471" w:rsidRPr="00020E00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Pr="00020E00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Pr="00020E00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Pr="00020E00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Pr="00020E00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Pr="00020E00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Pr="00020E00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Pr="00020E00" w:rsidRDefault="00950471" w:rsidP="005E07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0471" w:rsidRPr="00020E00" w:rsidSect="00B131C2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45FC0"/>
    <w:multiLevelType w:val="multilevel"/>
    <w:tmpl w:val="1826E0F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0" w:hanging="1800"/>
      </w:pPr>
      <w:rPr>
        <w:rFonts w:hint="default"/>
      </w:rPr>
    </w:lvl>
  </w:abstractNum>
  <w:abstractNum w:abstractNumId="3">
    <w:nsid w:val="0C8A4EF2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4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6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8AC3F45"/>
    <w:multiLevelType w:val="hybridMultilevel"/>
    <w:tmpl w:val="5508AF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3A60A8"/>
    <w:multiLevelType w:val="hybridMultilevel"/>
    <w:tmpl w:val="A1AA6928"/>
    <w:lvl w:ilvl="0" w:tplc="76D69062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3A2389D"/>
    <w:multiLevelType w:val="multilevel"/>
    <w:tmpl w:val="3AB486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0278D5"/>
    <w:multiLevelType w:val="multilevel"/>
    <w:tmpl w:val="B57608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14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37249FE"/>
    <w:multiLevelType w:val="multilevel"/>
    <w:tmpl w:val="BF14D9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0572BB"/>
    <w:multiLevelType w:val="multilevel"/>
    <w:tmpl w:val="8B966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411E4BC5"/>
    <w:multiLevelType w:val="hybridMultilevel"/>
    <w:tmpl w:val="EAB23212"/>
    <w:lvl w:ilvl="0" w:tplc="DF6E0D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41952134"/>
    <w:multiLevelType w:val="multilevel"/>
    <w:tmpl w:val="ECFE7E2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69AC2BDE"/>
    <w:multiLevelType w:val="multilevel"/>
    <w:tmpl w:val="346A42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8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64A3D7B"/>
    <w:multiLevelType w:val="multilevel"/>
    <w:tmpl w:val="C2BC5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5"/>
  </w:num>
  <w:num w:numId="2">
    <w:abstractNumId w:val="24"/>
  </w:num>
  <w:num w:numId="3">
    <w:abstractNumId w:val="27"/>
  </w:num>
  <w:num w:numId="4">
    <w:abstractNumId w:val="23"/>
  </w:num>
  <w:num w:numId="5">
    <w:abstractNumId w:val="9"/>
  </w:num>
  <w:num w:numId="6">
    <w:abstractNumId w:val="31"/>
  </w:num>
  <w:num w:numId="7">
    <w:abstractNumId w:val="14"/>
  </w:num>
  <w:num w:numId="8">
    <w:abstractNumId w:val="19"/>
  </w:num>
  <w:num w:numId="9">
    <w:abstractNumId w:val="7"/>
  </w:num>
  <w:num w:numId="10">
    <w:abstractNumId w:val="16"/>
  </w:num>
  <w:num w:numId="11">
    <w:abstractNumId w:val="5"/>
  </w:num>
  <w:num w:numId="12">
    <w:abstractNumId w:val="1"/>
  </w:num>
  <w:num w:numId="13">
    <w:abstractNumId w:val="4"/>
  </w:num>
  <w:num w:numId="14">
    <w:abstractNumId w:val="8"/>
  </w:num>
  <w:num w:numId="15">
    <w:abstractNumId w:val="15"/>
  </w:num>
  <w:num w:numId="16">
    <w:abstractNumId w:val="29"/>
  </w:num>
  <w:num w:numId="17">
    <w:abstractNumId w:val="21"/>
  </w:num>
  <w:num w:numId="18">
    <w:abstractNumId w:val="0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8"/>
  </w:num>
  <w:num w:numId="22">
    <w:abstractNumId w:val="11"/>
  </w:num>
  <w:num w:numId="23">
    <w:abstractNumId w:val="10"/>
  </w:num>
  <w:num w:numId="24">
    <w:abstractNumId w:val="3"/>
  </w:num>
  <w:num w:numId="25">
    <w:abstractNumId w:val="12"/>
  </w:num>
  <w:num w:numId="26">
    <w:abstractNumId w:val="17"/>
  </w:num>
  <w:num w:numId="27">
    <w:abstractNumId w:val="22"/>
  </w:num>
  <w:num w:numId="28">
    <w:abstractNumId w:val="30"/>
  </w:num>
  <w:num w:numId="29">
    <w:abstractNumId w:val="18"/>
  </w:num>
  <w:num w:numId="30">
    <w:abstractNumId w:val="26"/>
  </w:num>
  <w:num w:numId="31">
    <w:abstractNumId w:val="2"/>
  </w:num>
  <w:num w:numId="32">
    <w:abstractNumId w:val="20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CE2"/>
    <w:rsid w:val="00012D91"/>
    <w:rsid w:val="000134DD"/>
    <w:rsid w:val="00015F5E"/>
    <w:rsid w:val="00020E00"/>
    <w:rsid w:val="000229BA"/>
    <w:rsid w:val="00024C46"/>
    <w:rsid w:val="00025421"/>
    <w:rsid w:val="00025975"/>
    <w:rsid w:val="000271AF"/>
    <w:rsid w:val="00027DEF"/>
    <w:rsid w:val="0003164B"/>
    <w:rsid w:val="00035324"/>
    <w:rsid w:val="000449D9"/>
    <w:rsid w:val="00050BE5"/>
    <w:rsid w:val="000522D1"/>
    <w:rsid w:val="00056A73"/>
    <w:rsid w:val="00065462"/>
    <w:rsid w:val="00065CBD"/>
    <w:rsid w:val="0008309E"/>
    <w:rsid w:val="00086483"/>
    <w:rsid w:val="00086FC9"/>
    <w:rsid w:val="00092A9F"/>
    <w:rsid w:val="00092DEB"/>
    <w:rsid w:val="00092F3A"/>
    <w:rsid w:val="000A0CCE"/>
    <w:rsid w:val="000A1A40"/>
    <w:rsid w:val="000A2FB9"/>
    <w:rsid w:val="000A5A91"/>
    <w:rsid w:val="000A67E0"/>
    <w:rsid w:val="000B0174"/>
    <w:rsid w:val="000B174C"/>
    <w:rsid w:val="000B182B"/>
    <w:rsid w:val="000B2A06"/>
    <w:rsid w:val="000C302C"/>
    <w:rsid w:val="000C35E7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319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86C"/>
    <w:rsid w:val="00171919"/>
    <w:rsid w:val="0017337B"/>
    <w:rsid w:val="00176308"/>
    <w:rsid w:val="00180546"/>
    <w:rsid w:val="00181288"/>
    <w:rsid w:val="00182395"/>
    <w:rsid w:val="00183182"/>
    <w:rsid w:val="001838BE"/>
    <w:rsid w:val="00185E2D"/>
    <w:rsid w:val="001906B0"/>
    <w:rsid w:val="00196BAD"/>
    <w:rsid w:val="001A178C"/>
    <w:rsid w:val="001A21E3"/>
    <w:rsid w:val="001A4164"/>
    <w:rsid w:val="001A5104"/>
    <w:rsid w:val="001A5AAC"/>
    <w:rsid w:val="001B0554"/>
    <w:rsid w:val="001B3D99"/>
    <w:rsid w:val="001B6010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900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47A8"/>
    <w:rsid w:val="002058C3"/>
    <w:rsid w:val="0020723A"/>
    <w:rsid w:val="00207B33"/>
    <w:rsid w:val="00215205"/>
    <w:rsid w:val="00216BA5"/>
    <w:rsid w:val="00217736"/>
    <w:rsid w:val="00222C60"/>
    <w:rsid w:val="00222EF4"/>
    <w:rsid w:val="002247F3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55209"/>
    <w:rsid w:val="00262000"/>
    <w:rsid w:val="00262A9A"/>
    <w:rsid w:val="00262B2F"/>
    <w:rsid w:val="00263E44"/>
    <w:rsid w:val="002725B2"/>
    <w:rsid w:val="00273794"/>
    <w:rsid w:val="00273E15"/>
    <w:rsid w:val="0027525B"/>
    <w:rsid w:val="002805A4"/>
    <w:rsid w:val="00284F1D"/>
    <w:rsid w:val="00285FFD"/>
    <w:rsid w:val="00290449"/>
    <w:rsid w:val="00290613"/>
    <w:rsid w:val="00290E4E"/>
    <w:rsid w:val="0029493B"/>
    <w:rsid w:val="002A07A9"/>
    <w:rsid w:val="002A083A"/>
    <w:rsid w:val="002A62DA"/>
    <w:rsid w:val="002A6A6D"/>
    <w:rsid w:val="002A74BD"/>
    <w:rsid w:val="002B2AF1"/>
    <w:rsid w:val="002B35B4"/>
    <w:rsid w:val="002B75A1"/>
    <w:rsid w:val="002B788F"/>
    <w:rsid w:val="002C10DE"/>
    <w:rsid w:val="002C2415"/>
    <w:rsid w:val="002C4E4C"/>
    <w:rsid w:val="002C5FCC"/>
    <w:rsid w:val="002C6404"/>
    <w:rsid w:val="002C71B9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23CD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5B20"/>
    <w:rsid w:val="00336395"/>
    <w:rsid w:val="003363CB"/>
    <w:rsid w:val="003370C3"/>
    <w:rsid w:val="0034111E"/>
    <w:rsid w:val="00343108"/>
    <w:rsid w:val="003443A0"/>
    <w:rsid w:val="003456A4"/>
    <w:rsid w:val="003516AC"/>
    <w:rsid w:val="003516D1"/>
    <w:rsid w:val="00352696"/>
    <w:rsid w:val="003551AF"/>
    <w:rsid w:val="0036012D"/>
    <w:rsid w:val="00362131"/>
    <w:rsid w:val="00365C9C"/>
    <w:rsid w:val="003674FE"/>
    <w:rsid w:val="00376A3F"/>
    <w:rsid w:val="003A4E09"/>
    <w:rsid w:val="003A6248"/>
    <w:rsid w:val="003A6526"/>
    <w:rsid w:val="003A7B90"/>
    <w:rsid w:val="003B0625"/>
    <w:rsid w:val="003B1829"/>
    <w:rsid w:val="003B22EA"/>
    <w:rsid w:val="003B3A1F"/>
    <w:rsid w:val="003C2265"/>
    <w:rsid w:val="003C316A"/>
    <w:rsid w:val="003C4569"/>
    <w:rsid w:val="003D02FD"/>
    <w:rsid w:val="003D2AF2"/>
    <w:rsid w:val="003D4511"/>
    <w:rsid w:val="003D7A03"/>
    <w:rsid w:val="003D7B9F"/>
    <w:rsid w:val="003E2429"/>
    <w:rsid w:val="003E2954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2F5A"/>
    <w:rsid w:val="00405B33"/>
    <w:rsid w:val="004062D2"/>
    <w:rsid w:val="00406DEE"/>
    <w:rsid w:val="004125E1"/>
    <w:rsid w:val="00412DD0"/>
    <w:rsid w:val="004143A9"/>
    <w:rsid w:val="00420A30"/>
    <w:rsid w:val="00420CE3"/>
    <w:rsid w:val="00422714"/>
    <w:rsid w:val="00426403"/>
    <w:rsid w:val="00427160"/>
    <w:rsid w:val="00430045"/>
    <w:rsid w:val="00436FE4"/>
    <w:rsid w:val="00440DF3"/>
    <w:rsid w:val="00442F5D"/>
    <w:rsid w:val="00443152"/>
    <w:rsid w:val="00443A89"/>
    <w:rsid w:val="004471B2"/>
    <w:rsid w:val="00452B89"/>
    <w:rsid w:val="00456E15"/>
    <w:rsid w:val="00461711"/>
    <w:rsid w:val="004632A3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B7696"/>
    <w:rsid w:val="004C4550"/>
    <w:rsid w:val="004C712E"/>
    <w:rsid w:val="004C7F34"/>
    <w:rsid w:val="004D195C"/>
    <w:rsid w:val="004D21EA"/>
    <w:rsid w:val="004D7FA6"/>
    <w:rsid w:val="004E2A6F"/>
    <w:rsid w:val="004E32DB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03BD8"/>
    <w:rsid w:val="00511ECB"/>
    <w:rsid w:val="00512D95"/>
    <w:rsid w:val="00514F11"/>
    <w:rsid w:val="0052257A"/>
    <w:rsid w:val="0052316F"/>
    <w:rsid w:val="005242EE"/>
    <w:rsid w:val="00530DFC"/>
    <w:rsid w:val="00531B8F"/>
    <w:rsid w:val="00533E93"/>
    <w:rsid w:val="00536C62"/>
    <w:rsid w:val="00542424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2D5B"/>
    <w:rsid w:val="005751CB"/>
    <w:rsid w:val="00575505"/>
    <w:rsid w:val="005778D0"/>
    <w:rsid w:val="00582CF4"/>
    <w:rsid w:val="005846DE"/>
    <w:rsid w:val="00586FE2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0C0E"/>
    <w:rsid w:val="005C4087"/>
    <w:rsid w:val="005C41D2"/>
    <w:rsid w:val="005C4234"/>
    <w:rsid w:val="005C62C9"/>
    <w:rsid w:val="005D0880"/>
    <w:rsid w:val="005E07E2"/>
    <w:rsid w:val="005E08F1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0DD5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2D3"/>
    <w:rsid w:val="00635D0B"/>
    <w:rsid w:val="00637047"/>
    <w:rsid w:val="006457D9"/>
    <w:rsid w:val="006555B9"/>
    <w:rsid w:val="006616BF"/>
    <w:rsid w:val="00661B97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959B4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0DF4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861"/>
    <w:rsid w:val="006F7DD5"/>
    <w:rsid w:val="00701899"/>
    <w:rsid w:val="00702449"/>
    <w:rsid w:val="007026EE"/>
    <w:rsid w:val="00705A55"/>
    <w:rsid w:val="00710492"/>
    <w:rsid w:val="007135C5"/>
    <w:rsid w:val="00715AD5"/>
    <w:rsid w:val="00717573"/>
    <w:rsid w:val="00717FD3"/>
    <w:rsid w:val="00720433"/>
    <w:rsid w:val="00724F5C"/>
    <w:rsid w:val="00726661"/>
    <w:rsid w:val="007269C4"/>
    <w:rsid w:val="007338BD"/>
    <w:rsid w:val="00734EAF"/>
    <w:rsid w:val="00737085"/>
    <w:rsid w:val="007412C7"/>
    <w:rsid w:val="00743253"/>
    <w:rsid w:val="00743B55"/>
    <w:rsid w:val="0075100C"/>
    <w:rsid w:val="00751D91"/>
    <w:rsid w:val="007522E5"/>
    <w:rsid w:val="00752498"/>
    <w:rsid w:val="00763C2A"/>
    <w:rsid w:val="00764C58"/>
    <w:rsid w:val="007710E5"/>
    <w:rsid w:val="00776916"/>
    <w:rsid w:val="007819AA"/>
    <w:rsid w:val="00782D84"/>
    <w:rsid w:val="00784D69"/>
    <w:rsid w:val="00787934"/>
    <w:rsid w:val="007910F9"/>
    <w:rsid w:val="00796731"/>
    <w:rsid w:val="00796986"/>
    <w:rsid w:val="007A3353"/>
    <w:rsid w:val="007A6304"/>
    <w:rsid w:val="007B214B"/>
    <w:rsid w:val="007B68D8"/>
    <w:rsid w:val="007C0BDF"/>
    <w:rsid w:val="007C41AB"/>
    <w:rsid w:val="007C4E40"/>
    <w:rsid w:val="007D1368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30216"/>
    <w:rsid w:val="00834528"/>
    <w:rsid w:val="008410CB"/>
    <w:rsid w:val="00843ACF"/>
    <w:rsid w:val="00844651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9643D"/>
    <w:rsid w:val="008A294E"/>
    <w:rsid w:val="008A41B9"/>
    <w:rsid w:val="008A58AF"/>
    <w:rsid w:val="008A7FDC"/>
    <w:rsid w:val="008B523A"/>
    <w:rsid w:val="008B5403"/>
    <w:rsid w:val="008B6947"/>
    <w:rsid w:val="008C0E15"/>
    <w:rsid w:val="008C1958"/>
    <w:rsid w:val="008C2558"/>
    <w:rsid w:val="008C7443"/>
    <w:rsid w:val="008D3162"/>
    <w:rsid w:val="008D3CFD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471"/>
    <w:rsid w:val="00950C6A"/>
    <w:rsid w:val="009527BF"/>
    <w:rsid w:val="00956EE7"/>
    <w:rsid w:val="009613A6"/>
    <w:rsid w:val="0096224C"/>
    <w:rsid w:val="00962BCF"/>
    <w:rsid w:val="00963CE2"/>
    <w:rsid w:val="0096674C"/>
    <w:rsid w:val="0096683B"/>
    <w:rsid w:val="0097100D"/>
    <w:rsid w:val="00973CD1"/>
    <w:rsid w:val="00974E36"/>
    <w:rsid w:val="0098139F"/>
    <w:rsid w:val="00985243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D6751"/>
    <w:rsid w:val="009E097A"/>
    <w:rsid w:val="009E3492"/>
    <w:rsid w:val="009E4951"/>
    <w:rsid w:val="009E51DE"/>
    <w:rsid w:val="009F31AE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0F0"/>
    <w:rsid w:val="00A33AA9"/>
    <w:rsid w:val="00A360A8"/>
    <w:rsid w:val="00A36331"/>
    <w:rsid w:val="00A4155E"/>
    <w:rsid w:val="00A43171"/>
    <w:rsid w:val="00A4479D"/>
    <w:rsid w:val="00A50A51"/>
    <w:rsid w:val="00A515CB"/>
    <w:rsid w:val="00A534B6"/>
    <w:rsid w:val="00A555F6"/>
    <w:rsid w:val="00A55CBA"/>
    <w:rsid w:val="00A71887"/>
    <w:rsid w:val="00A73B17"/>
    <w:rsid w:val="00A75F22"/>
    <w:rsid w:val="00A90570"/>
    <w:rsid w:val="00A90C22"/>
    <w:rsid w:val="00A921EA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E7ACE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31C2"/>
    <w:rsid w:val="00B16632"/>
    <w:rsid w:val="00B17F6E"/>
    <w:rsid w:val="00B2018E"/>
    <w:rsid w:val="00B20BCA"/>
    <w:rsid w:val="00B22B3D"/>
    <w:rsid w:val="00B4135B"/>
    <w:rsid w:val="00B44A31"/>
    <w:rsid w:val="00B51379"/>
    <w:rsid w:val="00B53EA4"/>
    <w:rsid w:val="00B542D2"/>
    <w:rsid w:val="00B61EDD"/>
    <w:rsid w:val="00B6249E"/>
    <w:rsid w:val="00B62625"/>
    <w:rsid w:val="00B63154"/>
    <w:rsid w:val="00B636BF"/>
    <w:rsid w:val="00B66368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4E72"/>
    <w:rsid w:val="00B97BA2"/>
    <w:rsid w:val="00BA06B2"/>
    <w:rsid w:val="00BA20E8"/>
    <w:rsid w:val="00BA3EBC"/>
    <w:rsid w:val="00BA5A56"/>
    <w:rsid w:val="00BA74BA"/>
    <w:rsid w:val="00BC1E5F"/>
    <w:rsid w:val="00BC3FD9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D6542"/>
    <w:rsid w:val="00BE2F6C"/>
    <w:rsid w:val="00BF28FE"/>
    <w:rsid w:val="00BF3146"/>
    <w:rsid w:val="00BF432F"/>
    <w:rsid w:val="00BF44E8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29DC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45BAB"/>
    <w:rsid w:val="00C51761"/>
    <w:rsid w:val="00C52A67"/>
    <w:rsid w:val="00C53F8E"/>
    <w:rsid w:val="00C70FB8"/>
    <w:rsid w:val="00C76845"/>
    <w:rsid w:val="00C76F13"/>
    <w:rsid w:val="00C8634B"/>
    <w:rsid w:val="00C9363A"/>
    <w:rsid w:val="00C9509C"/>
    <w:rsid w:val="00C963BB"/>
    <w:rsid w:val="00C97A4E"/>
    <w:rsid w:val="00CA65E8"/>
    <w:rsid w:val="00CA7C2D"/>
    <w:rsid w:val="00CB312A"/>
    <w:rsid w:val="00CB4ED4"/>
    <w:rsid w:val="00CB53B7"/>
    <w:rsid w:val="00CB78CC"/>
    <w:rsid w:val="00CC0206"/>
    <w:rsid w:val="00CC0ED6"/>
    <w:rsid w:val="00CC14B8"/>
    <w:rsid w:val="00CC4EB0"/>
    <w:rsid w:val="00CC5F13"/>
    <w:rsid w:val="00CC6F1D"/>
    <w:rsid w:val="00CD3722"/>
    <w:rsid w:val="00CD433B"/>
    <w:rsid w:val="00CD5E45"/>
    <w:rsid w:val="00CD6515"/>
    <w:rsid w:val="00CE03CE"/>
    <w:rsid w:val="00CE1019"/>
    <w:rsid w:val="00CE1B16"/>
    <w:rsid w:val="00CE1DBE"/>
    <w:rsid w:val="00CF2072"/>
    <w:rsid w:val="00CF217C"/>
    <w:rsid w:val="00CF4DF9"/>
    <w:rsid w:val="00CF5BE4"/>
    <w:rsid w:val="00D0034D"/>
    <w:rsid w:val="00D04B49"/>
    <w:rsid w:val="00D06A93"/>
    <w:rsid w:val="00D15EDC"/>
    <w:rsid w:val="00D23514"/>
    <w:rsid w:val="00D3401C"/>
    <w:rsid w:val="00D428C6"/>
    <w:rsid w:val="00D43AF4"/>
    <w:rsid w:val="00D44210"/>
    <w:rsid w:val="00D5063C"/>
    <w:rsid w:val="00D50E5C"/>
    <w:rsid w:val="00D56EE5"/>
    <w:rsid w:val="00D57F92"/>
    <w:rsid w:val="00D601CF"/>
    <w:rsid w:val="00D6027E"/>
    <w:rsid w:val="00D60888"/>
    <w:rsid w:val="00D644D1"/>
    <w:rsid w:val="00D72347"/>
    <w:rsid w:val="00D7505A"/>
    <w:rsid w:val="00D77212"/>
    <w:rsid w:val="00D82F53"/>
    <w:rsid w:val="00D834C8"/>
    <w:rsid w:val="00D86624"/>
    <w:rsid w:val="00D926D1"/>
    <w:rsid w:val="00D92A47"/>
    <w:rsid w:val="00D96128"/>
    <w:rsid w:val="00DA2AB4"/>
    <w:rsid w:val="00DA38E0"/>
    <w:rsid w:val="00DA49FF"/>
    <w:rsid w:val="00DA60C4"/>
    <w:rsid w:val="00DA76BA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D6F80"/>
    <w:rsid w:val="00DE0DAE"/>
    <w:rsid w:val="00DE6863"/>
    <w:rsid w:val="00DF069E"/>
    <w:rsid w:val="00DF0959"/>
    <w:rsid w:val="00DF1BFF"/>
    <w:rsid w:val="00DF2E36"/>
    <w:rsid w:val="00DF4ADF"/>
    <w:rsid w:val="00DF604A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36F88"/>
    <w:rsid w:val="00E40B3D"/>
    <w:rsid w:val="00E4143C"/>
    <w:rsid w:val="00E4233A"/>
    <w:rsid w:val="00E44216"/>
    <w:rsid w:val="00E46F6F"/>
    <w:rsid w:val="00E54AAD"/>
    <w:rsid w:val="00E55248"/>
    <w:rsid w:val="00E55B36"/>
    <w:rsid w:val="00E563CD"/>
    <w:rsid w:val="00E57EB9"/>
    <w:rsid w:val="00E60F66"/>
    <w:rsid w:val="00E63FD4"/>
    <w:rsid w:val="00E722BF"/>
    <w:rsid w:val="00E72BE3"/>
    <w:rsid w:val="00E738F0"/>
    <w:rsid w:val="00E7781A"/>
    <w:rsid w:val="00E85195"/>
    <w:rsid w:val="00E86264"/>
    <w:rsid w:val="00E86E61"/>
    <w:rsid w:val="00E87018"/>
    <w:rsid w:val="00E90022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61F0"/>
    <w:rsid w:val="00EC7FF7"/>
    <w:rsid w:val="00ED09E9"/>
    <w:rsid w:val="00ED0B3F"/>
    <w:rsid w:val="00ED6183"/>
    <w:rsid w:val="00ED737E"/>
    <w:rsid w:val="00EE0F06"/>
    <w:rsid w:val="00EE1E64"/>
    <w:rsid w:val="00EE49AD"/>
    <w:rsid w:val="00EF05A7"/>
    <w:rsid w:val="00EF16A3"/>
    <w:rsid w:val="00EF7CCA"/>
    <w:rsid w:val="00F0207E"/>
    <w:rsid w:val="00F02A16"/>
    <w:rsid w:val="00F02C4D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33A97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9708E"/>
    <w:rsid w:val="00FA3BEF"/>
    <w:rsid w:val="00FB01E9"/>
    <w:rsid w:val="00FB04AF"/>
    <w:rsid w:val="00FB13E9"/>
    <w:rsid w:val="00FB21C0"/>
    <w:rsid w:val="00FB24D3"/>
    <w:rsid w:val="00FB25F3"/>
    <w:rsid w:val="00FB5E37"/>
    <w:rsid w:val="00FC5A01"/>
    <w:rsid w:val="00FC5B2A"/>
    <w:rsid w:val="00FD0348"/>
    <w:rsid w:val="00FD5C73"/>
    <w:rsid w:val="00FD6F43"/>
    <w:rsid w:val="00FD71EB"/>
    <w:rsid w:val="00FE220B"/>
    <w:rsid w:val="00FE4540"/>
    <w:rsid w:val="00FE4F05"/>
    <w:rsid w:val="00FE642C"/>
    <w:rsid w:val="00FE68F0"/>
    <w:rsid w:val="00FE6ACC"/>
    <w:rsid w:val="00FE6B51"/>
    <w:rsid w:val="00FF0113"/>
    <w:rsid w:val="00FF0A2F"/>
    <w:rsid w:val="00FF1131"/>
    <w:rsid w:val="00FF17DB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E44216"/>
    <w:pPr>
      <w:spacing w:after="120"/>
      <w:ind w:firstLine="567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CCAE55FD7E4CF6FA089116856EDADFCC6E0A41436D50DEE3476C2B4859740B8835D80726ED985507068C6A4BFB5fCGD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6F665-B66F-4104-8BE9-CECC081FB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2020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13507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2023-11-15T07:16:00Z</cp:lastPrinted>
  <dcterms:created xsi:type="dcterms:W3CDTF">2023-11-13T08:07:00Z</dcterms:created>
  <dcterms:modified xsi:type="dcterms:W3CDTF">2023-11-15T07:17:00Z</dcterms:modified>
</cp:coreProperties>
</file>