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61B7E" w14:textId="77777777" w:rsidR="00C35242" w:rsidRDefault="00C35242" w:rsidP="00C35242">
      <w:pPr>
        <w:jc w:val="center"/>
      </w:pPr>
      <w:r>
        <w:rPr>
          <w:noProof/>
          <w:lang w:eastAsia="ru-RU"/>
        </w:rPr>
        <w:drawing>
          <wp:inline distT="0" distB="0" distL="0" distR="0" wp14:anchorId="7549143F" wp14:editId="0F9AA475">
            <wp:extent cx="835224" cy="634039"/>
            <wp:effectExtent l="19050" t="0" r="2976" b="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224" cy="6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969DE" w14:textId="77777777" w:rsidR="00F010F3" w:rsidRDefault="00C35242" w:rsidP="00C352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МУНИЦИПАЛЬНЫЙ СОВЕТ ВНУТРИГОРОДСКОГО МУНИЦИПАЛЬНОГО ОБРАЗОВАНИЯ</w:t>
      </w:r>
      <w:r w:rsidR="00860D90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ГОРОДА ФЕДЕРАЛЬНОГО ЗНАЧЕНИЯ САНКТ-ПЕТЕРБУРГА ПОСЕЛОК СТРЕЛЬНА </w:t>
      </w:r>
    </w:p>
    <w:p w14:paraId="214F5339" w14:textId="77777777" w:rsidR="00C35242" w:rsidRDefault="00C35242" w:rsidP="00C352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СОЗЫВА</w:t>
      </w:r>
    </w:p>
    <w:p w14:paraId="7B3888FF" w14:textId="77777777" w:rsidR="00C35242" w:rsidRDefault="00C35242" w:rsidP="00C352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42EC8FEE" w14:textId="1DDF5586" w:rsidR="00683BBD" w:rsidRPr="00683BBD" w:rsidRDefault="00683BBD" w:rsidP="00683BBD">
      <w:pPr>
        <w:jc w:val="center"/>
        <w:rPr>
          <w:rFonts w:ascii="Times New Roman" w:hAnsi="Times New Roman" w:cs="Times New Roman"/>
          <w:b/>
          <w:sz w:val="24"/>
        </w:rPr>
      </w:pPr>
      <w:r w:rsidRPr="00C35242">
        <w:rPr>
          <w:rFonts w:ascii="Times New Roman" w:hAnsi="Times New Roman" w:cs="Times New Roman"/>
          <w:b/>
          <w:sz w:val="24"/>
        </w:rPr>
        <w:t>РЕШЕНИЕ</w:t>
      </w:r>
    </w:p>
    <w:p w14:paraId="085A6984" w14:textId="706C3CE3" w:rsidR="00C35242" w:rsidRDefault="003E43D2" w:rsidP="00C3524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07 августа 2025 года</w:t>
      </w:r>
      <w:r>
        <w:rPr>
          <w:rFonts w:ascii="Times New Roman" w:hAnsi="Times New Roman" w:cs="Times New Roman"/>
          <w:sz w:val="24"/>
        </w:rPr>
        <w:tab/>
      </w:r>
      <w:r w:rsidR="00C35242">
        <w:rPr>
          <w:rFonts w:ascii="Times New Roman" w:hAnsi="Times New Roman" w:cs="Times New Roman"/>
          <w:sz w:val="24"/>
        </w:rPr>
        <w:tab/>
      </w:r>
      <w:r w:rsidR="00C35242">
        <w:rPr>
          <w:rFonts w:ascii="Times New Roman" w:hAnsi="Times New Roman" w:cs="Times New Roman"/>
          <w:sz w:val="24"/>
        </w:rPr>
        <w:tab/>
      </w:r>
      <w:r w:rsidR="00C35242">
        <w:rPr>
          <w:rFonts w:ascii="Times New Roman" w:hAnsi="Times New Roman" w:cs="Times New Roman"/>
          <w:sz w:val="24"/>
        </w:rPr>
        <w:tab/>
      </w:r>
      <w:r w:rsidR="00C35242">
        <w:rPr>
          <w:rFonts w:ascii="Times New Roman" w:hAnsi="Times New Roman" w:cs="Times New Roman"/>
          <w:sz w:val="24"/>
        </w:rPr>
        <w:tab/>
      </w:r>
      <w:r w:rsidR="00C35242">
        <w:rPr>
          <w:rFonts w:ascii="Times New Roman" w:hAnsi="Times New Roman" w:cs="Times New Roman"/>
          <w:sz w:val="24"/>
        </w:rPr>
        <w:tab/>
      </w:r>
      <w:r w:rsidR="00C35242">
        <w:rPr>
          <w:rFonts w:ascii="Times New Roman" w:hAnsi="Times New Roman" w:cs="Times New Roman"/>
          <w:sz w:val="24"/>
        </w:rPr>
        <w:tab/>
      </w:r>
      <w:r w:rsidR="00C35242">
        <w:rPr>
          <w:rFonts w:ascii="Times New Roman" w:hAnsi="Times New Roman" w:cs="Times New Roman"/>
          <w:sz w:val="24"/>
        </w:rPr>
        <w:tab/>
      </w:r>
      <w:r w:rsidR="00C35242">
        <w:rPr>
          <w:rFonts w:ascii="Times New Roman" w:hAnsi="Times New Roman" w:cs="Times New Roman"/>
          <w:sz w:val="24"/>
        </w:rPr>
        <w:tab/>
      </w:r>
      <w:r w:rsidR="00C35242">
        <w:rPr>
          <w:rFonts w:ascii="Times New Roman" w:hAnsi="Times New Roman" w:cs="Times New Roman"/>
          <w:sz w:val="24"/>
        </w:rPr>
        <w:tab/>
      </w:r>
      <w:proofErr w:type="gramStart"/>
      <w:r w:rsidR="00C35242">
        <w:rPr>
          <w:rFonts w:ascii="Times New Roman" w:hAnsi="Times New Roman" w:cs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</w:rPr>
        <w:t xml:space="preserve"> 87</w:t>
      </w:r>
      <w:proofErr w:type="gramEnd"/>
    </w:p>
    <w:p w14:paraId="0F8EAE72" w14:textId="77777777" w:rsidR="00C35242" w:rsidRDefault="00C35242" w:rsidP="00C35242">
      <w:pPr>
        <w:rPr>
          <w:rFonts w:ascii="Times New Roman" w:hAnsi="Times New Roman" w:cs="Times New Roman"/>
          <w:sz w:val="24"/>
        </w:rPr>
      </w:pPr>
    </w:p>
    <w:p w14:paraId="6FC6F572" w14:textId="77777777" w:rsidR="00683BBD" w:rsidRPr="00683BBD" w:rsidRDefault="00683BBD" w:rsidP="00683B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83BBD">
        <w:rPr>
          <w:rFonts w:ascii="Times New Roman" w:hAnsi="Times New Roman" w:cs="Times New Roman"/>
          <w:b/>
          <w:sz w:val="24"/>
        </w:rPr>
        <w:t>О внесении изменений в решение Муниципального Совета внутригородского муниципального образования города федерального значения Санкт-Петербурга поселок Стрельна от 15.08.2023 №43 «</w:t>
      </w:r>
      <w:r w:rsidRPr="00683BBD">
        <w:rPr>
          <w:rFonts w:ascii="Times New Roman" w:eastAsia="Times New Roman" w:hAnsi="Times New Roman" w:cs="Times New Roman"/>
          <w:b/>
          <w:color w:val="1A1A1A"/>
          <w:sz w:val="24"/>
          <w:szCs w:val="15"/>
          <w:lang w:eastAsia="ru-RU"/>
        </w:rPr>
        <w:t>Об утверждении Положения об оплате труда в органах местного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683BBD">
        <w:rPr>
          <w:rFonts w:ascii="Times New Roman" w:eastAsia="Times New Roman" w:hAnsi="Times New Roman" w:cs="Times New Roman"/>
          <w:b/>
          <w:color w:val="1A1A1A"/>
          <w:sz w:val="24"/>
          <w:szCs w:val="15"/>
          <w:lang w:eastAsia="ru-RU"/>
        </w:rPr>
        <w:t>самоуправления внутригородского муниципального образования города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683BBD">
        <w:rPr>
          <w:rFonts w:ascii="Times New Roman" w:eastAsia="Times New Roman" w:hAnsi="Times New Roman" w:cs="Times New Roman"/>
          <w:b/>
          <w:color w:val="1A1A1A"/>
          <w:sz w:val="24"/>
          <w:szCs w:val="15"/>
          <w:lang w:eastAsia="ru-RU"/>
        </w:rPr>
        <w:t>федерального значения Санкт-Петербурга поселок Стрельна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15"/>
          <w:lang w:eastAsia="ru-RU"/>
        </w:rPr>
        <w:t>»</w:t>
      </w:r>
    </w:p>
    <w:p w14:paraId="3EC312CC" w14:textId="77777777" w:rsidR="00C35242" w:rsidRPr="00683BBD" w:rsidRDefault="00C35242" w:rsidP="00683BBD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CB4E3AA" w14:textId="77777777" w:rsidR="00683BBD" w:rsidRDefault="00683BBD" w:rsidP="00683BB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83BBD">
        <w:rPr>
          <w:rFonts w:ascii="Times New Roman" w:hAnsi="Times New Roman" w:cs="Times New Roman"/>
          <w:sz w:val="24"/>
        </w:rPr>
        <w:tab/>
      </w:r>
    </w:p>
    <w:p w14:paraId="228EDC82" w14:textId="77777777" w:rsidR="00683BBD" w:rsidRDefault="00683BBD" w:rsidP="00683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BBD">
        <w:rPr>
          <w:rFonts w:ascii="Times New Roman" w:hAnsi="Times New Roman" w:cs="Times New Roman"/>
          <w:sz w:val="24"/>
        </w:rPr>
        <w:t>В соот</w:t>
      </w:r>
      <w:r>
        <w:rPr>
          <w:rFonts w:ascii="Times New Roman" w:hAnsi="Times New Roman" w:cs="Times New Roman"/>
          <w:sz w:val="24"/>
        </w:rPr>
        <w:t>ветствии</w:t>
      </w:r>
      <w:r w:rsidRPr="00683BBD">
        <w:rPr>
          <w:rFonts w:ascii="Times New Roman" w:hAnsi="Times New Roman" w:cs="Times New Roman"/>
          <w:sz w:val="24"/>
          <w:szCs w:val="24"/>
        </w:rPr>
        <w:t xml:space="preserve"> с</w:t>
      </w:r>
      <w:r w:rsidRPr="00683B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r>
          <w:rPr>
            <w:rFonts w:ascii="Times New Roman" w:hAnsi="Times New Roman" w:cs="Times New Roman"/>
            <w:sz w:val="24"/>
            <w:szCs w:val="24"/>
          </w:rPr>
          <w:t>з</w:t>
        </w:r>
        <w:r w:rsidRPr="00683BBD">
          <w:rPr>
            <w:rFonts w:ascii="Times New Roman" w:hAnsi="Times New Roman" w:cs="Times New Roman"/>
            <w:sz w:val="24"/>
            <w:szCs w:val="24"/>
          </w:rPr>
          <w:t>акон</w:t>
        </w:r>
      </w:hyperlink>
      <w:r w:rsidRPr="00683BBD">
        <w:rPr>
          <w:rFonts w:ascii="Times New Roman" w:hAnsi="Times New Roman" w:cs="Times New Roman"/>
          <w:sz w:val="24"/>
          <w:szCs w:val="24"/>
        </w:rPr>
        <w:t>ом Санкт-Петербурга от 21 июня 2006 года № 348-54 «О Реестре муниципальных должностей в Санкт-Петербурге, Реестре должностей муниципальной службы в Санкт-Петербурге и предельных нормативах размеров оплаты труда депутатов муниципальных советов внутригородских муниципальных образований города федерального значения Санкт-Петербурга, членов выборных органов местного самоуправления в Санкт-Петербурге, выборных должностных лиц местного самоуправления в Санкт-Петербурге, осуществляющих свои полномочия на постоянной основе, муниципальных служащих в Санкт-Петербурге»</w:t>
      </w:r>
      <w:r>
        <w:rPr>
          <w:rFonts w:ascii="Times New Roman" w:hAnsi="Times New Roman" w:cs="Times New Roman"/>
          <w:sz w:val="24"/>
          <w:szCs w:val="24"/>
        </w:rPr>
        <w:t>, Уставом внутригородского муниципального образования города федерального значения Санкт-Петербурга поселок Стрельна</w:t>
      </w:r>
    </w:p>
    <w:p w14:paraId="5DAE2258" w14:textId="77777777" w:rsidR="00683BBD" w:rsidRDefault="00683BBD" w:rsidP="00683B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686FDE" w14:textId="77777777" w:rsidR="00683BBD" w:rsidRDefault="00683BBD" w:rsidP="00683B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МУНЦИПАЛЬНЫЙ СОВЕТ</w:t>
      </w:r>
    </w:p>
    <w:p w14:paraId="4D98990D" w14:textId="77777777" w:rsidR="00683BBD" w:rsidRDefault="00683BBD" w:rsidP="00683B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РЕШИЛ:</w:t>
      </w:r>
    </w:p>
    <w:p w14:paraId="723455DF" w14:textId="77777777" w:rsidR="00683BBD" w:rsidRDefault="00683BBD" w:rsidP="00683B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CF3728" w14:textId="77777777" w:rsidR="00683BBD" w:rsidRPr="00C31181" w:rsidRDefault="00C31181" w:rsidP="00C31181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Pr="00C31181">
        <w:rPr>
          <w:rFonts w:ascii="Times New Roman" w:hAnsi="Times New Roman" w:cs="Times New Roman"/>
          <w:sz w:val="24"/>
        </w:rPr>
        <w:t>решение Муниципального Совета внутригородского муниципального образования города федерального значения Санкт-Петербурга поселок Стрельна от 15.08.2023 №43 «</w:t>
      </w:r>
      <w:r w:rsidRPr="00C31181">
        <w:rPr>
          <w:rFonts w:ascii="Times New Roman" w:eastAsia="Times New Roman" w:hAnsi="Times New Roman" w:cs="Times New Roman"/>
          <w:color w:val="1A1A1A"/>
          <w:sz w:val="24"/>
          <w:szCs w:val="15"/>
          <w:lang w:eastAsia="ru-RU"/>
        </w:rPr>
        <w:t>Об утверждении Положения об оплате труда в органах местного</w:t>
      </w:r>
      <w:r w:rsidRPr="00C31181">
        <w:rPr>
          <w:rFonts w:ascii="Times New Roman" w:hAnsi="Times New Roman" w:cs="Times New Roman"/>
          <w:sz w:val="24"/>
        </w:rPr>
        <w:t xml:space="preserve"> </w:t>
      </w:r>
      <w:r w:rsidRPr="00C31181">
        <w:rPr>
          <w:rFonts w:ascii="Times New Roman" w:eastAsia="Times New Roman" w:hAnsi="Times New Roman" w:cs="Times New Roman"/>
          <w:color w:val="1A1A1A"/>
          <w:sz w:val="24"/>
          <w:szCs w:val="15"/>
          <w:lang w:eastAsia="ru-RU"/>
        </w:rPr>
        <w:t>самоуправления внутригородского муниципального образования города</w:t>
      </w:r>
      <w:r w:rsidRPr="00C31181">
        <w:rPr>
          <w:rFonts w:ascii="Times New Roman" w:hAnsi="Times New Roman" w:cs="Times New Roman"/>
          <w:sz w:val="24"/>
        </w:rPr>
        <w:t xml:space="preserve"> </w:t>
      </w:r>
      <w:r w:rsidRPr="00C31181">
        <w:rPr>
          <w:rFonts w:ascii="Times New Roman" w:eastAsia="Times New Roman" w:hAnsi="Times New Roman" w:cs="Times New Roman"/>
          <w:color w:val="1A1A1A"/>
          <w:sz w:val="24"/>
          <w:szCs w:val="15"/>
          <w:lang w:eastAsia="ru-RU"/>
        </w:rPr>
        <w:t>федерального значения Санкт-Петербурга поселок Стрельна»</w:t>
      </w:r>
      <w:r>
        <w:rPr>
          <w:rFonts w:ascii="Times New Roman" w:eastAsia="Times New Roman" w:hAnsi="Times New Roman" w:cs="Times New Roman"/>
          <w:color w:val="1A1A1A"/>
          <w:sz w:val="24"/>
          <w:szCs w:val="15"/>
          <w:lang w:eastAsia="ru-RU"/>
        </w:rPr>
        <w:t xml:space="preserve"> следующие изменения:</w:t>
      </w:r>
    </w:p>
    <w:p w14:paraId="1483F025" w14:textId="77777777" w:rsidR="00100EB1" w:rsidRPr="00100EB1" w:rsidRDefault="00C31181" w:rsidP="00100EB1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15"/>
          <w:lang w:eastAsia="ru-RU"/>
        </w:rPr>
        <w:t xml:space="preserve">в пункте </w:t>
      </w:r>
      <w:r w:rsidR="00100EB1">
        <w:rPr>
          <w:rFonts w:ascii="Times New Roman" w:eastAsia="Times New Roman" w:hAnsi="Times New Roman" w:cs="Times New Roman"/>
          <w:color w:val="1A1A1A"/>
          <w:sz w:val="24"/>
          <w:szCs w:val="15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color w:val="1A1A1A"/>
          <w:sz w:val="24"/>
          <w:szCs w:val="15"/>
          <w:lang w:eastAsia="ru-RU"/>
        </w:rPr>
        <w:t>слова «в Муниципальном Совете и Местной администрации» заменить словами «в органах местного самоуправления»</w:t>
      </w:r>
      <w:r w:rsidR="00100EB1">
        <w:rPr>
          <w:rFonts w:ascii="Times New Roman" w:eastAsia="Times New Roman" w:hAnsi="Times New Roman" w:cs="Times New Roman"/>
          <w:color w:val="1A1A1A"/>
          <w:sz w:val="24"/>
          <w:szCs w:val="15"/>
          <w:lang w:eastAsia="ru-RU"/>
        </w:rPr>
        <w:t>;</w:t>
      </w:r>
    </w:p>
    <w:p w14:paraId="24A08386" w14:textId="77777777" w:rsidR="00100EB1" w:rsidRDefault="00C31181" w:rsidP="00100EB1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15"/>
          <w:lang w:eastAsia="ru-RU"/>
        </w:rPr>
        <w:t>Внести в Положение</w:t>
      </w:r>
      <w:r w:rsidRPr="00C31181">
        <w:rPr>
          <w:rFonts w:ascii="Times New Roman" w:hAnsi="Times New Roman" w:cs="Times New Roman"/>
          <w:sz w:val="24"/>
          <w:szCs w:val="24"/>
        </w:rPr>
        <w:t xml:space="preserve"> об оплате труда в </w:t>
      </w:r>
      <w:r w:rsidRPr="00C31181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Муниципальном Совете и Местной администрации </w:t>
      </w:r>
      <w:r w:rsidRPr="00C31181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  <w:r w:rsidR="00100EB1">
        <w:rPr>
          <w:rFonts w:ascii="Times New Roman" w:hAnsi="Times New Roman" w:cs="Times New Roman"/>
          <w:sz w:val="24"/>
          <w:szCs w:val="24"/>
        </w:rPr>
        <w:t xml:space="preserve">, утвержденное решением Муниципального Совета внутригородского </w:t>
      </w:r>
      <w:r w:rsidR="00860D90">
        <w:rPr>
          <w:rFonts w:ascii="Times New Roman" w:hAnsi="Times New Roman" w:cs="Times New Roman"/>
          <w:sz w:val="24"/>
          <w:szCs w:val="24"/>
        </w:rPr>
        <w:t>м</w:t>
      </w:r>
      <w:r w:rsidR="00100EB1">
        <w:rPr>
          <w:rFonts w:ascii="Times New Roman" w:hAnsi="Times New Roman" w:cs="Times New Roman"/>
          <w:sz w:val="24"/>
          <w:szCs w:val="24"/>
        </w:rPr>
        <w:t>униципального образования города федерального значения Санкт-Петербурга поселок Стрельна от 15.08.2023 №43, следующие изменения</w:t>
      </w:r>
      <w:r w:rsidR="00860D90">
        <w:rPr>
          <w:rFonts w:ascii="Times New Roman" w:hAnsi="Times New Roman" w:cs="Times New Roman"/>
          <w:sz w:val="24"/>
          <w:szCs w:val="24"/>
        </w:rPr>
        <w:t>:</w:t>
      </w:r>
    </w:p>
    <w:p w14:paraId="7637E272" w14:textId="0C6D5DA8" w:rsidR="00D970BE" w:rsidRPr="00D970BE" w:rsidRDefault="00D970BE" w:rsidP="00D970BE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наименовании положения слова </w:t>
      </w:r>
      <w:r>
        <w:rPr>
          <w:rFonts w:ascii="Times New Roman" w:eastAsia="Times New Roman" w:hAnsi="Times New Roman" w:cs="Times New Roman"/>
          <w:color w:val="1A1A1A"/>
          <w:sz w:val="24"/>
          <w:szCs w:val="15"/>
          <w:lang w:eastAsia="ru-RU"/>
        </w:rPr>
        <w:t>«в Муниципальном Совете и Местной администрации» заменить словами «в органах местного самоуправления»</w:t>
      </w:r>
      <w:r>
        <w:rPr>
          <w:rFonts w:ascii="Times New Roman" w:eastAsia="Times New Roman" w:hAnsi="Times New Roman" w:cs="Times New Roman"/>
          <w:color w:val="1A1A1A"/>
          <w:sz w:val="24"/>
          <w:szCs w:val="15"/>
          <w:lang w:eastAsia="ru-RU"/>
        </w:rPr>
        <w:t>;</w:t>
      </w:r>
    </w:p>
    <w:p w14:paraId="3CE27B7B" w14:textId="39E8A8AA" w:rsidR="00100EB1" w:rsidRPr="00100EB1" w:rsidRDefault="00D970BE" w:rsidP="00100EB1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00EB1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100EB1">
        <w:rPr>
          <w:rFonts w:ascii="Times New Roman" w:hAnsi="Times New Roman" w:cs="Times New Roman"/>
          <w:sz w:val="24"/>
          <w:szCs w:val="24"/>
        </w:rPr>
        <w:t xml:space="preserve"> 1.1. после слов «(</w:t>
      </w:r>
      <w:r w:rsidR="00100EB1" w:rsidRPr="00950471">
        <w:rPr>
          <w:rFonts w:ascii="Times New Roman" w:hAnsi="Times New Roman" w:cs="Times New Roman"/>
          <w:color w:val="000000"/>
          <w:sz w:val="24"/>
          <w:szCs w:val="24"/>
        </w:rPr>
        <w:t xml:space="preserve">далее – </w:t>
      </w:r>
      <w:r w:rsidR="00100EB1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100EB1" w:rsidRPr="00950471">
        <w:rPr>
          <w:rFonts w:ascii="Times New Roman" w:hAnsi="Times New Roman" w:cs="Times New Roman"/>
          <w:color w:val="000000"/>
          <w:sz w:val="24"/>
          <w:szCs w:val="24"/>
        </w:rPr>
        <w:t>естная администрация</w:t>
      </w:r>
      <w:r w:rsidR="00100EB1">
        <w:rPr>
          <w:rFonts w:ascii="Times New Roman" w:hAnsi="Times New Roman" w:cs="Times New Roman"/>
          <w:color w:val="000000"/>
          <w:sz w:val="24"/>
          <w:szCs w:val="24"/>
        </w:rPr>
        <w:t xml:space="preserve">)» </w:t>
      </w:r>
      <w:bookmarkStart w:id="0" w:name="_Hlk205541747"/>
      <w:r w:rsidR="00100EB1">
        <w:rPr>
          <w:rFonts w:ascii="Times New Roman" w:hAnsi="Times New Roman" w:cs="Times New Roman"/>
          <w:color w:val="000000"/>
          <w:sz w:val="24"/>
          <w:szCs w:val="24"/>
        </w:rPr>
        <w:t>дополнить словами 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00EB1">
        <w:rPr>
          <w:rFonts w:ascii="Times New Roman" w:hAnsi="Times New Roman" w:cs="Times New Roman"/>
          <w:color w:val="000000"/>
          <w:sz w:val="24"/>
          <w:szCs w:val="24"/>
        </w:rPr>
        <w:t xml:space="preserve">за исключением </w:t>
      </w:r>
      <w:r w:rsidR="00100EB1" w:rsidRPr="00100EB1">
        <w:rPr>
          <w:rFonts w:ascii="Times New Roman" w:hAnsi="Times New Roman"/>
          <w:bCs/>
          <w:color w:val="000000"/>
          <w:sz w:val="24"/>
          <w:szCs w:val="24"/>
        </w:rPr>
        <w:t>лиц</w:t>
      </w:r>
      <w:r w:rsidR="00100EB1" w:rsidRPr="00100EB1">
        <w:rPr>
          <w:rFonts w:ascii="Times New Roman" w:hAnsi="Times New Roman"/>
          <w:sz w:val="24"/>
          <w:szCs w:val="24"/>
        </w:rPr>
        <w:t>, замещающих должности муниципально</w:t>
      </w:r>
      <w:r w:rsidR="00100EB1">
        <w:rPr>
          <w:rFonts w:ascii="Times New Roman" w:hAnsi="Times New Roman"/>
          <w:sz w:val="24"/>
          <w:szCs w:val="24"/>
        </w:rPr>
        <w:t>й службы</w:t>
      </w:r>
      <w:r w:rsidR="00100EB1" w:rsidRPr="00100EB1">
        <w:rPr>
          <w:rFonts w:ascii="Times New Roman" w:hAnsi="Times New Roman"/>
          <w:sz w:val="24"/>
          <w:szCs w:val="24"/>
        </w:rPr>
        <w:t xml:space="preserve">, осуществляющих отдельные государственные </w:t>
      </w:r>
      <w:r w:rsidR="00100EB1" w:rsidRPr="00100EB1">
        <w:rPr>
          <w:rFonts w:ascii="Times New Roman" w:hAnsi="Times New Roman"/>
          <w:color w:val="000000"/>
          <w:sz w:val="24"/>
          <w:szCs w:val="20"/>
        </w:rPr>
        <w:t>полномочия Санкт-Петербурга по</w:t>
      </w:r>
      <w:r w:rsidR="00100EB1" w:rsidRPr="00100EB1">
        <w:rPr>
          <w:rFonts w:ascii="Times New Roman" w:hAnsi="Times New Roman"/>
          <w:sz w:val="24"/>
          <w:szCs w:val="24"/>
        </w:rPr>
        <w:t xml:space="preserve"> </w:t>
      </w:r>
      <w:r w:rsidR="00100EB1" w:rsidRPr="00100EB1">
        <w:rPr>
          <w:rFonts w:ascii="Times New Roman" w:hAnsi="Times New Roman"/>
          <w:color w:val="000000"/>
          <w:sz w:val="24"/>
          <w:szCs w:val="20"/>
        </w:rPr>
        <w:t xml:space="preserve">организации и </w:t>
      </w:r>
      <w:r w:rsidR="00100EB1" w:rsidRPr="00100EB1">
        <w:rPr>
          <w:rFonts w:ascii="Times New Roman" w:hAnsi="Times New Roman"/>
          <w:color w:val="000000"/>
          <w:sz w:val="24"/>
          <w:szCs w:val="20"/>
        </w:rPr>
        <w:lastRenderedPageBreak/>
        <w:t>осуществлению деятельности по опеке и попечительству,</w:t>
      </w:r>
      <w:r w:rsidR="00100EB1" w:rsidRPr="00100EB1">
        <w:rPr>
          <w:rFonts w:ascii="Times New Roman" w:hAnsi="Times New Roman"/>
          <w:sz w:val="24"/>
          <w:szCs w:val="24"/>
        </w:rPr>
        <w:t xml:space="preserve"> </w:t>
      </w:r>
      <w:r w:rsidR="00100EB1" w:rsidRPr="00100EB1">
        <w:rPr>
          <w:rFonts w:ascii="Times New Roman" w:hAnsi="Times New Roman"/>
          <w:color w:val="000000"/>
          <w:sz w:val="24"/>
          <w:szCs w:val="20"/>
        </w:rPr>
        <w:t>назначению и выплате денежных средств на содержание детей, находящихся</w:t>
      </w:r>
      <w:r w:rsidR="00100EB1" w:rsidRPr="00100EB1">
        <w:rPr>
          <w:rFonts w:ascii="Times New Roman" w:hAnsi="Times New Roman"/>
          <w:sz w:val="24"/>
          <w:szCs w:val="24"/>
        </w:rPr>
        <w:t xml:space="preserve"> </w:t>
      </w:r>
      <w:r w:rsidR="00100EB1" w:rsidRPr="00100EB1">
        <w:rPr>
          <w:rFonts w:ascii="Times New Roman" w:hAnsi="Times New Roman"/>
          <w:color w:val="000000"/>
          <w:sz w:val="24"/>
          <w:szCs w:val="20"/>
        </w:rPr>
        <w:t xml:space="preserve">под </w:t>
      </w:r>
      <w:r w:rsidR="00100EB1" w:rsidRPr="00100EB1">
        <w:rPr>
          <w:rFonts w:ascii="Times New Roman" w:hAnsi="Times New Roman"/>
          <w:sz w:val="24"/>
          <w:szCs w:val="20"/>
        </w:rPr>
        <w:t>опекой или попечительством</w:t>
      </w:r>
      <w:r w:rsidR="00100EB1" w:rsidRPr="00100EB1">
        <w:rPr>
          <w:rFonts w:ascii="Times New Roman" w:hAnsi="Times New Roman"/>
          <w:color w:val="000000"/>
          <w:sz w:val="24"/>
          <w:szCs w:val="20"/>
        </w:rPr>
        <w:t>, и денежных средств на содержание</w:t>
      </w:r>
      <w:r w:rsidR="00100EB1" w:rsidRPr="00100EB1">
        <w:rPr>
          <w:rFonts w:ascii="Times New Roman" w:hAnsi="Times New Roman"/>
          <w:sz w:val="24"/>
          <w:szCs w:val="24"/>
        </w:rPr>
        <w:t xml:space="preserve"> </w:t>
      </w:r>
      <w:r w:rsidR="00100EB1" w:rsidRPr="00100EB1">
        <w:rPr>
          <w:rFonts w:ascii="Times New Roman" w:hAnsi="Times New Roman"/>
          <w:color w:val="000000"/>
          <w:sz w:val="24"/>
          <w:szCs w:val="20"/>
        </w:rPr>
        <w:t>детей, переданных на воспитание в приемные семьи, в Санкт-Петербурге</w:t>
      </w:r>
      <w:bookmarkEnd w:id="0"/>
      <w:r>
        <w:rPr>
          <w:rFonts w:ascii="Times New Roman" w:hAnsi="Times New Roman"/>
          <w:color w:val="000000"/>
          <w:sz w:val="24"/>
          <w:szCs w:val="20"/>
        </w:rPr>
        <w:t>,</w:t>
      </w:r>
      <w:r w:rsidR="00100EB1">
        <w:rPr>
          <w:rFonts w:ascii="Times New Roman" w:hAnsi="Times New Roman"/>
          <w:color w:val="000000"/>
          <w:sz w:val="24"/>
          <w:szCs w:val="20"/>
        </w:rPr>
        <w:t>»;</w:t>
      </w:r>
    </w:p>
    <w:p w14:paraId="57A7E251" w14:textId="77777777" w:rsidR="00100EB1" w:rsidRDefault="00100EB1" w:rsidP="00100EB1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2.1. изложить в редакции;</w:t>
      </w:r>
    </w:p>
    <w:p w14:paraId="5EA225F3" w14:textId="77777777" w:rsidR="00100EB1" w:rsidRPr="00100EB1" w:rsidRDefault="00100EB1" w:rsidP="00100EB1">
      <w:pPr>
        <w:pStyle w:val="a5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«2.1. </w:t>
      </w:r>
      <w:r w:rsidRPr="00956AA1">
        <w:rPr>
          <w:rFonts w:ascii="Times New Roman" w:hAnsi="Times New Roman" w:cs="Times New Roman"/>
          <w:color w:val="000000"/>
          <w:sz w:val="24"/>
          <w:szCs w:val="24"/>
        </w:rPr>
        <w:t xml:space="preserve">Размер должностного оклада лиц, указанных в пункте </w:t>
      </w:r>
      <w:r>
        <w:rPr>
          <w:rFonts w:ascii="Times New Roman" w:hAnsi="Times New Roman" w:cs="Times New Roman"/>
          <w:color w:val="000000"/>
          <w:sz w:val="24"/>
          <w:szCs w:val="24"/>
        </w:rPr>
        <w:t>1.1</w:t>
      </w:r>
      <w:r w:rsidRPr="00956AA1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Положения, устанавливается в соответствии с предельными нормативами, установленными законом Санкт-Петербурга, и составляет:</w:t>
      </w:r>
    </w:p>
    <w:p w14:paraId="0D96C408" w14:textId="77777777" w:rsidR="00100EB1" w:rsidRPr="00956AA1" w:rsidRDefault="00100EB1" w:rsidP="00100EB1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 w:rsidRPr="00956AA1">
        <w:rPr>
          <w:color w:val="000000"/>
        </w:rPr>
        <w:t xml:space="preserve">- Главы Муниципального образования, исполняющего полномочия </w:t>
      </w:r>
      <w:r>
        <w:rPr>
          <w:color w:val="000000"/>
        </w:rPr>
        <w:t>п</w:t>
      </w:r>
      <w:r w:rsidRPr="00956AA1">
        <w:rPr>
          <w:color w:val="000000"/>
        </w:rPr>
        <w:t>редсе</w:t>
      </w:r>
      <w:r>
        <w:rPr>
          <w:color w:val="000000"/>
        </w:rPr>
        <w:t>дателя Муниципального Совета – 34</w:t>
      </w:r>
      <w:r w:rsidRPr="00956AA1">
        <w:rPr>
          <w:color w:val="000000"/>
        </w:rPr>
        <w:t xml:space="preserve"> расчетных единицы;</w:t>
      </w:r>
    </w:p>
    <w:p w14:paraId="6BEB17D5" w14:textId="77777777" w:rsidR="00100EB1" w:rsidRPr="00956AA1" w:rsidRDefault="00100EB1" w:rsidP="00100EB1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 w:rsidRPr="00956AA1">
        <w:rPr>
          <w:color w:val="000000"/>
        </w:rPr>
        <w:t>-</w:t>
      </w:r>
      <w:r>
        <w:rPr>
          <w:color w:val="000000"/>
        </w:rPr>
        <w:t xml:space="preserve"> Главы местной администрации – 34</w:t>
      </w:r>
      <w:r w:rsidRPr="00956AA1">
        <w:rPr>
          <w:color w:val="000000"/>
        </w:rPr>
        <w:t xml:space="preserve"> расчетных единицы;</w:t>
      </w:r>
    </w:p>
    <w:p w14:paraId="34FE37AC" w14:textId="77777777" w:rsidR="00100EB1" w:rsidRPr="00956AA1" w:rsidRDefault="00100EB1" w:rsidP="00100EB1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 w:rsidRPr="00956AA1">
        <w:rPr>
          <w:color w:val="000000"/>
        </w:rPr>
        <w:t>- Заместителя Главы местной администрации – 2</w:t>
      </w:r>
      <w:r w:rsidR="007C0A1A">
        <w:rPr>
          <w:color w:val="000000"/>
        </w:rPr>
        <w:t>8</w:t>
      </w:r>
      <w:r w:rsidRPr="00956AA1">
        <w:rPr>
          <w:color w:val="000000"/>
        </w:rPr>
        <w:t xml:space="preserve"> расчетны</w:t>
      </w:r>
      <w:r w:rsidR="007C0A1A">
        <w:rPr>
          <w:color w:val="000000"/>
        </w:rPr>
        <w:t>х</w:t>
      </w:r>
      <w:r w:rsidRPr="00956AA1">
        <w:rPr>
          <w:color w:val="000000"/>
        </w:rPr>
        <w:t xml:space="preserve"> единиц;</w:t>
      </w:r>
    </w:p>
    <w:p w14:paraId="17AA8D8A" w14:textId="09FD096A" w:rsidR="00100EB1" w:rsidRPr="00956AA1" w:rsidRDefault="00100EB1" w:rsidP="00100EB1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 w:rsidRPr="00956AA1">
        <w:rPr>
          <w:color w:val="000000"/>
        </w:rPr>
        <w:t>- Руководителя структурного подразделения</w:t>
      </w:r>
      <w:r>
        <w:rPr>
          <w:color w:val="000000"/>
        </w:rPr>
        <w:t xml:space="preserve"> Муниципального Совета, Местной администрации </w:t>
      </w:r>
      <w:r w:rsidRPr="00956AA1">
        <w:rPr>
          <w:color w:val="000000"/>
        </w:rPr>
        <w:t xml:space="preserve">– </w:t>
      </w:r>
      <w:r w:rsidR="007C0A1A">
        <w:rPr>
          <w:color w:val="000000"/>
        </w:rPr>
        <w:t>26</w:t>
      </w:r>
      <w:r w:rsidRPr="00956AA1">
        <w:rPr>
          <w:color w:val="000000"/>
        </w:rPr>
        <w:t xml:space="preserve"> расчетн</w:t>
      </w:r>
      <w:r w:rsidR="00D970BE">
        <w:rPr>
          <w:color w:val="000000"/>
        </w:rPr>
        <w:t>ых</w:t>
      </w:r>
      <w:r w:rsidRPr="00956AA1">
        <w:rPr>
          <w:color w:val="000000"/>
        </w:rPr>
        <w:t xml:space="preserve"> единиц;</w:t>
      </w:r>
    </w:p>
    <w:p w14:paraId="0504A8A0" w14:textId="77777777" w:rsidR="00100EB1" w:rsidRPr="00956AA1" w:rsidRDefault="007C0A1A" w:rsidP="00100EB1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 Главного специалиста – 20</w:t>
      </w:r>
      <w:r w:rsidR="00100EB1" w:rsidRPr="00956AA1">
        <w:rPr>
          <w:color w:val="000000"/>
        </w:rPr>
        <w:t xml:space="preserve"> расчетных единиц; </w:t>
      </w:r>
    </w:p>
    <w:p w14:paraId="1EC5AC2A" w14:textId="77777777" w:rsidR="00100EB1" w:rsidRPr="00956AA1" w:rsidRDefault="00100EB1" w:rsidP="00100EB1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 w:rsidRPr="00956AA1">
        <w:rPr>
          <w:color w:val="000000"/>
        </w:rPr>
        <w:t>- Ведущего специалиста – 1</w:t>
      </w:r>
      <w:r w:rsidR="007C0A1A">
        <w:rPr>
          <w:color w:val="000000"/>
        </w:rPr>
        <w:t>9</w:t>
      </w:r>
      <w:r w:rsidRPr="00956AA1">
        <w:rPr>
          <w:color w:val="000000"/>
        </w:rPr>
        <w:t xml:space="preserve"> расчетных единиц;</w:t>
      </w:r>
    </w:p>
    <w:p w14:paraId="206A76EA" w14:textId="77777777" w:rsidR="00100EB1" w:rsidRDefault="00100EB1" w:rsidP="00100EB1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 w:rsidRPr="00956AA1">
        <w:rPr>
          <w:color w:val="000000"/>
        </w:rPr>
        <w:t>- Специалиста первой категории – 1</w:t>
      </w:r>
      <w:r w:rsidR="007C0A1A">
        <w:rPr>
          <w:color w:val="000000"/>
        </w:rPr>
        <w:t>7</w:t>
      </w:r>
      <w:r w:rsidRPr="00956AA1">
        <w:rPr>
          <w:color w:val="000000"/>
        </w:rPr>
        <w:t xml:space="preserve"> расчетных единиц</w:t>
      </w:r>
      <w:r>
        <w:rPr>
          <w:color w:val="000000"/>
        </w:rPr>
        <w:t>.</w:t>
      </w:r>
      <w:r w:rsidR="007C0A1A">
        <w:rPr>
          <w:color w:val="000000"/>
        </w:rPr>
        <w:t>».</w:t>
      </w:r>
    </w:p>
    <w:p w14:paraId="2F60B691" w14:textId="77777777" w:rsidR="007C0A1A" w:rsidRDefault="007C0A1A" w:rsidP="00100EB1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3. 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2C489E10" w14:textId="77777777" w:rsidR="007C0A1A" w:rsidRDefault="007C0A1A" w:rsidP="00100EB1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4. Настоящее решение подлежит официальному опубликованию (обнародованию).</w:t>
      </w:r>
    </w:p>
    <w:p w14:paraId="78E486EE" w14:textId="77777777" w:rsidR="007C0A1A" w:rsidRDefault="007C0A1A" w:rsidP="00100EB1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5. Настоящее решение вступает в силу с 01.01.2026 года.</w:t>
      </w:r>
    </w:p>
    <w:p w14:paraId="72193E5C" w14:textId="77777777" w:rsidR="007C0A1A" w:rsidRDefault="007C0A1A" w:rsidP="00100EB1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</w:p>
    <w:p w14:paraId="4D7A50D3" w14:textId="77777777" w:rsidR="007C0A1A" w:rsidRDefault="007C0A1A" w:rsidP="00100EB1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</w:p>
    <w:p w14:paraId="687B7CCD" w14:textId="77777777" w:rsidR="007C0A1A" w:rsidRDefault="007C0A1A" w:rsidP="00860D90">
      <w:pPr>
        <w:pStyle w:val="a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Глава Муниципального образования,</w:t>
      </w:r>
    </w:p>
    <w:p w14:paraId="646FAF9E" w14:textId="77777777" w:rsidR="007C0A1A" w:rsidRDefault="007C0A1A" w:rsidP="00860D90">
      <w:pPr>
        <w:pStyle w:val="a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исполняющий полномочия председателя</w:t>
      </w:r>
    </w:p>
    <w:p w14:paraId="2BB136DD" w14:textId="77777777" w:rsidR="007C0A1A" w:rsidRDefault="007C0A1A" w:rsidP="00860D90">
      <w:pPr>
        <w:pStyle w:val="a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Муниципального Совета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60D90">
        <w:rPr>
          <w:color w:val="000000"/>
        </w:rPr>
        <w:t xml:space="preserve">                 </w:t>
      </w:r>
      <w:r>
        <w:rPr>
          <w:color w:val="000000"/>
        </w:rPr>
        <w:tab/>
        <w:t>И.А. Климачева</w:t>
      </w:r>
    </w:p>
    <w:p w14:paraId="4892766E" w14:textId="77777777" w:rsidR="007C0A1A" w:rsidRDefault="007C0A1A" w:rsidP="00100EB1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</w:p>
    <w:p w14:paraId="35D63201" w14:textId="77777777" w:rsidR="00683BBD" w:rsidRPr="00100EB1" w:rsidRDefault="00683BBD" w:rsidP="00100EB1">
      <w:pPr>
        <w:ind w:firstLine="708"/>
        <w:rPr>
          <w:rFonts w:ascii="Times New Roman" w:hAnsi="Times New Roman" w:cs="Times New Roman"/>
          <w:sz w:val="24"/>
        </w:rPr>
      </w:pPr>
    </w:p>
    <w:sectPr w:rsidR="00683BBD" w:rsidRPr="00100EB1" w:rsidSect="0022623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C081B" w14:textId="77777777" w:rsidR="00D56DEC" w:rsidRDefault="00D56DEC" w:rsidP="007C0A1A">
      <w:pPr>
        <w:spacing w:after="0" w:line="240" w:lineRule="auto"/>
      </w:pPr>
      <w:r>
        <w:separator/>
      </w:r>
    </w:p>
  </w:endnote>
  <w:endnote w:type="continuationSeparator" w:id="0">
    <w:p w14:paraId="2FA175B2" w14:textId="77777777" w:rsidR="00D56DEC" w:rsidRDefault="00D56DEC" w:rsidP="007C0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AC314" w14:textId="77777777" w:rsidR="00D56DEC" w:rsidRDefault="00D56DEC" w:rsidP="007C0A1A">
      <w:pPr>
        <w:spacing w:after="0" w:line="240" w:lineRule="auto"/>
      </w:pPr>
      <w:r>
        <w:separator/>
      </w:r>
    </w:p>
  </w:footnote>
  <w:footnote w:type="continuationSeparator" w:id="0">
    <w:p w14:paraId="36AFF3C3" w14:textId="77777777" w:rsidR="00D56DEC" w:rsidRDefault="00D56DEC" w:rsidP="007C0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7502855"/>
      <w:docPartObj>
        <w:docPartGallery w:val="Page Numbers (Top of Page)"/>
        <w:docPartUnique/>
      </w:docPartObj>
    </w:sdtPr>
    <w:sdtEndPr/>
    <w:sdtContent>
      <w:p w14:paraId="38FEC320" w14:textId="77777777" w:rsidR="00226230" w:rsidRDefault="00F010F3">
        <w:pPr>
          <w:pStyle w:val="a7"/>
          <w:jc w:val="center"/>
        </w:pPr>
        <w:r>
          <w:fldChar w:fldCharType="begin"/>
        </w:r>
        <w:r w:rsidR="00226230">
          <w:instrText>PAGE   \* MERGEFORMAT</w:instrText>
        </w:r>
        <w:r>
          <w:fldChar w:fldCharType="separate"/>
        </w:r>
        <w:r w:rsidR="00860D90">
          <w:rPr>
            <w:noProof/>
          </w:rPr>
          <w:t>2</w:t>
        </w:r>
        <w:r>
          <w:fldChar w:fldCharType="end"/>
        </w:r>
      </w:p>
    </w:sdtContent>
  </w:sdt>
  <w:p w14:paraId="20906D08" w14:textId="77777777" w:rsidR="007C0A1A" w:rsidRDefault="007C0A1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40451"/>
    <w:multiLevelType w:val="hybridMultilevel"/>
    <w:tmpl w:val="A62A3AC6"/>
    <w:lvl w:ilvl="0" w:tplc="EB246E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16F6E48"/>
    <w:multiLevelType w:val="hybridMultilevel"/>
    <w:tmpl w:val="3F3A0F3E"/>
    <w:lvl w:ilvl="0" w:tplc="119AB70E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E043A13"/>
    <w:multiLevelType w:val="hybridMultilevel"/>
    <w:tmpl w:val="D424EF4E"/>
    <w:lvl w:ilvl="0" w:tplc="8C9CDA2E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88648949">
    <w:abstractNumId w:val="0"/>
  </w:num>
  <w:num w:numId="2" w16cid:durableId="955208981">
    <w:abstractNumId w:val="2"/>
  </w:num>
  <w:num w:numId="3" w16cid:durableId="1906455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242"/>
    <w:rsid w:val="00100EB1"/>
    <w:rsid w:val="001C5D62"/>
    <w:rsid w:val="001D33F1"/>
    <w:rsid w:val="00210182"/>
    <w:rsid w:val="00226230"/>
    <w:rsid w:val="003E43D2"/>
    <w:rsid w:val="00683BBD"/>
    <w:rsid w:val="00700A0C"/>
    <w:rsid w:val="007C0A1A"/>
    <w:rsid w:val="00860D90"/>
    <w:rsid w:val="00C255CF"/>
    <w:rsid w:val="00C31181"/>
    <w:rsid w:val="00C35242"/>
    <w:rsid w:val="00D56DEC"/>
    <w:rsid w:val="00D72CAA"/>
    <w:rsid w:val="00D970BE"/>
    <w:rsid w:val="00E67B05"/>
    <w:rsid w:val="00E841B8"/>
    <w:rsid w:val="00F0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07ED6"/>
  <w15:docId w15:val="{739128ED-BE39-47C1-A2C3-E9087890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24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118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00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C0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0A1A"/>
  </w:style>
  <w:style w:type="paragraph" w:styleId="a9">
    <w:name w:val="footer"/>
    <w:basedOn w:val="a"/>
    <w:link w:val="aa"/>
    <w:uiPriority w:val="99"/>
    <w:unhideWhenUsed/>
    <w:rsid w:val="007C0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0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0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CAE55FD7E4CF6FA089116856EDADFCC6E0A41436D50DEE3476C2B4859740B8835D80726ED985507068C6A4BFB5fCGD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2025-08-08T06:24:00Z</cp:lastPrinted>
  <dcterms:created xsi:type="dcterms:W3CDTF">2025-08-08T06:24:00Z</dcterms:created>
  <dcterms:modified xsi:type="dcterms:W3CDTF">2025-08-08T07:42:00Z</dcterms:modified>
</cp:coreProperties>
</file>