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B7D" w:rsidRDefault="005C25C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26670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5CB" w:rsidRDefault="005C25C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A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CC7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апреля </w:t>
      </w:r>
      <w:r w:rsidR="00D2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              </w:t>
      </w:r>
      <w:r w:rsidR="00CC7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CC7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F1161E" w:rsidP="00801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1B5FB9" w:rsidRPr="003742EA">
        <w:rPr>
          <w:rFonts w:ascii="Times New Roman" w:hAnsi="Times New Roman" w:cs="Times New Roman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 xml:space="preserve">с </w:t>
      </w:r>
      <w:r w:rsidR="00467E5E">
        <w:rPr>
          <w:rFonts w:ascii="Times New Roman" w:hAnsi="Times New Roman" w:cs="Times New Roman"/>
          <w:sz w:val="24"/>
          <w:szCs w:val="24"/>
        </w:rPr>
        <w:t>Законом Санкт-Петербурга от 16.07.2021 № 363-82 «О внесении изме</w:t>
      </w:r>
      <w:r w:rsidR="0080102B">
        <w:rPr>
          <w:rFonts w:ascii="Times New Roman" w:hAnsi="Times New Roman" w:cs="Times New Roman"/>
          <w:sz w:val="24"/>
          <w:szCs w:val="24"/>
        </w:rPr>
        <w:t>нений в Закон Санкт-Петербурга «</w:t>
      </w:r>
      <w:r w:rsidR="00467E5E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Санкт-Петербурге»</w:t>
      </w:r>
      <w:r w:rsidR="006E38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7331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0102B">
        <w:rPr>
          <w:rFonts w:ascii="Times New Roman" w:hAnsi="Times New Roman" w:cs="Times New Roman"/>
          <w:sz w:val="24"/>
          <w:szCs w:val="24"/>
        </w:rPr>
        <w:t xml:space="preserve">Законом Санкт-Петербурга от 07.07.2021 № 325-75 «О внесении изменений в Закон Санкт-Петербурга «Об организации местного самоуправления в Санкт-Петербурге», 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gramEnd"/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F07" w:rsidRPr="00F92405" w:rsidRDefault="001B5FB9" w:rsidP="00B55F07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116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во втором чтении</w:t>
      </w:r>
      <w:r w:rsidR="00745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и дополнения в Устав</w:t>
      </w:r>
      <w:r w:rsidR="003B6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467E5E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467E5E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Pr="00262D38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</w:t>
      </w:r>
      <w:r w:rsidR="00262D38" w:rsidRPr="00262D38">
        <w:rPr>
          <w:rFonts w:ascii="Times New Roman" w:hAnsi="Times New Roman" w:cs="Times New Roman"/>
          <w:sz w:val="24"/>
          <w:szCs w:val="24"/>
        </w:rPr>
        <w:t>Муниципального образования поселок</w:t>
      </w:r>
      <w:r w:rsidRPr="00262D38">
        <w:rPr>
          <w:rFonts w:ascii="Times New Roman" w:hAnsi="Times New Roman" w:cs="Times New Roman"/>
          <w:sz w:val="24"/>
          <w:szCs w:val="24"/>
        </w:rPr>
        <w:t xml:space="preserve"> Стрельна от 14.03.2017 № 09</w:t>
      </w:r>
      <w:r w:rsidR="000F2BC0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="000F2BC0"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="000F2BC0" w:rsidRPr="00262D38">
        <w:rPr>
          <w:rFonts w:ascii="Times New Roman" w:hAnsi="Times New Roman" w:cs="Times New Roman"/>
          <w:sz w:val="24"/>
          <w:szCs w:val="24"/>
        </w:rPr>
        <w:t>решени</w:t>
      </w:r>
      <w:r w:rsidR="000F2BC0">
        <w:rPr>
          <w:rFonts w:ascii="Times New Roman" w:hAnsi="Times New Roman" w:cs="Times New Roman"/>
          <w:sz w:val="24"/>
          <w:szCs w:val="24"/>
        </w:rPr>
        <w:t>ями</w:t>
      </w:r>
      <w:r w:rsidR="000F2BC0"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0F2BC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="000F2BC0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="000F2BC0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B0076B">
        <w:t xml:space="preserve">, </w:t>
      </w:r>
      <w:hyperlink r:id="rId9" w:tgtFrame="_blank" w:history="1">
        <w:r w:rsidR="00B0076B"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="00E715C8">
        <w:t xml:space="preserve">, </w:t>
      </w:r>
      <w:hyperlink r:id="rId10" w:tgtFrame="_blank" w:history="1">
        <w:r w:rsidR="00E715C8" w:rsidRPr="00D35C18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B0076B" w:rsidRPr="00B0076B">
        <w:t xml:space="preserve"> </w:t>
      </w:r>
      <w:r w:rsidR="00B45327" w:rsidRPr="00B0076B">
        <w:rPr>
          <w:rFonts w:ascii="Times New Roman" w:hAnsi="Times New Roman" w:cs="Times New Roman"/>
          <w:sz w:val="24"/>
          <w:szCs w:val="24"/>
        </w:rPr>
        <w:t xml:space="preserve"> </w:t>
      </w:r>
      <w:r w:rsidR="00262D38" w:rsidRPr="008E386B">
        <w:rPr>
          <w:rFonts w:ascii="Times New Roman" w:hAnsi="Times New Roman" w:cs="Times New Roman"/>
          <w:sz w:val="24"/>
          <w:szCs w:val="24"/>
        </w:rPr>
        <w:t>согласно приложению</w:t>
      </w:r>
      <w:r w:rsidR="00537D83">
        <w:rPr>
          <w:rFonts w:ascii="Times New Roman" w:hAnsi="Times New Roman" w:cs="Times New Roman"/>
          <w:sz w:val="24"/>
          <w:szCs w:val="24"/>
        </w:rPr>
        <w:t xml:space="preserve"> №</w:t>
      </w:r>
      <w:r w:rsidR="00262D38" w:rsidRPr="008E386B">
        <w:rPr>
          <w:rFonts w:ascii="Times New Roman" w:hAnsi="Times New Roman" w:cs="Times New Roman"/>
          <w:sz w:val="24"/>
          <w:szCs w:val="24"/>
        </w:rPr>
        <w:t xml:space="preserve"> 1</w:t>
      </w:r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6785E" w:rsidRPr="00B55F07" w:rsidRDefault="00F6785E" w:rsidP="00F6785E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B55F0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55F0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55F07">
        <w:rPr>
          <w:rFonts w:ascii="Times New Roman" w:hAnsi="Times New Roman" w:cs="Times New Roman"/>
          <w:color w:val="000000"/>
          <w:sz w:val="24"/>
          <w:szCs w:val="24"/>
        </w:rPr>
        <w:t>униципального образования, исполняющего полномочия председателя Муниципального Совета Беленкова В.Н.</w:t>
      </w:r>
    </w:p>
    <w:p w:rsidR="00F6785E" w:rsidRPr="00B55F07" w:rsidRDefault="00F6785E" w:rsidP="00F6785E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5F07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Pr="00B55F07">
        <w:rPr>
          <w:rFonts w:ascii="Times New Roman" w:hAnsi="Times New Roman"/>
          <w:sz w:val="24"/>
          <w:szCs w:val="24"/>
        </w:rPr>
        <w:t xml:space="preserve">вступает в силу </w:t>
      </w:r>
      <w:r>
        <w:rPr>
          <w:rFonts w:ascii="Times New Roman" w:hAnsi="Times New Roman"/>
          <w:sz w:val="24"/>
          <w:szCs w:val="24"/>
        </w:rPr>
        <w:t>со дня принятия.</w:t>
      </w:r>
    </w:p>
    <w:p w:rsidR="00D2226E" w:rsidRPr="00F92405" w:rsidRDefault="00D2226E" w:rsidP="00382899">
      <w:pPr>
        <w:pStyle w:val="a3"/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1B5FB9" w:rsidRPr="00F92405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40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</w:t>
      </w:r>
      <w:r w:rsidR="00D2226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        В.Н. Беленков</w:t>
      </w: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008" w:rsidRDefault="0069100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008" w:rsidRDefault="0069100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008" w:rsidRDefault="0069100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005" w:rsidRDefault="004F226D" w:rsidP="004F226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E715C8" w:rsidRDefault="00745005" w:rsidP="00E715C8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E715C8" w:rsidRDefault="00E715C8" w:rsidP="00E715C8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5C8" w:rsidRPr="00CC74CD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E715C8" w:rsidRPr="00CC74CD" w:rsidRDefault="00262D3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80102B"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</w:t>
      </w:r>
      <w:r w:rsidR="00E715C8"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Совета  внутригородского муниципального</w:t>
      </w:r>
    </w:p>
    <w:p w:rsidR="00E715C8" w:rsidRPr="00CC74CD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262D38" w:rsidRPr="00CC74CD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262D38" w:rsidRPr="00CC74CD" w:rsidRDefault="00262D3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474A02"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19 апреля 2022</w:t>
      </w:r>
      <w:r w:rsidR="008E386B"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27B7D"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8E386B"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>ода</w:t>
      </w:r>
      <w:r w:rsidR="00474A02"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474A02" w:rsidRP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74CD">
        <w:rPr>
          <w:rFonts w:ascii="Times New Roman" w:eastAsia="Times New Roman" w:hAnsi="Times New Roman" w:cs="Times New Roman"/>
          <w:sz w:val="20"/>
          <w:szCs w:val="20"/>
          <w:lang w:eastAsia="ru-RU"/>
        </w:rPr>
        <w:t>09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CE049B" w:rsidRDefault="00262D38" w:rsidP="00E715C8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310168" w:rsidRPr="0080102B" w:rsidRDefault="00262D38" w:rsidP="0080102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="00452516"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 w:rsidR="00452516"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1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="000F2BC0" w:rsidRPr="008E386B">
          <w:rPr>
            <w:rFonts w:ascii="Times New Roman" w:hAnsi="Times New Roman" w:cs="Times New Roman"/>
            <w:sz w:val="24"/>
            <w:szCs w:val="24"/>
          </w:rPr>
          <w:t xml:space="preserve"> № 51</w:t>
        </w:r>
      </w:hyperlink>
      <w:r w:rsidR="00B0076B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2" w:tgtFrame="_blank" w:history="1">
        <w:r w:rsidR="00B0076B"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E715C8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tgtFrame="_blank" w:history="1">
        <w:r w:rsidR="00E715C8" w:rsidRPr="00D35C18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</w:t>
      </w:r>
      <w:r w:rsidR="00D22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  <w:bookmarkStart w:id="0" w:name="_Hlk57216242"/>
    </w:p>
    <w:p w:rsidR="002008B0" w:rsidRDefault="002008B0" w:rsidP="002008B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10 пункта 1 статьи 5 Устава изложить в следующей редакции:</w:t>
      </w:r>
    </w:p>
    <w:p w:rsidR="00C13288" w:rsidRDefault="002008B0" w:rsidP="002008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8B0">
        <w:rPr>
          <w:rFonts w:ascii="Times New Roman" w:hAnsi="Times New Roman" w:cs="Times New Roman"/>
          <w:sz w:val="24"/>
          <w:szCs w:val="24"/>
        </w:rPr>
        <w:t>«</w:t>
      </w:r>
      <w:r w:rsidR="00C13288" w:rsidRPr="002008B0">
        <w:rPr>
          <w:rFonts w:ascii="Times New Roman" w:hAnsi="Times New Roman" w:cs="Times New Roman"/>
          <w:sz w:val="24"/>
          <w:szCs w:val="24"/>
        </w:rPr>
        <w:t xml:space="preserve">10) содействие в осуществлении контроля за соблюдением законодательства в сфере благоустройства, включая согласование закрытия ордеров на производство земляных, ремонтных и отдельных работ, связанных с благоустройством внутриквартальных территорий, земель и земельных участков, указанных в </w:t>
      </w:r>
      <w:hyperlink r:id="rId14" w:history="1">
        <w:r w:rsidR="00C13288" w:rsidRPr="0080102B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80102B" w:rsidRPr="0080102B">
          <w:rPr>
            <w:rFonts w:ascii="Times New Roman" w:hAnsi="Times New Roman" w:cs="Times New Roman"/>
            <w:sz w:val="24"/>
            <w:szCs w:val="24"/>
          </w:rPr>
          <w:t>2</w:t>
        </w:r>
        <w:r w:rsidR="00C13288" w:rsidRPr="0080102B">
          <w:rPr>
            <w:rFonts w:ascii="Times New Roman" w:hAnsi="Times New Roman" w:cs="Times New Roman"/>
            <w:sz w:val="24"/>
            <w:szCs w:val="24"/>
          </w:rPr>
          <w:t>-1</w:t>
        </w:r>
      </w:hyperlink>
      <w:r w:rsidR="00C13288" w:rsidRPr="0080102B">
        <w:rPr>
          <w:rFonts w:ascii="Times New Roman" w:hAnsi="Times New Roman" w:cs="Times New Roman"/>
          <w:sz w:val="24"/>
          <w:szCs w:val="24"/>
        </w:rPr>
        <w:t xml:space="preserve"> </w:t>
      </w:r>
      <w:r w:rsidR="00C13288" w:rsidRPr="002008B0">
        <w:rPr>
          <w:rFonts w:ascii="Times New Roman" w:hAnsi="Times New Roman" w:cs="Times New Roman"/>
          <w:sz w:val="24"/>
          <w:szCs w:val="24"/>
        </w:rPr>
        <w:t>настоящей статьи, и подтверждение выполнения требований по восстановлению элементов благоустройства, нарушенных в результате производства аварийных работ, законодательства о розничной торговле, о применении контрольно-кассовых машин на</w:t>
      </w:r>
      <w:proofErr w:type="gramEnd"/>
      <w:r w:rsidR="00C13288" w:rsidRPr="002008B0">
        <w:rPr>
          <w:rFonts w:ascii="Times New Roman" w:hAnsi="Times New Roman" w:cs="Times New Roman"/>
          <w:sz w:val="24"/>
          <w:szCs w:val="24"/>
        </w:rPr>
        <w:t xml:space="preserve"> территории </w:t>
      </w:r>
      <w:r w:rsidR="003905AD">
        <w:rPr>
          <w:rFonts w:ascii="Times New Roman" w:hAnsi="Times New Roman" w:cs="Times New Roman"/>
          <w:sz w:val="24"/>
          <w:szCs w:val="24"/>
        </w:rPr>
        <w:t>М</w:t>
      </w:r>
      <w:r w:rsidR="00C13288" w:rsidRPr="002008B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proofErr w:type="gramStart"/>
      <w:r w:rsidR="00C13288" w:rsidRPr="002008B0">
        <w:rPr>
          <w:rFonts w:ascii="Times New Roman" w:hAnsi="Times New Roman" w:cs="Times New Roman"/>
          <w:sz w:val="24"/>
          <w:szCs w:val="24"/>
        </w:rPr>
        <w:t>;</w:t>
      </w:r>
      <w:r w:rsidRPr="002008B0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2008B0">
        <w:rPr>
          <w:rFonts w:ascii="Times New Roman" w:hAnsi="Times New Roman" w:cs="Times New Roman"/>
          <w:sz w:val="24"/>
          <w:szCs w:val="24"/>
        </w:rPr>
        <w:t>.</w:t>
      </w:r>
    </w:p>
    <w:p w:rsidR="0080102B" w:rsidRPr="0080102B" w:rsidRDefault="0080102B" w:rsidP="0080102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B4C7D">
        <w:rPr>
          <w:rFonts w:ascii="Times New Roman" w:hAnsi="Times New Roman" w:cs="Times New Roman"/>
          <w:sz w:val="24"/>
          <w:szCs w:val="24"/>
        </w:rPr>
        <w:t>тать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B4C7D">
        <w:rPr>
          <w:rFonts w:ascii="Times New Roman" w:hAnsi="Times New Roman" w:cs="Times New Roman"/>
          <w:sz w:val="24"/>
          <w:szCs w:val="24"/>
        </w:rPr>
        <w:t xml:space="preserve"> 5 Устава</w:t>
      </w:r>
      <w:r>
        <w:rPr>
          <w:rFonts w:ascii="Times New Roman" w:hAnsi="Times New Roman" w:cs="Times New Roman"/>
          <w:sz w:val="24"/>
          <w:szCs w:val="24"/>
        </w:rPr>
        <w:t xml:space="preserve"> дополнить пунктом </w:t>
      </w:r>
      <w:r w:rsidR="0094190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-1 следующего содержания:</w:t>
      </w:r>
    </w:p>
    <w:p w:rsidR="00313764" w:rsidRDefault="00313764" w:rsidP="008010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02B">
        <w:rPr>
          <w:rFonts w:ascii="Times New Roman" w:hAnsi="Times New Roman" w:cs="Times New Roman"/>
          <w:bCs/>
          <w:sz w:val="24"/>
          <w:szCs w:val="24"/>
        </w:rPr>
        <w:t>«</w:t>
      </w:r>
      <w:r w:rsidR="00941906">
        <w:rPr>
          <w:rFonts w:ascii="Times New Roman" w:hAnsi="Times New Roman" w:cs="Times New Roman"/>
          <w:bCs/>
          <w:sz w:val="24"/>
          <w:szCs w:val="24"/>
        </w:rPr>
        <w:t>1</w:t>
      </w:r>
      <w:r w:rsidRPr="0080102B">
        <w:rPr>
          <w:rFonts w:ascii="Times New Roman" w:hAnsi="Times New Roman" w:cs="Times New Roman"/>
          <w:bCs/>
          <w:sz w:val="24"/>
          <w:szCs w:val="24"/>
        </w:rPr>
        <w:t xml:space="preserve">-1. </w:t>
      </w:r>
      <w:proofErr w:type="gramStart"/>
      <w:r w:rsidRPr="0080102B">
        <w:rPr>
          <w:rFonts w:ascii="Times New Roman" w:hAnsi="Times New Roman" w:cs="Times New Roman"/>
          <w:bCs/>
          <w:sz w:val="24"/>
          <w:szCs w:val="24"/>
        </w:rPr>
        <w:t xml:space="preserve">К вопросам местного значения Муниципального образования на основании территориальных и географических особенностей Муниципального образования относится осуществление мероприятий, указанных в </w:t>
      </w:r>
      <w:hyperlink r:id="rId15" w:history="1">
        <w:r w:rsidRPr="0080102B">
          <w:rPr>
            <w:rFonts w:ascii="Times New Roman" w:hAnsi="Times New Roman" w:cs="Times New Roman"/>
            <w:bCs/>
            <w:sz w:val="24"/>
            <w:szCs w:val="24"/>
          </w:rPr>
          <w:t>подпункте 10 пункта 1</w:t>
        </w:r>
      </w:hyperlink>
      <w:r w:rsidRPr="0080102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0102B">
        <w:rPr>
          <w:rFonts w:ascii="Times New Roman" w:hAnsi="Times New Roman" w:cs="Times New Roman"/>
          <w:bCs/>
          <w:sz w:val="24"/>
          <w:szCs w:val="24"/>
        </w:rPr>
        <w:t xml:space="preserve">подпунктах </w:t>
      </w:r>
      <w:hyperlink r:id="rId16" w:history="1">
        <w:r w:rsidRPr="0080102B">
          <w:rPr>
            <w:rFonts w:ascii="Times New Roman" w:hAnsi="Times New Roman" w:cs="Times New Roman"/>
            <w:bCs/>
            <w:sz w:val="24"/>
            <w:szCs w:val="24"/>
          </w:rPr>
          <w:t>47</w:t>
        </w:r>
      </w:hyperlink>
      <w:r w:rsidRPr="0080102B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7" w:history="1">
        <w:r w:rsidRPr="0080102B">
          <w:rPr>
            <w:rFonts w:ascii="Times New Roman" w:hAnsi="Times New Roman" w:cs="Times New Roman"/>
            <w:bCs/>
            <w:sz w:val="24"/>
            <w:szCs w:val="24"/>
          </w:rPr>
          <w:t>47-2</w:t>
        </w:r>
      </w:hyperlink>
      <w:r w:rsidRPr="0080102B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18" w:history="1">
        <w:r w:rsidRPr="0080102B">
          <w:rPr>
            <w:rFonts w:ascii="Times New Roman" w:hAnsi="Times New Roman" w:cs="Times New Roman"/>
            <w:bCs/>
            <w:sz w:val="24"/>
            <w:szCs w:val="24"/>
          </w:rPr>
          <w:t xml:space="preserve">48 пункта </w:t>
        </w:r>
        <w:r w:rsidR="0080102B" w:rsidRPr="0080102B">
          <w:rPr>
            <w:rFonts w:ascii="Times New Roman" w:hAnsi="Times New Roman" w:cs="Times New Roman"/>
            <w:bCs/>
            <w:sz w:val="24"/>
            <w:szCs w:val="24"/>
          </w:rPr>
          <w:t>1</w:t>
        </w:r>
      </w:hyperlink>
      <w:r w:rsidRPr="0080102B">
        <w:rPr>
          <w:rFonts w:ascii="Times New Roman" w:hAnsi="Times New Roman" w:cs="Times New Roman"/>
          <w:bCs/>
          <w:sz w:val="24"/>
          <w:szCs w:val="24"/>
        </w:rPr>
        <w:t xml:space="preserve"> настоящей статьи, в отношении расположенных в границах </w:t>
      </w:r>
      <w:r w:rsidR="0080102B">
        <w:rPr>
          <w:rFonts w:ascii="Times New Roman" w:hAnsi="Times New Roman" w:cs="Times New Roman"/>
          <w:bCs/>
          <w:sz w:val="24"/>
          <w:szCs w:val="24"/>
        </w:rPr>
        <w:t>М</w:t>
      </w:r>
      <w:r w:rsidRPr="0080102B">
        <w:rPr>
          <w:rFonts w:ascii="Times New Roman" w:hAnsi="Times New Roman" w:cs="Times New Roman"/>
          <w:bCs/>
          <w:sz w:val="24"/>
          <w:szCs w:val="24"/>
        </w:rPr>
        <w:t>униципального образования земельных участков, находящихся в государственной собственности Санкт-Петербурга, а также земель и земельных участков, государственная собственность на которые не разграничена, за исключением территорий</w:t>
      </w:r>
      <w:proofErr w:type="gramEnd"/>
      <w:r w:rsidRPr="008010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0102B">
        <w:rPr>
          <w:rFonts w:ascii="Times New Roman" w:hAnsi="Times New Roman" w:cs="Times New Roman"/>
          <w:bCs/>
          <w:sz w:val="24"/>
          <w:szCs w:val="24"/>
        </w:rPr>
        <w:t>городских лесов, особо охраняемых природных территорий регионального значения, территорий зеленых насаждений общего пользования городского значения, местного значения и резерва озеленения, территорий зеленых насаждений, выполняющих специальные функции, поверхностных водных объектов, пляжей, автомобильных дорог регионального и федерального значения, земельных участков, на которых расположены объекты капитального строительства, земельных участков, находящихся во владении физических и юридических лиц.</w:t>
      </w:r>
      <w:r w:rsidR="0080102B" w:rsidRPr="0080102B">
        <w:rPr>
          <w:rFonts w:ascii="Times New Roman" w:hAnsi="Times New Roman" w:cs="Times New Roman"/>
          <w:bCs/>
          <w:sz w:val="24"/>
          <w:szCs w:val="24"/>
        </w:rPr>
        <w:t>»</w:t>
      </w:r>
      <w:r w:rsidR="003905AD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3905AD" w:rsidRPr="003905AD" w:rsidRDefault="003905AD" w:rsidP="003905A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Исключить подпункт 45-1 пункта 1 статьи 5 Устава.</w:t>
      </w:r>
    </w:p>
    <w:p w:rsidR="006416CF" w:rsidRPr="00313764" w:rsidRDefault="006416CF" w:rsidP="00313764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64">
        <w:rPr>
          <w:rFonts w:ascii="Times New Roman" w:hAnsi="Times New Roman" w:cs="Times New Roman"/>
          <w:sz w:val="24"/>
          <w:szCs w:val="24"/>
        </w:rPr>
        <w:t>Абзац первый подпункта 47 пункта 1 статьи 5 Устава</w:t>
      </w:r>
      <w:r w:rsidR="009B4C7D" w:rsidRPr="0031376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D2226E" w:rsidRDefault="00D2226E" w:rsidP="003905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226E" w:rsidRDefault="00D2226E" w:rsidP="003905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226E" w:rsidRDefault="00D2226E" w:rsidP="003905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226E" w:rsidRDefault="00D2226E" w:rsidP="003905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226E" w:rsidRDefault="00D2226E" w:rsidP="003905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60C0" w:rsidRDefault="009B4C7D" w:rsidP="003905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C7D">
        <w:rPr>
          <w:rFonts w:ascii="Times New Roman" w:hAnsi="Times New Roman" w:cs="Times New Roman"/>
          <w:sz w:val="24"/>
          <w:szCs w:val="24"/>
        </w:rPr>
        <w:lastRenderedPageBreak/>
        <w:t xml:space="preserve">«47) организация благоустройства территории муниципального образования в соответствии с законодательством в сфере благоустройства, за исключением случаев, установленных в </w:t>
      </w:r>
      <w:hyperlink r:id="rId19" w:history="1">
        <w:r w:rsidRPr="0080102B">
          <w:rPr>
            <w:rFonts w:ascii="Times New Roman" w:hAnsi="Times New Roman" w:cs="Times New Roman"/>
            <w:sz w:val="24"/>
            <w:szCs w:val="24"/>
          </w:rPr>
          <w:t>подпункте 47-3</w:t>
        </w:r>
      </w:hyperlink>
      <w:r w:rsidRPr="009B4C7D">
        <w:rPr>
          <w:rFonts w:ascii="Times New Roman" w:hAnsi="Times New Roman" w:cs="Times New Roman"/>
          <w:sz w:val="24"/>
          <w:szCs w:val="24"/>
        </w:rPr>
        <w:t xml:space="preserve"> настоящего пункта, включающая</w:t>
      </w:r>
      <w:proofErr w:type="gramStart"/>
      <w:r w:rsidRPr="009B4C7D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="00BE0DC1">
        <w:rPr>
          <w:rFonts w:ascii="Times New Roman" w:hAnsi="Times New Roman" w:cs="Times New Roman"/>
          <w:sz w:val="24"/>
          <w:szCs w:val="24"/>
        </w:rPr>
        <w:t>.</w:t>
      </w:r>
    </w:p>
    <w:p w:rsidR="004F60C0" w:rsidRPr="004F60C0" w:rsidRDefault="004F60C0" w:rsidP="004F60C0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</w:t>
      </w:r>
      <w:r w:rsidRPr="009B4C7D">
        <w:rPr>
          <w:rFonts w:ascii="Times New Roman" w:hAnsi="Times New Roman" w:cs="Times New Roman"/>
          <w:sz w:val="24"/>
          <w:szCs w:val="24"/>
        </w:rPr>
        <w:t xml:space="preserve"> 1 статьи 5 Устава</w:t>
      </w:r>
      <w:r>
        <w:rPr>
          <w:rFonts w:ascii="Times New Roman" w:hAnsi="Times New Roman" w:cs="Times New Roman"/>
          <w:sz w:val="24"/>
          <w:szCs w:val="24"/>
        </w:rPr>
        <w:t xml:space="preserve"> дополнить </w:t>
      </w:r>
      <w:r w:rsidRPr="004F60C0">
        <w:rPr>
          <w:rFonts w:ascii="Times New Roman" w:hAnsi="Times New Roman" w:cs="Times New Roman"/>
          <w:sz w:val="24"/>
          <w:szCs w:val="24"/>
        </w:rPr>
        <w:t xml:space="preserve">подпунктом 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4F60C0">
        <w:rPr>
          <w:rFonts w:ascii="Times New Roman" w:hAnsi="Times New Roman" w:cs="Times New Roman"/>
          <w:sz w:val="24"/>
          <w:szCs w:val="24"/>
        </w:rPr>
        <w:t>-3 следующего содержания: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«47</w:t>
      </w:r>
      <w:r w:rsidRPr="004F60C0">
        <w:rPr>
          <w:rFonts w:ascii="Times New Roman" w:hAnsi="Times New Roman" w:cs="Times New Roman"/>
          <w:sz w:val="24"/>
          <w:szCs w:val="24"/>
        </w:rPr>
        <w:t xml:space="preserve">-3) организация благоустройства территории муниципального образования, находящейся в границах территорий объектов культурного наследия народов Российской Федерации (выявленных объектов культурного наследия), за исключением земельных участков, которые находятся во владении </w:t>
      </w:r>
      <w:proofErr w:type="gramStart"/>
      <w:r w:rsidRPr="004F60C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F60C0">
        <w:rPr>
          <w:rFonts w:ascii="Times New Roman" w:hAnsi="Times New Roman" w:cs="Times New Roman"/>
          <w:sz w:val="24"/>
          <w:szCs w:val="24"/>
        </w:rPr>
        <w:t>или) пользовании граждан и юридических лиц, без проведения работ по их сохранению, в соответствии с законодательством в сфере благоустройства, включающая: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0C0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пятом и седьмом настоящего подпункта;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0C0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0C0">
        <w:rPr>
          <w:rFonts w:ascii="Times New Roman" w:hAnsi="Times New Roman" w:cs="Times New Roman"/>
          <w:sz w:val="24"/>
          <w:szCs w:val="24"/>
        </w:rPr>
        <w:t>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4F60C0" w:rsidRP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60C0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4F60C0" w:rsidRDefault="004F60C0" w:rsidP="004F60C0">
      <w:pPr>
        <w:pStyle w:val="a3"/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0C0">
        <w:rPr>
          <w:rFonts w:ascii="Times New Roman" w:hAnsi="Times New Roman" w:cs="Times New Roman"/>
          <w:sz w:val="24"/>
          <w:szCs w:val="24"/>
        </w:rPr>
        <w:t>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 на внутриквартальных территориях;</w:t>
      </w:r>
      <w:r w:rsidR="00BE0DC1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F92405" w:rsidRPr="00F92405" w:rsidRDefault="00F92405" w:rsidP="00F92405">
      <w:pPr>
        <w:pStyle w:val="listparagraph"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rFonts w:ascii="Calibri" w:hAnsi="Calibri" w:cs="Calibri"/>
          <w:color w:val="000000"/>
        </w:rPr>
      </w:pPr>
      <w:r w:rsidRPr="00F92405">
        <w:t>Пункт 12 статьи 18 Устава изложить в следующей редакции:</w:t>
      </w:r>
    </w:p>
    <w:p w:rsidR="00F92405" w:rsidRPr="00F92405" w:rsidRDefault="00F92405" w:rsidP="003905AD">
      <w:pPr>
        <w:pStyle w:val="listparagraph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F92405">
        <w:t xml:space="preserve">«12. </w:t>
      </w:r>
      <w:proofErr w:type="gramStart"/>
      <w:r w:rsidRPr="00F92405">
        <w:t>Порядок</w:t>
      </w:r>
      <w:r w:rsidRPr="0071140F">
        <w:t xml:space="preserve"> организации и проведения публичных слушаний определяется </w:t>
      </w:r>
      <w:hyperlink r:id="rId20" w:tgtFrame="_blank" w:history="1">
        <w:r w:rsidRPr="0071140F">
          <w:rPr>
            <w:rStyle w:val="a6"/>
            <w:spacing w:val="-2"/>
          </w:rPr>
          <w:t>Уставом</w:t>
        </w:r>
      </w:hyperlink>
      <w:r w:rsidRPr="0071140F">
        <w:t> Муниципального образования и нормативными правовыми актами Муниципального Совета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МО пос. Стрельна в информационно-телекоммуникационной сет</w:t>
      </w:r>
      <w:r>
        <w:t>и «Интернет»</w:t>
      </w:r>
      <w:r w:rsidRPr="00B100D6">
        <w:rPr>
          <w:rFonts w:ascii="Arial" w:hAnsi="Arial" w:cs="Arial"/>
          <w:color w:val="000000"/>
        </w:rPr>
        <w:t xml:space="preserve"> </w:t>
      </w:r>
      <w:r w:rsidRPr="00B100D6">
        <w:rPr>
          <w:color w:val="000000"/>
        </w:rPr>
        <w:t>или в случае, если</w:t>
      </w:r>
      <w:proofErr w:type="gramEnd"/>
      <w:r w:rsidRPr="00B100D6">
        <w:rPr>
          <w:color w:val="000000"/>
        </w:rPr>
        <w:t xml:space="preserve"> </w:t>
      </w:r>
      <w:proofErr w:type="gramStart"/>
      <w:r w:rsidRPr="00B100D6">
        <w:rPr>
          <w:color w:val="000000"/>
        </w:rPr>
        <w:t>орган местного самоуправления не имеет возможности размещать информацию о своей деятельности в информационно-телекоммуникационной сети «Интернет», на официальном сайте субъекта Российской Федерации или Муниципального образования с учетом положений </w:t>
      </w:r>
      <w:hyperlink r:id="rId21" w:tgtFrame="_blank" w:history="1">
        <w:r w:rsidRPr="00B100D6">
          <w:rPr>
            <w:rStyle w:val="hyperlink"/>
          </w:rPr>
          <w:t>Федерального закона от 9 февраля 2009 года № 8-ФЗ</w:t>
        </w:r>
      </w:hyperlink>
      <w:r w:rsidRPr="00B100D6">
        <w:rPr>
          <w:color w:val="000000"/>
        </w:rPr>
        <w:t xml:space="preserve"> «Об обеспечении доступа к информации о деятельности государственных органов и органов местного самоуправления» (далее в настоящей статье - официальный сайт), возможность представления жителями Муниципального образования своих</w:t>
      </w:r>
      <w:proofErr w:type="gramEnd"/>
      <w:r w:rsidRPr="00B100D6">
        <w:rPr>
          <w:color w:val="000000"/>
        </w:rPr>
        <w:t xml:space="preserve"> </w:t>
      </w:r>
      <w:proofErr w:type="gramStart"/>
      <w:r w:rsidRPr="00B100D6">
        <w:rPr>
          <w:color w:val="000000"/>
        </w:rPr>
        <w:t>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  <w:proofErr w:type="gramEnd"/>
    </w:p>
    <w:p w:rsidR="00CC74CD" w:rsidRDefault="00F92405" w:rsidP="00F92405">
      <w:pPr>
        <w:pStyle w:val="listparagraph"/>
        <w:spacing w:before="0" w:beforeAutospacing="0" w:after="0" w:afterAutospacing="0"/>
        <w:ind w:firstLine="567"/>
        <w:jc w:val="both"/>
      </w:pPr>
      <w:proofErr w:type="gramStart"/>
      <w:r w:rsidRPr="00F92405">
        <w:t xml:space="preserve">Для размещения материалов и информации, указанных в </w:t>
      </w:r>
      <w:hyperlink r:id="rId22" w:history="1">
        <w:r w:rsidRPr="00F92405">
          <w:t>абзаце первом</w:t>
        </w:r>
      </w:hyperlink>
      <w:r w:rsidRPr="00F92405">
        <w:t xml:space="preserve"> настояще</w:t>
      </w:r>
      <w:r>
        <w:t>го пункта</w:t>
      </w:r>
      <w:r w:rsidRPr="00F92405">
        <w:t xml:space="preserve">, обеспечения возможности представления жителями </w:t>
      </w:r>
      <w:r>
        <w:t>М</w:t>
      </w:r>
      <w:r w:rsidRPr="00F92405">
        <w:t xml:space="preserve">униципального образования своих замечаний и предложений по проекту муниципального правового акта, а также для участия жителей </w:t>
      </w:r>
      <w:r>
        <w:t>М</w:t>
      </w:r>
      <w:r w:rsidRPr="00F92405">
        <w:t xml:space="preserve">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</w:t>
      </w:r>
      <w:r>
        <w:t>«</w:t>
      </w:r>
      <w:r w:rsidRPr="00F92405">
        <w:t xml:space="preserve">Единый портал </w:t>
      </w:r>
      <w:proofErr w:type="gramEnd"/>
    </w:p>
    <w:p w:rsidR="00CC74CD" w:rsidRDefault="00CC74CD" w:rsidP="00F92405">
      <w:pPr>
        <w:pStyle w:val="listparagraph"/>
        <w:spacing w:before="0" w:beforeAutospacing="0" w:after="0" w:afterAutospacing="0"/>
        <w:ind w:firstLine="567"/>
        <w:jc w:val="both"/>
      </w:pPr>
    </w:p>
    <w:p w:rsidR="00CC74CD" w:rsidRDefault="00CC74CD" w:rsidP="00F92405">
      <w:pPr>
        <w:pStyle w:val="listparagraph"/>
        <w:spacing w:before="0" w:beforeAutospacing="0" w:after="0" w:afterAutospacing="0"/>
        <w:ind w:firstLine="567"/>
        <w:jc w:val="both"/>
      </w:pPr>
    </w:p>
    <w:p w:rsidR="00CC74CD" w:rsidRDefault="00CC74CD" w:rsidP="00F92405">
      <w:pPr>
        <w:pStyle w:val="listparagraph"/>
        <w:spacing w:before="0" w:beforeAutospacing="0" w:after="0" w:afterAutospacing="0"/>
        <w:ind w:firstLine="567"/>
        <w:jc w:val="both"/>
      </w:pPr>
    </w:p>
    <w:p w:rsidR="00CC74CD" w:rsidRDefault="00CC74CD" w:rsidP="00F92405">
      <w:pPr>
        <w:pStyle w:val="listparagraph"/>
        <w:spacing w:before="0" w:beforeAutospacing="0" w:after="0" w:afterAutospacing="0"/>
        <w:ind w:firstLine="567"/>
        <w:jc w:val="both"/>
      </w:pPr>
    </w:p>
    <w:p w:rsidR="00F92405" w:rsidRPr="00F92405" w:rsidRDefault="00F92405" w:rsidP="00F92405">
      <w:pPr>
        <w:pStyle w:val="listparagraph"/>
        <w:spacing w:before="0" w:beforeAutospacing="0" w:after="0" w:afterAutospacing="0"/>
        <w:ind w:firstLine="567"/>
        <w:jc w:val="both"/>
        <w:rPr>
          <w:color w:val="000000"/>
        </w:rPr>
      </w:pPr>
      <w:r w:rsidRPr="00F92405">
        <w:t>государственных и муниципальных услуг (ф</w:t>
      </w:r>
      <w:r>
        <w:t>ункций)»</w:t>
      </w:r>
      <w:r w:rsidRPr="00F92405">
        <w:t xml:space="preserve">, </w:t>
      </w:r>
      <w:hyperlink r:id="rId23" w:history="1">
        <w:r w:rsidRPr="00F92405">
          <w:t>порядок</w:t>
        </w:r>
      </w:hyperlink>
      <w:r w:rsidRPr="00F92405">
        <w:t xml:space="preserve"> использования которой для целей настоящей статьи устанавливается Правительством Российской Федерации.</w:t>
      </w:r>
      <w:r>
        <w:t>».</w:t>
      </w:r>
    </w:p>
    <w:p w:rsidR="00BE0DC1" w:rsidRPr="00F92405" w:rsidRDefault="00BE0DC1" w:rsidP="00F92405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405">
        <w:rPr>
          <w:rFonts w:ascii="Times New Roman" w:hAnsi="Times New Roman" w:cs="Times New Roman"/>
          <w:sz w:val="24"/>
          <w:szCs w:val="24"/>
        </w:rPr>
        <w:t>Подпункт 6 пункта 2 статьи 55 Устава изложить в следующей редакции:</w:t>
      </w:r>
    </w:p>
    <w:p w:rsidR="00BE0DC1" w:rsidRDefault="00BE0DC1" w:rsidP="003905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«6) 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организации благоустройства территории муниципального образования на внутриквартальных территориях и на территориях зеленых насаждений общего пользования местного значения,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 в границах территорий объектов культурного наследия народов Российской Федерации (выявленных объектов культурного наследия);».</w:t>
      </w:r>
    </w:p>
    <w:p w:rsidR="00941906" w:rsidRDefault="00941906" w:rsidP="00941906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 статьи 55 Устава дополнить подпунктом 6-2 следующего содержания:</w:t>
      </w:r>
    </w:p>
    <w:p w:rsidR="00941906" w:rsidRPr="00F92405" w:rsidRDefault="00941906" w:rsidP="003905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2405">
        <w:rPr>
          <w:rFonts w:ascii="Times New Roman" w:hAnsi="Times New Roman" w:cs="Times New Roman"/>
          <w:sz w:val="24"/>
          <w:szCs w:val="24"/>
        </w:rPr>
        <w:t>«6-2) имущество, предназначенное для решения вопросов местного значения, установленных пунктом 1-1 статьи 5 настоящего Устава</w:t>
      </w:r>
      <w:proofErr w:type="gramStart"/>
      <w:r w:rsidRPr="00F92405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BE0DC1" w:rsidRPr="004F60C0" w:rsidRDefault="00BE0DC1" w:rsidP="00BE0DC1">
      <w:pPr>
        <w:pStyle w:val="a3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6249CE" w:rsidRPr="002008B0" w:rsidRDefault="006249CE" w:rsidP="00952873">
      <w:pPr>
        <w:pStyle w:val="a3"/>
        <w:autoSpaceDE w:val="0"/>
        <w:autoSpaceDN w:val="0"/>
        <w:adjustRightInd w:val="0"/>
        <w:spacing w:after="0" w:line="240" w:lineRule="auto"/>
        <w:ind w:left="0" w:firstLine="50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249CE" w:rsidRPr="002008B0" w:rsidSect="00D2226E">
      <w:pgSz w:w="11906" w:h="16838"/>
      <w:pgMar w:top="0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5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1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54067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443CF"/>
    <w:rsid w:val="0015120B"/>
    <w:rsid w:val="00156BE6"/>
    <w:rsid w:val="0016095C"/>
    <w:rsid w:val="00172EEF"/>
    <w:rsid w:val="001A1D71"/>
    <w:rsid w:val="001B20C0"/>
    <w:rsid w:val="001B5FB9"/>
    <w:rsid w:val="001B7EDF"/>
    <w:rsid w:val="001C14D7"/>
    <w:rsid w:val="001C2EC2"/>
    <w:rsid w:val="001F3B2A"/>
    <w:rsid w:val="002008B0"/>
    <w:rsid w:val="00230309"/>
    <w:rsid w:val="002503FD"/>
    <w:rsid w:val="00250A96"/>
    <w:rsid w:val="00253F4D"/>
    <w:rsid w:val="00262284"/>
    <w:rsid w:val="00262D38"/>
    <w:rsid w:val="00275276"/>
    <w:rsid w:val="00275532"/>
    <w:rsid w:val="0028098E"/>
    <w:rsid w:val="002A30C5"/>
    <w:rsid w:val="002A3440"/>
    <w:rsid w:val="002B16E1"/>
    <w:rsid w:val="002D0668"/>
    <w:rsid w:val="002D7745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51EA"/>
    <w:rsid w:val="003360F9"/>
    <w:rsid w:val="00336B33"/>
    <w:rsid w:val="00337579"/>
    <w:rsid w:val="00337685"/>
    <w:rsid w:val="00341F99"/>
    <w:rsid w:val="00350908"/>
    <w:rsid w:val="00366482"/>
    <w:rsid w:val="00382899"/>
    <w:rsid w:val="003837DD"/>
    <w:rsid w:val="00385B0B"/>
    <w:rsid w:val="003905AD"/>
    <w:rsid w:val="00391ADA"/>
    <w:rsid w:val="003B668A"/>
    <w:rsid w:val="003D3CD6"/>
    <w:rsid w:val="003D5B73"/>
    <w:rsid w:val="00452516"/>
    <w:rsid w:val="004538E1"/>
    <w:rsid w:val="00467B20"/>
    <w:rsid w:val="00467E5E"/>
    <w:rsid w:val="00471C08"/>
    <w:rsid w:val="00474A02"/>
    <w:rsid w:val="0049187E"/>
    <w:rsid w:val="004954BD"/>
    <w:rsid w:val="004B2CCF"/>
    <w:rsid w:val="004C1162"/>
    <w:rsid w:val="004D53CA"/>
    <w:rsid w:val="004F226D"/>
    <w:rsid w:val="004F60C0"/>
    <w:rsid w:val="00501737"/>
    <w:rsid w:val="00516B60"/>
    <w:rsid w:val="00521E1F"/>
    <w:rsid w:val="00523AB8"/>
    <w:rsid w:val="0053034B"/>
    <w:rsid w:val="00535743"/>
    <w:rsid w:val="00537D83"/>
    <w:rsid w:val="00545C1C"/>
    <w:rsid w:val="0054639D"/>
    <w:rsid w:val="00561002"/>
    <w:rsid w:val="00584F4F"/>
    <w:rsid w:val="00594741"/>
    <w:rsid w:val="0059684C"/>
    <w:rsid w:val="005A395A"/>
    <w:rsid w:val="005B0E7F"/>
    <w:rsid w:val="005B204E"/>
    <w:rsid w:val="005C11F7"/>
    <w:rsid w:val="005C25CB"/>
    <w:rsid w:val="005D7BD3"/>
    <w:rsid w:val="005E69BB"/>
    <w:rsid w:val="00607400"/>
    <w:rsid w:val="00620C96"/>
    <w:rsid w:val="006249CE"/>
    <w:rsid w:val="006278A8"/>
    <w:rsid w:val="00637A99"/>
    <w:rsid w:val="006416CF"/>
    <w:rsid w:val="00691008"/>
    <w:rsid w:val="0069382B"/>
    <w:rsid w:val="006A2BB8"/>
    <w:rsid w:val="006B7C66"/>
    <w:rsid w:val="006C497A"/>
    <w:rsid w:val="006E38B3"/>
    <w:rsid w:val="00720503"/>
    <w:rsid w:val="00743CBA"/>
    <w:rsid w:val="00745005"/>
    <w:rsid w:val="00750440"/>
    <w:rsid w:val="00766EB0"/>
    <w:rsid w:val="00770719"/>
    <w:rsid w:val="00774EE8"/>
    <w:rsid w:val="00775737"/>
    <w:rsid w:val="00776565"/>
    <w:rsid w:val="00791920"/>
    <w:rsid w:val="007A4D6E"/>
    <w:rsid w:val="007B19EF"/>
    <w:rsid w:val="007D3918"/>
    <w:rsid w:val="007F348B"/>
    <w:rsid w:val="0080102B"/>
    <w:rsid w:val="00802E8F"/>
    <w:rsid w:val="00810EB0"/>
    <w:rsid w:val="00815DE6"/>
    <w:rsid w:val="00827011"/>
    <w:rsid w:val="008607D4"/>
    <w:rsid w:val="00873319"/>
    <w:rsid w:val="008A61BE"/>
    <w:rsid w:val="008D5DCD"/>
    <w:rsid w:val="008D657C"/>
    <w:rsid w:val="008E386B"/>
    <w:rsid w:val="008E7D10"/>
    <w:rsid w:val="008F4CD6"/>
    <w:rsid w:val="00900B4F"/>
    <w:rsid w:val="009078DB"/>
    <w:rsid w:val="0091786A"/>
    <w:rsid w:val="00924E48"/>
    <w:rsid w:val="009271EE"/>
    <w:rsid w:val="00931279"/>
    <w:rsid w:val="00941906"/>
    <w:rsid w:val="00942D03"/>
    <w:rsid w:val="00944BA5"/>
    <w:rsid w:val="00952873"/>
    <w:rsid w:val="00954468"/>
    <w:rsid w:val="00977AED"/>
    <w:rsid w:val="00986150"/>
    <w:rsid w:val="00994D6D"/>
    <w:rsid w:val="0099569E"/>
    <w:rsid w:val="009B4C7D"/>
    <w:rsid w:val="009B6019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85405"/>
    <w:rsid w:val="00AA79C1"/>
    <w:rsid w:val="00AB1D66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C65"/>
    <w:rsid w:val="00B27B7D"/>
    <w:rsid w:val="00B45327"/>
    <w:rsid w:val="00B53CEA"/>
    <w:rsid w:val="00B55F07"/>
    <w:rsid w:val="00B646A0"/>
    <w:rsid w:val="00B721EB"/>
    <w:rsid w:val="00B802F8"/>
    <w:rsid w:val="00B909E5"/>
    <w:rsid w:val="00B9751E"/>
    <w:rsid w:val="00B97A34"/>
    <w:rsid w:val="00BA344B"/>
    <w:rsid w:val="00BA5E47"/>
    <w:rsid w:val="00BC3765"/>
    <w:rsid w:val="00BC5721"/>
    <w:rsid w:val="00BE0DC1"/>
    <w:rsid w:val="00BE300C"/>
    <w:rsid w:val="00BE65F9"/>
    <w:rsid w:val="00BF43E2"/>
    <w:rsid w:val="00C13288"/>
    <w:rsid w:val="00C45903"/>
    <w:rsid w:val="00C53585"/>
    <w:rsid w:val="00C60494"/>
    <w:rsid w:val="00C7327D"/>
    <w:rsid w:val="00CA7B50"/>
    <w:rsid w:val="00CB4B33"/>
    <w:rsid w:val="00CB699F"/>
    <w:rsid w:val="00CC004F"/>
    <w:rsid w:val="00CC5A6A"/>
    <w:rsid w:val="00CC74CD"/>
    <w:rsid w:val="00CD3EB4"/>
    <w:rsid w:val="00CD519A"/>
    <w:rsid w:val="00D10EBE"/>
    <w:rsid w:val="00D11F95"/>
    <w:rsid w:val="00D20314"/>
    <w:rsid w:val="00D2226E"/>
    <w:rsid w:val="00D36A11"/>
    <w:rsid w:val="00D50C53"/>
    <w:rsid w:val="00D671F8"/>
    <w:rsid w:val="00D77176"/>
    <w:rsid w:val="00D80371"/>
    <w:rsid w:val="00D97947"/>
    <w:rsid w:val="00DA3946"/>
    <w:rsid w:val="00DC7B23"/>
    <w:rsid w:val="00DD3B0E"/>
    <w:rsid w:val="00DD5391"/>
    <w:rsid w:val="00DF4664"/>
    <w:rsid w:val="00DF5191"/>
    <w:rsid w:val="00E030BA"/>
    <w:rsid w:val="00E21048"/>
    <w:rsid w:val="00E21DB6"/>
    <w:rsid w:val="00E51CA6"/>
    <w:rsid w:val="00E65434"/>
    <w:rsid w:val="00E66B1E"/>
    <w:rsid w:val="00E713F6"/>
    <w:rsid w:val="00E715C8"/>
    <w:rsid w:val="00E77F4D"/>
    <w:rsid w:val="00E84E82"/>
    <w:rsid w:val="00EE6076"/>
    <w:rsid w:val="00F06449"/>
    <w:rsid w:val="00F06D66"/>
    <w:rsid w:val="00F0759B"/>
    <w:rsid w:val="00F1161E"/>
    <w:rsid w:val="00F2349B"/>
    <w:rsid w:val="00F23AC3"/>
    <w:rsid w:val="00F23DDB"/>
    <w:rsid w:val="00F34336"/>
    <w:rsid w:val="00F47C02"/>
    <w:rsid w:val="00F630EB"/>
    <w:rsid w:val="00F6785E"/>
    <w:rsid w:val="00F706E6"/>
    <w:rsid w:val="00F87387"/>
    <w:rsid w:val="00F92405"/>
    <w:rsid w:val="00FA78C6"/>
    <w:rsid w:val="00FD52A4"/>
    <w:rsid w:val="00FE0442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13" Type="http://schemas.openxmlformats.org/officeDocument/2006/relationships/hyperlink" Target="http://pravo-search.minjust.ru:8080/bigs/showDocument.html?id=D7541B07-3F97-4937-9AC5-BFC8E6E292B4" TargetMode="External"/><Relationship Id="rId18" Type="http://schemas.openxmlformats.org/officeDocument/2006/relationships/hyperlink" Target="consultantplus://offline/ref=244392F61853A30C29C83717571A18908C7F59F30E97FC76CBB829076ADD56ACB843CC8F956E2E38C1481A8DE81D3F55501F76941A72xCH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-search.minjust.ru:8080/bigs/showDocument.html?id=BEDB8D87-FB71-47D6-A08B-7000CAA8861A" TargetMode="External"/><Relationship Id="rId7" Type="http://schemas.openxmlformats.org/officeDocument/2006/relationships/hyperlink" Target="http://pravo.minjust.ru:8080/bigs/showDocument.html?id=4FC8CD7D-37B8-4BFD-A562-46332EC588FD" TargetMode="External"/><Relationship Id="rId12" Type="http://schemas.openxmlformats.org/officeDocument/2006/relationships/hyperlink" Target="http://pravo-search.minjust.ru:8080/bigs/showDocument.html?id=EC891D37-B35A-4598-B9D8-298E3ABBFB0C" TargetMode="External"/><Relationship Id="rId17" Type="http://schemas.openxmlformats.org/officeDocument/2006/relationships/hyperlink" Target="consultantplus://offline/ref=244392F61853A30C29C83717571A18908C7F59F30E97FC76CBB829076ADD56ACB843CC8F95662E38C1481A8DE81D3F55501F76941A72xCH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44392F61853A30C29C83717571A18908C7F59F30E97FC76CBB829076ADD56ACB843CC8F9B662E38C1481A8DE81D3F55501F76941A72xCH" TargetMode="External"/><Relationship Id="rId20" Type="http://schemas.openxmlformats.org/officeDocument/2006/relationships/hyperlink" Target="http://pravo-search.minjust.ru:8080/bigs/showDocument.html?id=A210787A-B451-4995-BB96-97747F944EF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hyperlink" Target="http://pravo.minjust.ru:8080/bigs/showDocument.html?id=6FD28452-3478-4742-8CFF-ABF71BD93C53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244392F61853A30C29C83717571A18908C7F59F30E97FC76CBB829076ADD56ACB843CC8F94672E38C1481A8DE81D3F55501F76941A72xCH" TargetMode="External"/><Relationship Id="rId23" Type="http://schemas.openxmlformats.org/officeDocument/2006/relationships/hyperlink" Target="consultantplus://offline/ref=7DCF0E427B5BE120433EDBBB793CFEC61BCC365C2630B80530762082654EC65357CD1FCBDABB03F1F85DC6EDE6DDFAD0BC430B8AD2B0C6ECD1m7I" TargetMode="External"/><Relationship Id="rId10" Type="http://schemas.openxmlformats.org/officeDocument/2006/relationships/hyperlink" Target="http://pravo-search.minjust.ru:8080/bigs/showDocument.html?id=D7541B07-3F97-4937-9AC5-BFC8E6E292B4" TargetMode="External"/><Relationship Id="rId19" Type="http://schemas.openxmlformats.org/officeDocument/2006/relationships/hyperlink" Target="consultantplus://offline/ref=C1C88F2C26935F2B6BC095526C201A85F9D6D3F8708DF41B76D875546BABE3E46EC432B5B6F5D97739F68023C159A4763AFE447580T5H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EC891D37-B35A-4598-B9D8-298E3ABBFB0C" TargetMode="External"/><Relationship Id="rId14" Type="http://schemas.openxmlformats.org/officeDocument/2006/relationships/hyperlink" Target="consultantplus://offline/ref=32135EA61BED171FCA7093DA7781354B1C7F17FE82B73AF0D168540EF5762FAFFBF71F2C20B754BD8838E561AE1DE70EDC62A0F55ET2s4M" TargetMode="External"/><Relationship Id="rId22" Type="http://schemas.openxmlformats.org/officeDocument/2006/relationships/hyperlink" Target="consultantplus://offline/ref=7DCF0E427B5BE120433EDBBB793CFEC61BCC3B51243AB80530762082654EC65357CD1FCBDABA01FBAC07D6E9AF89F2CFB95E158BCCB0DCm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9</cp:revision>
  <cp:lastPrinted>2022-04-20T08:10:00Z</cp:lastPrinted>
  <dcterms:created xsi:type="dcterms:W3CDTF">2022-03-15T09:49:00Z</dcterms:created>
  <dcterms:modified xsi:type="dcterms:W3CDTF">2022-04-20T08:12:00Z</dcterms:modified>
</cp:coreProperties>
</file>