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A8" w:rsidRPr="00FE79A8" w:rsidRDefault="00FE79A8" w:rsidP="00FE79A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85305" cy="732399"/>
            <wp:effectExtent l="0" t="0" r="5715" b="0"/>
            <wp:docPr id="572292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29213" name="Рисунок 5722921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8402" t="26209" r="18603" b="26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78" cy="734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79A8" w:rsidRDefault="00FE79A8" w:rsidP="00B323B7">
      <w:pPr>
        <w:pStyle w:val="a7"/>
        <w:tabs>
          <w:tab w:val="left" w:pos="1134"/>
        </w:tabs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E79A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МУНИЦИПАЛЬНЫЙ СОВЕТ ВНУТРИГОРОДСКОГО МУНИЦИПАЛЬНОГО ОБРАЗОВАНИЯ ГОРОДА ФЕДЕРАЛЬНОГО ЗНАЧЕНИЯ САНКТ-ПЕТЕРБУРГА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ПОСЕЛОК СТРЕЛЬНА</w:t>
      </w:r>
    </w:p>
    <w:p w:rsidR="00FE79A8" w:rsidRDefault="00FE79A8" w:rsidP="00FE79A8">
      <w:pPr>
        <w:pStyle w:val="a7"/>
        <w:pBdr>
          <w:bottom w:val="single" w:sz="12" w:space="1" w:color="auto"/>
        </w:pBdr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 СОЗЫВА</w:t>
      </w:r>
    </w:p>
    <w:p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РЕШЕНИЕ </w:t>
      </w:r>
    </w:p>
    <w:p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FE79A8" w:rsidRDefault="00CF5724" w:rsidP="00FE79A8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02 июля 2026 года</w:t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</w:t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FE79A8">
        <w:rPr>
          <w:rFonts w:ascii="Times New Roman" w:eastAsia="Times New Roman" w:hAnsi="Times New Roman" w:cs="Times New Roman"/>
          <w:color w:val="000000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33</w:t>
      </w:r>
    </w:p>
    <w:p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E79A8" w:rsidRDefault="00FE79A8" w:rsidP="00FE79A8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23B7" w:rsidRDefault="00FE79A8" w:rsidP="00B323B7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 внесении изменений в </w:t>
      </w:r>
      <w:r w:rsidR="00B323B7">
        <w:rPr>
          <w:rFonts w:ascii="Times New Roman" w:hAnsi="Times New Roman" w:cs="Times New Roman"/>
          <w:b/>
          <w:bCs/>
        </w:rPr>
        <w:t>П</w:t>
      </w:r>
      <w:r w:rsidR="00B323B7" w:rsidRPr="00B323B7">
        <w:rPr>
          <w:rFonts w:ascii="Times New Roman" w:hAnsi="Times New Roman" w:cs="Times New Roman"/>
          <w:b/>
          <w:bCs/>
        </w:rPr>
        <w:t xml:space="preserve">лан мероприятий по противодействию коррупции в органах местного самоуправления внутригородского муниципального образования города федерального значения Санкт-Петербурга поселок Стрельна </w:t>
      </w:r>
    </w:p>
    <w:p w:rsidR="00B323B7" w:rsidRPr="00B323B7" w:rsidRDefault="00B323B7" w:rsidP="00B323B7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323B7">
        <w:rPr>
          <w:rFonts w:ascii="Times New Roman" w:hAnsi="Times New Roman" w:cs="Times New Roman"/>
          <w:b/>
          <w:bCs/>
        </w:rPr>
        <w:t>на 2023-2027 годы</w:t>
      </w:r>
    </w:p>
    <w:p w:rsidR="00FE79A8" w:rsidRDefault="00FE79A8" w:rsidP="00B323B7">
      <w:pPr>
        <w:pStyle w:val="a7"/>
        <w:tabs>
          <w:tab w:val="left" w:pos="113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323B7" w:rsidRPr="00B323B7" w:rsidRDefault="00FE79A8" w:rsidP="00B323B7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</w:t>
      </w:r>
      <w:r w:rsidR="00B323B7" w:rsidRPr="00B323B7">
        <w:rPr>
          <w:rFonts w:ascii="Times New Roman" w:hAnsi="Times New Roman" w:cs="Times New Roman"/>
        </w:rPr>
        <w:t>Федеральным законом от 28.12.2025 № 505-ФЗ «О внесении изменений в отдельные законодательные акты Российской Федерации»</w:t>
      </w:r>
    </w:p>
    <w:p w:rsidR="00B323B7" w:rsidRPr="00B323B7" w:rsidRDefault="00B323B7" w:rsidP="00B323B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2D84" w:rsidRDefault="001A2D84" w:rsidP="001A2D84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2D84" w:rsidRDefault="001A2D84" w:rsidP="001A2D84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МУНИЦИПАЛЬНЫЙ СОВЕТ</w:t>
      </w:r>
    </w:p>
    <w:p w:rsidR="001A2D84" w:rsidRPr="001A2D84" w:rsidRDefault="001A2D84" w:rsidP="001A2D84">
      <w:pPr>
        <w:pStyle w:val="a7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РЕШИЛ:</w:t>
      </w:r>
    </w:p>
    <w:p w:rsidR="00FE79A8" w:rsidRPr="00425417" w:rsidRDefault="00FE79A8" w:rsidP="00425417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4A0F63" w:rsidRDefault="004A0F63" w:rsidP="004A0F63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 w:rsidRPr="00B323B7">
        <w:rPr>
          <w:rFonts w:ascii="Times New Roman" w:hAnsi="Times New Roman" w:cs="Times New Roman"/>
        </w:rPr>
        <w:t xml:space="preserve">Внести в </w:t>
      </w:r>
      <w:r w:rsidR="00B323B7">
        <w:rPr>
          <w:rFonts w:ascii="Times New Roman" w:hAnsi="Times New Roman" w:cs="Times New Roman"/>
        </w:rPr>
        <w:t>П</w:t>
      </w:r>
      <w:r w:rsidRPr="00B323B7">
        <w:rPr>
          <w:rFonts w:ascii="Times New Roman" w:hAnsi="Times New Roman" w:cs="Times New Roman"/>
        </w:rPr>
        <w:t xml:space="preserve">лан мероприятий </w:t>
      </w:r>
      <w:r w:rsidRPr="00B323B7">
        <w:rPr>
          <w:rFonts w:ascii="Times New Roman" w:hAnsi="Times New Roman" w:cs="Times New Roman"/>
          <w:bCs/>
        </w:rPr>
        <w:t xml:space="preserve">по противодействию коррупции в органах местного самоуправления внутригородского муниципального образования города федерального значения Санкт-Петербурга поселок Стрельна на 2023-2027 годы, утвержденный решением </w:t>
      </w:r>
      <w:r w:rsidRPr="00B323B7">
        <w:rPr>
          <w:rFonts w:ascii="Times New Roman" w:hAnsi="Times New Roman" w:cs="Times New Roman"/>
        </w:rPr>
        <w:t>Муниципального Совета внутригородского муниципального образования города федерального значения Санкт-Петербурга поселок Стрельна от 27.02.2023 №05, следующие изменения:</w:t>
      </w:r>
    </w:p>
    <w:p w:rsidR="00AD2B58" w:rsidRPr="00AD2B58" w:rsidRDefault="00AD2B58" w:rsidP="00AD2B58">
      <w:pPr>
        <w:pStyle w:val="a7"/>
        <w:numPr>
          <w:ilvl w:val="0"/>
          <w:numId w:val="11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2.1. приложения 1 изложить в редакции:</w:t>
      </w:r>
    </w:p>
    <w:tbl>
      <w:tblPr>
        <w:tblStyle w:val="ae"/>
        <w:tblW w:w="9493" w:type="dxa"/>
        <w:tblLook w:val="04A0"/>
      </w:tblPr>
      <w:tblGrid>
        <w:gridCol w:w="576"/>
        <w:gridCol w:w="5390"/>
        <w:gridCol w:w="1941"/>
        <w:gridCol w:w="1586"/>
      </w:tblGrid>
      <w:tr w:rsidR="00AD2B58" w:rsidRPr="00D618ED" w:rsidTr="00AD2B58">
        <w:trPr>
          <w:trHeight w:val="534"/>
        </w:trPr>
        <w:tc>
          <w:tcPr>
            <w:tcW w:w="531" w:type="dxa"/>
          </w:tcPr>
          <w:p w:rsidR="00AD2B58" w:rsidRPr="00D618ED" w:rsidRDefault="00AD2B58" w:rsidP="0058432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418" w:type="dxa"/>
          </w:tcPr>
          <w:p w:rsidR="00AD2B58" w:rsidRPr="00D618ED" w:rsidRDefault="00AD2B58" w:rsidP="00584326">
            <w:pPr>
              <w:pStyle w:val="TableParagraph"/>
              <w:tabs>
                <w:tab w:val="left" w:pos="1571"/>
                <w:tab w:val="left" w:pos="2473"/>
                <w:tab w:val="left" w:pos="3952"/>
                <w:tab w:val="left" w:pos="4888"/>
                <w:tab w:val="left" w:pos="6270"/>
                <w:tab w:val="left" w:pos="8267"/>
                <w:tab w:val="left" w:pos="9610"/>
                <w:tab w:val="left" w:pos="99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представления муниципальными служащими сведений о доходах, об имуществе и об обязательствах имущественного характера, предусмотренных частью </w:t>
            </w:r>
            <w:r w:rsidR="003B2BE7">
              <w:rPr>
                <w:sz w:val="24"/>
                <w:szCs w:val="24"/>
              </w:rPr>
              <w:t xml:space="preserve">1 статьи 8 Федерального закона </w:t>
            </w:r>
            <w:r w:rsidR="000C22AA">
              <w:rPr>
                <w:sz w:val="24"/>
                <w:szCs w:val="24"/>
              </w:rPr>
              <w:t xml:space="preserve">«О противодействии коррупции» (далее – сведения о доходах, об имуществе и обязательствах имущественного характера), а также представления муниципальными служащими сведений о расходах, предусмотренных Федеральным законом «О контроле за соответствием расходов лиц, замещающих государственные должности, и иных лиц их доходам» (далее – сведения о расходах)» </w:t>
            </w:r>
          </w:p>
        </w:tc>
        <w:tc>
          <w:tcPr>
            <w:tcW w:w="1947" w:type="dxa"/>
          </w:tcPr>
          <w:p w:rsidR="00AD2B58" w:rsidRPr="00D618ED" w:rsidRDefault="000C22AA" w:rsidP="00584326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Январь-апрель, ежегодно</w:t>
            </w:r>
          </w:p>
        </w:tc>
        <w:tc>
          <w:tcPr>
            <w:tcW w:w="1597" w:type="dxa"/>
          </w:tcPr>
          <w:p w:rsidR="00AD2B58" w:rsidRPr="00D618ED" w:rsidRDefault="00AD2B58" w:rsidP="00584326">
            <w:pPr>
              <w:jc w:val="center"/>
              <w:rPr>
                <w:szCs w:val="24"/>
              </w:rPr>
            </w:pPr>
          </w:p>
        </w:tc>
      </w:tr>
    </w:tbl>
    <w:p w:rsidR="000C22AA" w:rsidRDefault="000C22AA" w:rsidP="000C22AA">
      <w:pPr>
        <w:pStyle w:val="a7"/>
        <w:tabs>
          <w:tab w:val="left" w:pos="851"/>
          <w:tab w:val="left" w:pos="1134"/>
        </w:tabs>
        <w:ind w:left="1069"/>
        <w:jc w:val="both"/>
        <w:rPr>
          <w:rFonts w:ascii="Times New Roman" w:hAnsi="Times New Roman" w:cs="Times New Roman"/>
        </w:rPr>
      </w:pPr>
    </w:p>
    <w:p w:rsidR="000C22AA" w:rsidRDefault="000C22AA" w:rsidP="000C22AA">
      <w:pPr>
        <w:pStyle w:val="a7"/>
        <w:numPr>
          <w:ilvl w:val="0"/>
          <w:numId w:val="11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пункт 3.2. приложения 1 изложить в редакции:</w:t>
      </w:r>
    </w:p>
    <w:tbl>
      <w:tblPr>
        <w:tblStyle w:val="ae"/>
        <w:tblW w:w="9493" w:type="dxa"/>
        <w:tblLook w:val="04A0"/>
      </w:tblPr>
      <w:tblGrid>
        <w:gridCol w:w="576"/>
        <w:gridCol w:w="5390"/>
        <w:gridCol w:w="1941"/>
        <w:gridCol w:w="1586"/>
      </w:tblGrid>
      <w:tr w:rsidR="000C22AA" w:rsidRPr="00D618ED" w:rsidTr="00584326">
        <w:trPr>
          <w:trHeight w:val="534"/>
        </w:trPr>
        <w:tc>
          <w:tcPr>
            <w:tcW w:w="531" w:type="dxa"/>
          </w:tcPr>
          <w:p w:rsidR="000C22AA" w:rsidRPr="00D618ED" w:rsidRDefault="000C22AA" w:rsidP="0058432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5418" w:type="dxa"/>
          </w:tcPr>
          <w:p w:rsidR="000C22AA" w:rsidRPr="00D618ED" w:rsidRDefault="000C22AA" w:rsidP="000C22AA">
            <w:pPr>
              <w:pStyle w:val="TableParagraph"/>
              <w:tabs>
                <w:tab w:val="left" w:pos="1571"/>
                <w:tab w:val="left" w:pos="2473"/>
                <w:tab w:val="left" w:pos="3952"/>
                <w:tab w:val="left" w:pos="4888"/>
                <w:tab w:val="left" w:pos="6270"/>
                <w:tab w:val="left" w:pos="8267"/>
                <w:tab w:val="left" w:pos="9610"/>
                <w:tab w:val="left" w:pos="994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представления </w:t>
            </w:r>
            <w:r w:rsidRPr="00D618ED">
              <w:rPr>
                <w:sz w:val="24"/>
                <w:szCs w:val="24"/>
              </w:rPr>
              <w:t xml:space="preserve">руководителями </w:t>
            </w:r>
            <w:r>
              <w:rPr>
                <w:sz w:val="24"/>
                <w:szCs w:val="24"/>
              </w:rPr>
              <w:t>МКУ</w:t>
            </w:r>
            <w:r w:rsidRPr="00D618ED">
              <w:rPr>
                <w:sz w:val="24"/>
                <w:szCs w:val="24"/>
              </w:rPr>
              <w:t xml:space="preserve"> МО</w:t>
            </w:r>
            <w:r>
              <w:rPr>
                <w:sz w:val="24"/>
                <w:szCs w:val="24"/>
              </w:rPr>
              <w:t xml:space="preserve"> пос. Стрельна</w:t>
            </w:r>
            <w:r w:rsidRPr="00D618ED">
              <w:rPr>
                <w:sz w:val="24"/>
                <w:szCs w:val="24"/>
              </w:rPr>
              <w:t xml:space="preserve"> сведений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>о своих доходах,</w:t>
            </w:r>
            <w:r>
              <w:rPr>
                <w:sz w:val="24"/>
                <w:szCs w:val="24"/>
              </w:rPr>
              <w:t xml:space="preserve"> </w:t>
            </w:r>
            <w:r w:rsidRPr="00D618ED">
              <w:rPr>
                <w:sz w:val="24"/>
                <w:szCs w:val="24"/>
              </w:rPr>
              <w:t xml:space="preserve">об имуществе и обязательствах имущественного характера, а также </w:t>
            </w:r>
            <w:r>
              <w:rPr>
                <w:sz w:val="24"/>
                <w:szCs w:val="24"/>
              </w:rPr>
              <w:t>сведений о расходах в соответствии с действующим законодательством</w:t>
            </w:r>
          </w:p>
          <w:p w:rsidR="000C22AA" w:rsidRPr="00D618ED" w:rsidRDefault="000C22AA" w:rsidP="00584326">
            <w:pPr>
              <w:pStyle w:val="TableParagraph"/>
              <w:tabs>
                <w:tab w:val="left" w:pos="1571"/>
                <w:tab w:val="left" w:pos="2473"/>
                <w:tab w:val="left" w:pos="3952"/>
                <w:tab w:val="left" w:pos="4888"/>
                <w:tab w:val="left" w:pos="6270"/>
                <w:tab w:val="left" w:pos="8267"/>
                <w:tab w:val="left" w:pos="9610"/>
                <w:tab w:val="left" w:pos="994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47" w:type="dxa"/>
          </w:tcPr>
          <w:p w:rsidR="000C22AA" w:rsidRPr="00D618ED" w:rsidRDefault="000C22AA" w:rsidP="00584326">
            <w:pPr>
              <w:pStyle w:val="TableParagraph"/>
              <w:jc w:val="center"/>
              <w:rPr>
                <w:sz w:val="24"/>
                <w:szCs w:val="24"/>
              </w:rPr>
            </w:pPr>
            <w:r w:rsidRPr="00D618ED">
              <w:rPr>
                <w:sz w:val="24"/>
                <w:szCs w:val="24"/>
              </w:rPr>
              <w:t>Январь-апрель, ежегодно</w:t>
            </w:r>
          </w:p>
        </w:tc>
        <w:tc>
          <w:tcPr>
            <w:tcW w:w="1597" w:type="dxa"/>
          </w:tcPr>
          <w:p w:rsidR="000C22AA" w:rsidRPr="00D618ED" w:rsidRDefault="000C22AA" w:rsidP="00584326">
            <w:pPr>
              <w:jc w:val="center"/>
              <w:rPr>
                <w:szCs w:val="24"/>
              </w:rPr>
            </w:pPr>
          </w:p>
        </w:tc>
      </w:tr>
    </w:tbl>
    <w:p w:rsidR="00AD2B58" w:rsidRPr="000C22AA" w:rsidRDefault="000C22AA" w:rsidP="000C22AA">
      <w:pPr>
        <w:pStyle w:val="a7"/>
        <w:tabs>
          <w:tab w:val="left" w:pos="851"/>
          <w:tab w:val="left" w:pos="1134"/>
        </w:tabs>
        <w:ind w:left="10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A0F63" w:rsidRDefault="004A0F63" w:rsidP="000C22AA">
      <w:pPr>
        <w:pStyle w:val="a7"/>
        <w:numPr>
          <w:ilvl w:val="0"/>
          <w:numId w:val="11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</w:rPr>
      </w:pPr>
      <w:r w:rsidRPr="00B323B7">
        <w:rPr>
          <w:rFonts w:ascii="Times New Roman" w:hAnsi="Times New Roman" w:cs="Times New Roman"/>
        </w:rPr>
        <w:t xml:space="preserve">пункт </w:t>
      </w:r>
      <w:r w:rsidR="00AD2B58">
        <w:rPr>
          <w:rFonts w:ascii="Times New Roman" w:hAnsi="Times New Roman" w:cs="Times New Roman"/>
        </w:rPr>
        <w:t>3</w:t>
      </w:r>
      <w:r w:rsidRPr="00B323B7">
        <w:rPr>
          <w:rFonts w:ascii="Times New Roman" w:hAnsi="Times New Roman" w:cs="Times New Roman"/>
        </w:rPr>
        <w:t>.</w:t>
      </w:r>
      <w:r w:rsidR="00AD2B58">
        <w:rPr>
          <w:rFonts w:ascii="Times New Roman" w:hAnsi="Times New Roman" w:cs="Times New Roman"/>
        </w:rPr>
        <w:t>3</w:t>
      </w:r>
      <w:r w:rsidRPr="00B323B7">
        <w:rPr>
          <w:rFonts w:ascii="Times New Roman" w:hAnsi="Times New Roman" w:cs="Times New Roman"/>
        </w:rPr>
        <w:t>. исключить.</w:t>
      </w:r>
    </w:p>
    <w:p w:rsidR="000C22AA" w:rsidRDefault="000C22AA" w:rsidP="000C22AA">
      <w:pPr>
        <w:pStyle w:val="a7"/>
        <w:tabs>
          <w:tab w:val="left" w:pos="851"/>
          <w:tab w:val="left" w:pos="1134"/>
        </w:tabs>
        <w:ind w:left="1069"/>
        <w:jc w:val="both"/>
        <w:rPr>
          <w:rFonts w:ascii="Times New Roman" w:hAnsi="Times New Roman" w:cs="Times New Roman"/>
        </w:rPr>
      </w:pPr>
    </w:p>
    <w:p w:rsidR="00B323B7" w:rsidRDefault="00B323B7" w:rsidP="00B323B7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решение вступает в силу с момента его принятия.</w:t>
      </w:r>
    </w:p>
    <w:p w:rsidR="00623C01" w:rsidRDefault="00623C01" w:rsidP="00B323B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B323B7" w:rsidRDefault="00B323B7" w:rsidP="00B323B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3B7">
        <w:rPr>
          <w:rFonts w:ascii="Times New Roman" w:hAnsi="Times New Roman" w:cs="Times New Roman"/>
          <w:sz w:val="24"/>
          <w:szCs w:val="24"/>
        </w:rPr>
        <w:t>Глава муниципа</w:t>
      </w:r>
      <w:r>
        <w:rPr>
          <w:rFonts w:ascii="Times New Roman" w:hAnsi="Times New Roman" w:cs="Times New Roman"/>
          <w:sz w:val="24"/>
          <w:szCs w:val="24"/>
        </w:rPr>
        <w:t>льного образования,</w:t>
      </w:r>
    </w:p>
    <w:p w:rsidR="00B323B7" w:rsidRDefault="00B323B7" w:rsidP="00B323B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исполняющий полномочия председателя</w:t>
      </w:r>
    </w:p>
    <w:p w:rsidR="00B323B7" w:rsidRPr="00B323B7" w:rsidRDefault="00B323B7" w:rsidP="00B323B7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572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И.А. Климачева</w:t>
      </w:r>
    </w:p>
    <w:p w:rsidR="00800E07" w:rsidRDefault="00800E07" w:rsidP="004A0F63">
      <w:pPr>
        <w:pStyle w:val="a7"/>
        <w:tabs>
          <w:tab w:val="left" w:pos="851"/>
          <w:tab w:val="left" w:pos="1134"/>
        </w:tabs>
        <w:ind w:left="709"/>
        <w:jc w:val="both"/>
        <w:rPr>
          <w:rFonts w:ascii="Times New Roman" w:hAnsi="Times New Roman" w:cs="Times New Roman"/>
        </w:rPr>
      </w:pPr>
    </w:p>
    <w:p w:rsidR="00114160" w:rsidRDefault="00114160" w:rsidP="00114160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114160" w:rsidSect="00534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E2C02"/>
    <w:multiLevelType w:val="hybridMultilevel"/>
    <w:tmpl w:val="F2E6F274"/>
    <w:lvl w:ilvl="0" w:tplc="24066F08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6A74DD"/>
    <w:multiLevelType w:val="hybridMultilevel"/>
    <w:tmpl w:val="7C788118"/>
    <w:lvl w:ilvl="0" w:tplc="565A4C6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84001"/>
    <w:multiLevelType w:val="hybridMultilevel"/>
    <w:tmpl w:val="28E8ACF6"/>
    <w:lvl w:ilvl="0" w:tplc="CC7E8F3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C628BF"/>
    <w:multiLevelType w:val="hybridMultilevel"/>
    <w:tmpl w:val="B57011BE"/>
    <w:lvl w:ilvl="0" w:tplc="22D6E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14EAC"/>
    <w:multiLevelType w:val="hybridMultilevel"/>
    <w:tmpl w:val="62BC3FB4"/>
    <w:lvl w:ilvl="0" w:tplc="D578D5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AC278E"/>
    <w:multiLevelType w:val="hybridMultilevel"/>
    <w:tmpl w:val="469EADB4"/>
    <w:lvl w:ilvl="0" w:tplc="63FC4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A7261E"/>
    <w:multiLevelType w:val="hybridMultilevel"/>
    <w:tmpl w:val="04EAFC74"/>
    <w:lvl w:ilvl="0" w:tplc="D67012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3D1926"/>
    <w:multiLevelType w:val="hybridMultilevel"/>
    <w:tmpl w:val="485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639DA"/>
    <w:multiLevelType w:val="hybridMultilevel"/>
    <w:tmpl w:val="DD50F61C"/>
    <w:lvl w:ilvl="0" w:tplc="CA8E4532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33C4844"/>
    <w:multiLevelType w:val="hybridMultilevel"/>
    <w:tmpl w:val="97C01D60"/>
    <w:lvl w:ilvl="0" w:tplc="FDDA24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B5A229F"/>
    <w:multiLevelType w:val="hybridMultilevel"/>
    <w:tmpl w:val="BB4E4F0E"/>
    <w:lvl w:ilvl="0" w:tplc="CECE3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3230"/>
    <w:rsid w:val="000422C4"/>
    <w:rsid w:val="000C22AA"/>
    <w:rsid w:val="00112EA1"/>
    <w:rsid w:val="00114160"/>
    <w:rsid w:val="001A2D84"/>
    <w:rsid w:val="001F5CB2"/>
    <w:rsid w:val="002E2834"/>
    <w:rsid w:val="002F5269"/>
    <w:rsid w:val="003B2BE7"/>
    <w:rsid w:val="00414B81"/>
    <w:rsid w:val="00425417"/>
    <w:rsid w:val="004A0F63"/>
    <w:rsid w:val="00534118"/>
    <w:rsid w:val="00590138"/>
    <w:rsid w:val="005E4D91"/>
    <w:rsid w:val="00623C01"/>
    <w:rsid w:val="00682C14"/>
    <w:rsid w:val="007C700C"/>
    <w:rsid w:val="007E2AA6"/>
    <w:rsid w:val="007F2F75"/>
    <w:rsid w:val="00800E07"/>
    <w:rsid w:val="00835EDC"/>
    <w:rsid w:val="008A1657"/>
    <w:rsid w:val="008E3230"/>
    <w:rsid w:val="00950CA6"/>
    <w:rsid w:val="009D0DF3"/>
    <w:rsid w:val="00A4091F"/>
    <w:rsid w:val="00A727CA"/>
    <w:rsid w:val="00AD2B58"/>
    <w:rsid w:val="00B02122"/>
    <w:rsid w:val="00B323B7"/>
    <w:rsid w:val="00B56B5E"/>
    <w:rsid w:val="00B74F3E"/>
    <w:rsid w:val="00B75C70"/>
    <w:rsid w:val="00B976D9"/>
    <w:rsid w:val="00C10C31"/>
    <w:rsid w:val="00CF5724"/>
    <w:rsid w:val="00D94BAF"/>
    <w:rsid w:val="00E2395A"/>
    <w:rsid w:val="00F31D07"/>
    <w:rsid w:val="00F94751"/>
    <w:rsid w:val="00F94CF4"/>
    <w:rsid w:val="00FE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D9"/>
    <w:pPr>
      <w:spacing w:after="200" w:line="276" w:lineRule="auto"/>
    </w:pPr>
    <w:rPr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E32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E32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23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23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23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23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23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23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23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3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2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32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32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2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2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2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E3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23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3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230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E32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3230"/>
    <w:pPr>
      <w:spacing w:after="160" w:line="278" w:lineRule="auto"/>
      <w:ind w:left="720"/>
      <w:contextualSpacing/>
    </w:pPr>
    <w:rPr>
      <w:kern w:val="2"/>
      <w:sz w:val="24"/>
      <w:szCs w:val="24"/>
    </w:rPr>
  </w:style>
  <w:style w:type="character" w:styleId="a8">
    <w:name w:val="Intense Emphasis"/>
    <w:basedOn w:val="a0"/>
    <w:uiPriority w:val="21"/>
    <w:qFormat/>
    <w:rsid w:val="008E32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</w:rPr>
  </w:style>
  <w:style w:type="character" w:customStyle="1" w:styleId="aa">
    <w:name w:val="Выделенная цитата Знак"/>
    <w:basedOn w:val="a0"/>
    <w:link w:val="a9"/>
    <w:uiPriority w:val="30"/>
    <w:rsid w:val="008E32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323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D0DF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D0DF3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5E4D91"/>
    <w:rPr>
      <w:rFonts w:ascii="Times New Roman" w:hAnsi="Times New Roman" w:cs="Times New Roman"/>
      <w:sz w:val="24"/>
      <w:szCs w:val="24"/>
    </w:rPr>
  </w:style>
  <w:style w:type="table" w:styleId="ae">
    <w:name w:val="Table Grid"/>
    <w:basedOn w:val="a1"/>
    <w:uiPriority w:val="39"/>
    <w:rsid w:val="00AD2B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D2B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CF5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F5724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2026-07-02T12:27:00Z</cp:lastPrinted>
  <dcterms:created xsi:type="dcterms:W3CDTF">2026-06-15T08:59:00Z</dcterms:created>
  <dcterms:modified xsi:type="dcterms:W3CDTF">2026-07-02T12:27:00Z</dcterms:modified>
</cp:coreProperties>
</file>