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F2" w:rsidRDefault="002E14F2" w:rsidP="002E14F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соблюдению</w:t>
      </w:r>
    </w:p>
    <w:p w:rsidR="002E14F2" w:rsidRDefault="002E14F2" w:rsidP="002E14F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2E14F2" w:rsidRDefault="002E14F2" w:rsidP="002E14F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Местной администрации Муниципального образования поселок Стрельна и урегулированию конфликта интересов</w:t>
      </w:r>
    </w:p>
    <w:p w:rsidR="002E14F2" w:rsidRDefault="002E14F2" w:rsidP="002E14F2">
      <w:pPr>
        <w:ind w:left="3969"/>
        <w:rPr>
          <w:sz w:val="24"/>
          <w:szCs w:val="24"/>
        </w:rPr>
      </w:pPr>
    </w:p>
    <w:p w:rsidR="002E14F2" w:rsidRDefault="002E14F2" w:rsidP="002E14F2">
      <w:pPr>
        <w:ind w:left="3969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:rsidR="002E14F2" w:rsidRDefault="002E14F2" w:rsidP="002E14F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2E14F2" w:rsidRDefault="002E14F2" w:rsidP="002E14F2">
      <w:pPr>
        <w:ind w:left="3969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:rsidR="002E14F2" w:rsidRDefault="002E14F2" w:rsidP="002E14F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(Ф.И.О., замещаемая должность)</w:t>
      </w:r>
    </w:p>
    <w:p w:rsidR="002E14F2" w:rsidRDefault="002E14F2" w:rsidP="008A4791">
      <w:pPr>
        <w:ind w:left="5330"/>
        <w:rPr>
          <w:sz w:val="22"/>
        </w:rPr>
      </w:pPr>
    </w:p>
    <w:p w:rsidR="002E14F2" w:rsidRDefault="002E14F2" w:rsidP="008A4791">
      <w:pPr>
        <w:ind w:left="5330"/>
        <w:rPr>
          <w:sz w:val="22"/>
        </w:rPr>
      </w:pPr>
    </w:p>
    <w:p w:rsidR="002E14F2" w:rsidRDefault="002E14F2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bookmarkStart w:id="0" w:name="_GoBack"/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</w:t>
      </w:r>
      <w:bookmarkEnd w:id="0"/>
      <w:r w:rsidRPr="008A1264">
        <w:rPr>
          <w:sz w:val="28"/>
          <w:szCs w:val="28"/>
        </w:rPr>
        <w:t>(выполнение работы на условиях гражданско-правового договора в коммерческой или некоммерческой организации)</w:t>
      </w:r>
    </w:p>
    <w:p w:rsidR="00AF51DC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14F2" w:rsidRPr="008A1264" w:rsidRDefault="002E14F2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2E14F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2E14F2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2E14F2">
        <w:rPr>
          <w:szCs w:val="28"/>
        </w:rPr>
        <w:t xml:space="preserve">Местной администрации Муниципального образования поселок Стрельна </w:t>
      </w:r>
      <w:r w:rsidRPr="00BE4E78">
        <w:rPr>
          <w:szCs w:val="28"/>
        </w:rPr>
        <w:t xml:space="preserve">должность </w:t>
      </w:r>
      <w:r w:rsidR="002E14F2">
        <w:rPr>
          <w:szCs w:val="28"/>
        </w:rPr>
        <w:t xml:space="preserve">муниципальной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2E14F2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2E14F2">
        <w:t>,</w:t>
      </w:r>
    </w:p>
    <w:p w:rsidR="00BE4E78" w:rsidRPr="00BE4E78" w:rsidRDefault="00BE4E78" w:rsidP="002E14F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2E14F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 w:rsidR="00F911E9">
        <w:t xml:space="preserve">в соответствии </w:t>
      </w:r>
      <w:r w:rsidR="00B65E3E">
        <w:t xml:space="preserve">со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2E14F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2E14F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2E14F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2E14F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</w:t>
      </w:r>
      <w:r w:rsidR="002E14F2">
        <w:rPr>
          <w:szCs w:val="28"/>
        </w:rPr>
        <w:t xml:space="preserve"> (</w:t>
      </w:r>
      <w:proofErr w:type="spellStart"/>
      <w:r w:rsidR="002E14F2">
        <w:rPr>
          <w:szCs w:val="28"/>
        </w:rPr>
        <w:t>муницпального</w:t>
      </w:r>
      <w:proofErr w:type="spellEnd"/>
      <w:r w:rsidR="002E14F2">
        <w:rPr>
          <w:szCs w:val="28"/>
        </w:rPr>
        <w:t>)</w:t>
      </w:r>
      <w:r w:rsidR="005B0A7F">
        <w:rPr>
          <w:szCs w:val="28"/>
        </w:rPr>
        <w:t xml:space="preserve">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4F2"/>
    <w:rsid w:val="002E1BC7"/>
    <w:rsid w:val="002E53B9"/>
    <w:rsid w:val="00340660"/>
    <w:rsid w:val="00353533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65E3E"/>
    <w:rsid w:val="00BA7A33"/>
    <w:rsid w:val="00BE4E78"/>
    <w:rsid w:val="00C3599C"/>
    <w:rsid w:val="00C51088"/>
    <w:rsid w:val="00CC007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E14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2</cp:lastModifiedBy>
  <cp:revision>2</cp:revision>
  <dcterms:created xsi:type="dcterms:W3CDTF">2022-03-18T11:23:00Z</dcterms:created>
  <dcterms:modified xsi:type="dcterms:W3CDTF">2022-03-18T11:23:00Z</dcterms:modified>
</cp:coreProperties>
</file>