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41" w:rsidRDefault="000551D7" w:rsidP="00D42779">
      <w:pPr>
        <w:jc w:val="center"/>
      </w:pPr>
      <w:r>
        <w:rPr>
          <w:noProof/>
        </w:rPr>
        <w:drawing>
          <wp:inline distT="0" distB="0" distL="0" distR="0">
            <wp:extent cx="885825" cy="714375"/>
            <wp:effectExtent l="19050" t="0" r="9525" b="0"/>
            <wp:docPr id="1" name="Рисунок 1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641" w:rsidRDefault="003E1641" w:rsidP="003E1641">
      <w:pPr>
        <w:framePr w:hSpace="180" w:wrap="auto" w:vAnchor="text" w:hAnchor="page" w:x="1585" w:y="7"/>
        <w:rPr>
          <w:noProof/>
        </w:rPr>
      </w:pPr>
      <w:r>
        <w:tab/>
      </w:r>
    </w:p>
    <w:p w:rsidR="003E1641" w:rsidRDefault="003E1641" w:rsidP="003E1641">
      <w:pPr>
        <w:tabs>
          <w:tab w:val="left" w:pos="3900"/>
        </w:tabs>
        <w:rPr>
          <w:szCs w:val="22"/>
        </w:rPr>
      </w:pPr>
    </w:p>
    <w:p w:rsidR="00EE74DC" w:rsidRPr="00EE74DC" w:rsidRDefault="00EE74DC" w:rsidP="00EE74D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E74DC">
        <w:rPr>
          <w:b/>
          <w:sz w:val="32"/>
          <w:szCs w:val="32"/>
        </w:rPr>
        <w:t>Глава Муниципального образования поселок Стрельна</w:t>
      </w:r>
    </w:p>
    <w:p w:rsidR="003E1641" w:rsidRDefault="003E1641" w:rsidP="003E1641">
      <w:pPr>
        <w:tabs>
          <w:tab w:val="left" w:pos="7470"/>
        </w:tabs>
        <w:jc w:val="center"/>
        <w:rPr>
          <w:b/>
        </w:rPr>
      </w:pPr>
    </w:p>
    <w:p w:rsidR="00EE74DC" w:rsidRDefault="00EE74DC" w:rsidP="003E1641">
      <w:pPr>
        <w:tabs>
          <w:tab w:val="left" w:pos="7470"/>
        </w:tabs>
        <w:jc w:val="center"/>
        <w:rPr>
          <w:b/>
        </w:rPr>
      </w:pPr>
    </w:p>
    <w:p w:rsidR="003E1641" w:rsidRPr="00EE74DC" w:rsidRDefault="00AF77AB" w:rsidP="003E1641">
      <w:pPr>
        <w:tabs>
          <w:tab w:val="left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E74DC" w:rsidRPr="00902E40" w:rsidRDefault="00EE74DC" w:rsidP="003E1641">
      <w:pPr>
        <w:tabs>
          <w:tab w:val="left" w:pos="7470"/>
        </w:tabs>
        <w:jc w:val="center"/>
        <w:rPr>
          <w:b/>
        </w:rPr>
      </w:pPr>
    </w:p>
    <w:p w:rsidR="003E1641" w:rsidRPr="00D5796E" w:rsidRDefault="003E1641" w:rsidP="003E1641"/>
    <w:p w:rsidR="003E1641" w:rsidRDefault="00D06A2B" w:rsidP="00160E44">
      <w:r>
        <w:t xml:space="preserve">    от </w:t>
      </w:r>
      <w:r w:rsidR="00160E44">
        <w:t>21</w:t>
      </w:r>
      <w:r>
        <w:t xml:space="preserve"> марта </w:t>
      </w:r>
      <w:r w:rsidR="00002FB1">
        <w:t xml:space="preserve"> </w:t>
      </w:r>
      <w:r w:rsidR="00427A3B">
        <w:t>20</w:t>
      </w:r>
      <w:r w:rsidR="00160E44">
        <w:t>1</w:t>
      </w:r>
      <w:r w:rsidR="00F17EED">
        <w:t>1</w:t>
      </w:r>
      <w:r w:rsidR="003E1641">
        <w:t xml:space="preserve"> года</w:t>
      </w:r>
      <w:r w:rsidR="00EE74DC">
        <w:tab/>
      </w:r>
      <w:r w:rsidR="00EE74DC">
        <w:tab/>
      </w:r>
      <w:r w:rsidR="00EE74DC">
        <w:tab/>
      </w:r>
      <w:r w:rsidR="00EE74DC" w:rsidRPr="00EE74DC">
        <w:rPr>
          <w:b/>
        </w:rPr>
        <w:t>поселок</w:t>
      </w:r>
      <w:r w:rsidR="00EE74DC">
        <w:t xml:space="preserve">     </w:t>
      </w:r>
      <w:r w:rsidR="003E1641">
        <w:t xml:space="preserve"> </w:t>
      </w:r>
      <w:r w:rsidR="003E1641">
        <w:tab/>
        <w:t xml:space="preserve">       </w:t>
      </w:r>
      <w:r w:rsidR="00EE74DC">
        <w:t xml:space="preserve">              </w:t>
      </w:r>
      <w:r w:rsidR="000E1827">
        <w:t xml:space="preserve">                     </w:t>
      </w:r>
      <w:r w:rsidR="00F27648">
        <w:t xml:space="preserve">         </w:t>
      </w:r>
      <w:r w:rsidR="001D2FBC">
        <w:t>№</w:t>
      </w:r>
      <w:r>
        <w:t xml:space="preserve"> </w:t>
      </w:r>
      <w:r w:rsidR="00160E44">
        <w:t>2</w:t>
      </w:r>
    </w:p>
    <w:p w:rsidR="003E1641" w:rsidRDefault="00EE74DC" w:rsidP="00160E44">
      <w:pPr>
        <w:jc w:val="center"/>
        <w:rPr>
          <w:b/>
        </w:rPr>
      </w:pPr>
      <w:r w:rsidRPr="00EE74DC">
        <w:rPr>
          <w:b/>
        </w:rPr>
        <w:t>Стрельна</w:t>
      </w:r>
    </w:p>
    <w:p w:rsidR="00160E44" w:rsidRDefault="00160E44" w:rsidP="00160E44">
      <w:pPr>
        <w:pStyle w:val="a4"/>
        <w:ind w:firstLine="567"/>
        <w:jc w:val="center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 xml:space="preserve"> (в ред. Постановления от 24.06.2020 № 08)</w:t>
      </w:r>
    </w:p>
    <w:p w:rsidR="00160E44" w:rsidRDefault="00160E44" w:rsidP="00160E44">
      <w:pPr>
        <w:pStyle w:val="a4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160E44" w:rsidRDefault="00160E44" w:rsidP="00160E44">
      <w:pPr>
        <w:pStyle w:val="a4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160E44" w:rsidRPr="00160E44" w:rsidRDefault="00160E44" w:rsidP="00160E44">
      <w:pPr>
        <w:pStyle w:val="style3"/>
        <w:spacing w:before="0" w:beforeAutospacing="0" w:after="0" w:afterAutospacing="0"/>
        <w:ind w:firstLine="567"/>
        <w:jc w:val="center"/>
        <w:rPr>
          <w:color w:val="000000"/>
        </w:rPr>
      </w:pPr>
      <w:r w:rsidRPr="00160E44">
        <w:rPr>
          <w:b/>
          <w:bCs/>
          <w:color w:val="000000"/>
        </w:rPr>
        <w:t>Об утверждении </w:t>
      </w:r>
      <w:r w:rsidRPr="00160E44">
        <w:rPr>
          <w:rStyle w:val="fontstyle22"/>
          <w:b/>
          <w:bCs/>
          <w:color w:val="000000"/>
        </w:rPr>
        <w:t xml:space="preserve">Положения «О порядке проведения </w:t>
      </w:r>
      <w:proofErr w:type="spellStart"/>
      <w:r w:rsidRPr="00160E44">
        <w:rPr>
          <w:rStyle w:val="fontstyle22"/>
          <w:b/>
          <w:bCs/>
          <w:color w:val="000000"/>
        </w:rPr>
        <w:t>антикоррупционной</w:t>
      </w:r>
      <w:proofErr w:type="spellEnd"/>
      <w:r w:rsidRPr="00160E44">
        <w:rPr>
          <w:rStyle w:val="fontstyle22"/>
          <w:b/>
          <w:bCs/>
          <w:color w:val="000000"/>
        </w:rPr>
        <w:t xml:space="preserve"> экспертизы муниципальных нормативных правовых актов Главы Муниципального образования поселок Стрельна и их проектов»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Pr="00160E44" w:rsidRDefault="00160E44" w:rsidP="00160E44">
      <w:pPr>
        <w:pStyle w:val="a4"/>
        <w:ind w:firstLine="900"/>
        <w:jc w:val="both"/>
        <w:rPr>
          <w:color w:val="000000"/>
        </w:rPr>
      </w:pPr>
      <w:r w:rsidRPr="00160E44">
        <w:rPr>
          <w:rStyle w:val="fontstyle21"/>
          <w:color w:val="000000"/>
        </w:rPr>
        <w:t> </w:t>
      </w:r>
    </w:p>
    <w:p w:rsidR="00160E44" w:rsidRPr="00160E44" w:rsidRDefault="00160E44" w:rsidP="00160E44">
      <w:pPr>
        <w:pStyle w:val="a4"/>
        <w:ind w:firstLine="90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В соответствии со статьей 6 Федерального закона от 25.12.2008 г. № 273-ФЗ «О противодействии коррупции», статьей 3 Федерального закона от 17.07.2009 г. № 172-ФЗ «Об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экспертизе нормативных правовых актов и проектов нормативных правовых актов»</w:t>
      </w:r>
    </w:p>
    <w:p w:rsidR="00160E44" w:rsidRPr="00160E44" w:rsidRDefault="00160E44" w:rsidP="00160E44">
      <w:pPr>
        <w:pStyle w:val="a4"/>
        <w:ind w:firstLine="360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Pr="00160E44" w:rsidRDefault="00160E44" w:rsidP="00160E44">
      <w:pPr>
        <w:pStyle w:val="a4"/>
        <w:ind w:firstLine="360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Pr="00160E44" w:rsidRDefault="00160E44" w:rsidP="00160E44">
      <w:pPr>
        <w:numPr>
          <w:ilvl w:val="0"/>
          <w:numId w:val="16"/>
        </w:numPr>
        <w:ind w:left="280" w:firstLine="0"/>
        <w:jc w:val="both"/>
        <w:rPr>
          <w:color w:val="000000"/>
        </w:rPr>
      </w:pPr>
      <w:r w:rsidRPr="00160E44">
        <w:rPr>
          <w:color w:val="000000"/>
        </w:rPr>
        <w:t>Утвердить </w:t>
      </w:r>
      <w:r w:rsidRPr="00160E44">
        <w:rPr>
          <w:rStyle w:val="fontstyle22"/>
          <w:color w:val="000000"/>
        </w:rPr>
        <w:t xml:space="preserve">Положение «О порядке проведения </w:t>
      </w:r>
      <w:proofErr w:type="spellStart"/>
      <w:r w:rsidRPr="00160E44">
        <w:rPr>
          <w:rStyle w:val="fontstyle22"/>
          <w:color w:val="000000"/>
        </w:rPr>
        <w:t>антикоррупционной</w:t>
      </w:r>
      <w:proofErr w:type="spellEnd"/>
      <w:r w:rsidRPr="00160E44">
        <w:rPr>
          <w:rStyle w:val="fontstyle22"/>
          <w:color w:val="000000"/>
        </w:rPr>
        <w:t xml:space="preserve"> экспертизы муниципальных нормативных правовых актов Главы Муниципального образования поселок Стрельна и их проектов»</w:t>
      </w:r>
      <w:r w:rsidRPr="00160E44">
        <w:rPr>
          <w:rStyle w:val="fontstyle22"/>
          <w:b/>
          <w:bCs/>
          <w:color w:val="000000"/>
        </w:rPr>
        <w:t> </w:t>
      </w:r>
      <w:r w:rsidRPr="00160E44">
        <w:rPr>
          <w:color w:val="000000"/>
        </w:rPr>
        <w:t>согласно Приложению 1 к настоящему Постановлению.</w:t>
      </w:r>
    </w:p>
    <w:p w:rsidR="00160E44" w:rsidRPr="00160E44" w:rsidRDefault="00160E44" w:rsidP="00160E44">
      <w:pPr>
        <w:numPr>
          <w:ilvl w:val="0"/>
          <w:numId w:val="16"/>
        </w:numPr>
        <w:ind w:left="280" w:firstLine="0"/>
        <w:jc w:val="both"/>
        <w:rPr>
          <w:color w:val="000000"/>
        </w:rPr>
      </w:pPr>
      <w:proofErr w:type="gramStart"/>
      <w:r w:rsidRPr="00160E44">
        <w:rPr>
          <w:color w:val="000000"/>
        </w:rPr>
        <w:t>Контроль за</w:t>
      </w:r>
      <w:proofErr w:type="gramEnd"/>
      <w:r w:rsidRPr="00160E44">
        <w:rPr>
          <w:color w:val="000000"/>
        </w:rPr>
        <w:t xml:space="preserve"> исполнением настоящего Постановления оставляю за собой.</w:t>
      </w:r>
    </w:p>
    <w:p w:rsidR="00160E44" w:rsidRPr="00160E44" w:rsidRDefault="00160E44" w:rsidP="00160E44">
      <w:pPr>
        <w:numPr>
          <w:ilvl w:val="0"/>
          <w:numId w:val="16"/>
        </w:numPr>
        <w:ind w:left="280" w:firstLine="0"/>
        <w:jc w:val="both"/>
        <w:rPr>
          <w:color w:val="000000"/>
        </w:rPr>
      </w:pPr>
      <w:r w:rsidRPr="00160E44">
        <w:rPr>
          <w:color w:val="000000"/>
        </w:rPr>
        <w:t>Настоящее Постановление вступает в силу после его официального опубликования          (обнародования).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Pr="00160E44" w:rsidRDefault="00160E44" w:rsidP="00160E44">
      <w:pPr>
        <w:pStyle w:val="4"/>
        <w:spacing w:before="0"/>
        <w:jc w:val="both"/>
        <w:rPr>
          <w:rFonts w:ascii="Times New Roman" w:hAnsi="Times New Roman" w:cs="Times New Roman"/>
          <w:i w:val="0"/>
          <w:color w:val="000000"/>
        </w:rPr>
      </w:pPr>
      <w:r w:rsidRPr="00160E44">
        <w:rPr>
          <w:rFonts w:ascii="Times New Roman" w:hAnsi="Times New Roman" w:cs="Times New Roman"/>
          <w:b w:val="0"/>
          <w:bCs w:val="0"/>
          <w:i w:val="0"/>
          <w:color w:val="000000"/>
        </w:rPr>
        <w:t>Глава Муниципального образования                                        </w:t>
      </w:r>
      <w:r>
        <w:rPr>
          <w:rFonts w:ascii="Times New Roman" w:hAnsi="Times New Roman" w:cs="Times New Roman"/>
          <w:b w:val="0"/>
          <w:bCs w:val="0"/>
          <w:i w:val="0"/>
          <w:color w:val="000000"/>
        </w:rPr>
        <w:t>                  </w:t>
      </w:r>
      <w:r w:rsidRPr="00160E44">
        <w:rPr>
          <w:rFonts w:ascii="Times New Roman" w:hAnsi="Times New Roman" w:cs="Times New Roman"/>
          <w:b w:val="0"/>
          <w:bCs w:val="0"/>
          <w:i w:val="0"/>
          <w:color w:val="000000"/>
        </w:rPr>
        <w:t xml:space="preserve"> С.В. Крюков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  <w:r w:rsidRPr="00160E44">
        <w:rPr>
          <w:color w:val="000000"/>
        </w:rPr>
        <w:br w:type="textWrapping" w:clear="all"/>
      </w: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</w:p>
    <w:p w:rsidR="00160E44" w:rsidRDefault="00160E44" w:rsidP="00160E44">
      <w:pPr>
        <w:pStyle w:val="a4"/>
        <w:ind w:left="5760"/>
        <w:jc w:val="both"/>
        <w:rPr>
          <w:color w:val="000000"/>
        </w:rPr>
      </w:pPr>
    </w:p>
    <w:p w:rsidR="00160E44" w:rsidRPr="00160E44" w:rsidRDefault="00160E44" w:rsidP="00160E44">
      <w:pPr>
        <w:pStyle w:val="a4"/>
        <w:ind w:left="5760"/>
        <w:jc w:val="both"/>
        <w:rPr>
          <w:color w:val="000000"/>
        </w:rPr>
      </w:pPr>
      <w:r w:rsidRPr="00160E44">
        <w:rPr>
          <w:color w:val="000000"/>
        </w:rPr>
        <w:lastRenderedPageBreak/>
        <w:t>Приложение 1 к Постановлению</w:t>
      </w:r>
    </w:p>
    <w:p w:rsidR="00160E44" w:rsidRPr="00160E44" w:rsidRDefault="00160E44" w:rsidP="00160E44">
      <w:pPr>
        <w:pStyle w:val="a4"/>
        <w:ind w:left="5760"/>
        <w:jc w:val="both"/>
        <w:rPr>
          <w:color w:val="000000"/>
        </w:rPr>
      </w:pPr>
      <w:r w:rsidRPr="00160E44">
        <w:rPr>
          <w:color w:val="000000"/>
        </w:rPr>
        <w:t>Главы МО пос. Стрельна</w:t>
      </w:r>
    </w:p>
    <w:p w:rsidR="00160E44" w:rsidRPr="00160E44" w:rsidRDefault="00160E44" w:rsidP="00160E44">
      <w:pPr>
        <w:pStyle w:val="a4"/>
        <w:ind w:left="5760"/>
        <w:jc w:val="both"/>
        <w:rPr>
          <w:color w:val="000000"/>
        </w:rPr>
      </w:pPr>
      <w:r w:rsidRPr="00160E44">
        <w:rPr>
          <w:color w:val="000000"/>
        </w:rPr>
        <w:t>от 21.03.2011 г. № 2</w:t>
      </w:r>
    </w:p>
    <w:p w:rsidR="00160E44" w:rsidRPr="00160E44" w:rsidRDefault="00160E44" w:rsidP="00160E44">
      <w:pPr>
        <w:pStyle w:val="a4"/>
        <w:ind w:left="5040" w:firstLine="720"/>
        <w:jc w:val="both"/>
        <w:rPr>
          <w:color w:val="000000"/>
        </w:rPr>
      </w:pPr>
      <w:r w:rsidRPr="00160E44">
        <w:rPr>
          <w:color w:val="000000"/>
        </w:rPr>
        <w:t> </w:t>
      </w:r>
    </w:p>
    <w:p w:rsidR="00160E44" w:rsidRPr="00160E44" w:rsidRDefault="00160E44" w:rsidP="00160E44">
      <w:pPr>
        <w:pStyle w:val="style3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 </w:t>
      </w:r>
    </w:p>
    <w:p w:rsidR="00160E44" w:rsidRPr="00160E44" w:rsidRDefault="00160E44" w:rsidP="00160E44">
      <w:pPr>
        <w:pStyle w:val="style3"/>
        <w:spacing w:before="0" w:beforeAutospacing="0" w:after="0" w:afterAutospacing="0"/>
        <w:ind w:firstLine="567"/>
        <w:jc w:val="center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ПОЛОЖЕНИЕ</w:t>
      </w:r>
    </w:p>
    <w:p w:rsidR="00160E44" w:rsidRPr="00160E44" w:rsidRDefault="00160E44" w:rsidP="00160E44">
      <w:pPr>
        <w:pStyle w:val="style70"/>
        <w:spacing w:before="0" w:beforeAutospacing="0" w:after="0" w:afterAutospacing="0"/>
        <w:ind w:firstLine="567"/>
        <w:jc w:val="center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 xml:space="preserve">«О порядке проведения </w:t>
      </w:r>
      <w:proofErr w:type="spellStart"/>
      <w:r w:rsidRPr="00160E44">
        <w:rPr>
          <w:rStyle w:val="fontstyle22"/>
          <w:b/>
          <w:bCs/>
          <w:color w:val="000000"/>
        </w:rPr>
        <w:t>антикоррупционной</w:t>
      </w:r>
      <w:proofErr w:type="spellEnd"/>
      <w:r w:rsidRPr="00160E44">
        <w:rPr>
          <w:rStyle w:val="fontstyle22"/>
          <w:b/>
          <w:bCs/>
          <w:color w:val="000000"/>
        </w:rPr>
        <w:t xml:space="preserve"> экспертизы муниципальных нормативных правовых актов Главы Муниципального образования поселок Стрельна и их проектов»</w:t>
      </w:r>
    </w:p>
    <w:p w:rsidR="00160E44" w:rsidRPr="00160E44" w:rsidRDefault="00160E44" w:rsidP="00160E44">
      <w:pPr>
        <w:pStyle w:val="style70"/>
        <w:spacing w:before="0" w:beforeAutospacing="0" w:after="0" w:afterAutospacing="0"/>
        <w:ind w:firstLine="567"/>
        <w:jc w:val="center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 </w:t>
      </w:r>
    </w:p>
    <w:p w:rsidR="00160E44" w:rsidRPr="00160E44" w:rsidRDefault="00160E44" w:rsidP="00160E44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1.</w:t>
      </w:r>
      <w:r w:rsidRPr="00160E44">
        <w:rPr>
          <w:rStyle w:val="fontstyle22"/>
          <w:color w:val="000000"/>
        </w:rPr>
        <w:t> </w:t>
      </w:r>
      <w:r w:rsidRPr="00160E44">
        <w:rPr>
          <w:rStyle w:val="fontstyle22"/>
          <w:b/>
          <w:bCs/>
          <w:color w:val="000000"/>
        </w:rPr>
        <w:t>Общие положения</w:t>
      </w:r>
    </w:p>
    <w:p w:rsidR="00160E44" w:rsidRPr="00160E44" w:rsidRDefault="00160E44" w:rsidP="00160E44">
      <w:pPr>
        <w:pStyle w:val="style2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1.1. </w:t>
      </w:r>
      <w:proofErr w:type="gramStart"/>
      <w:r w:rsidRPr="00160E44">
        <w:rPr>
          <w:rStyle w:val="fontstyle21"/>
          <w:color w:val="000000"/>
        </w:rPr>
        <w:t xml:space="preserve">Настоящее Положение устанавливает порядок проведения экспертизы муниципальных нормативных правовых актов (далее - правовые акты), проектов муниципальных нормативных правовых актов (далее - проекты правовых актов) в целях выявления в них положений, способствующих созданию условий для проявления коррупции (далее - </w:t>
      </w:r>
      <w:proofErr w:type="spellStart"/>
      <w:r w:rsidRPr="00160E44">
        <w:rPr>
          <w:rStyle w:val="fontstyle21"/>
          <w:color w:val="000000"/>
        </w:rPr>
        <w:t>антикоррупционная</w:t>
      </w:r>
      <w:proofErr w:type="spellEnd"/>
      <w:r w:rsidRPr="00160E44">
        <w:rPr>
          <w:rStyle w:val="fontstyle21"/>
          <w:color w:val="000000"/>
        </w:rPr>
        <w:t xml:space="preserve"> экспертиза), порядок подготовки заключений о результатах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правовых актов и проектов правовых актов, а также порядок проведения независимой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экспертизы.</w:t>
      </w:r>
      <w:proofErr w:type="gramEnd"/>
    </w:p>
    <w:p w:rsidR="00160E44" w:rsidRPr="00160E44" w:rsidRDefault="00160E44" w:rsidP="00160E44">
      <w:pPr>
        <w:pStyle w:val="style2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Положение применяется в отношении нормативных правовых актов и проектов нормативных правовых актов Главы Муниципального образования поселок Стрельна.</w:t>
      </w:r>
    </w:p>
    <w:p w:rsidR="00160E44" w:rsidRPr="00160E44" w:rsidRDefault="00160E44" w:rsidP="00160E44">
      <w:pPr>
        <w:pStyle w:val="style2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160E44">
        <w:rPr>
          <w:color w:val="000000"/>
        </w:rPr>
        <w:t>Антикоррупционная</w:t>
      </w:r>
      <w:proofErr w:type="spellEnd"/>
      <w:r w:rsidRPr="00160E44">
        <w:rPr>
          <w:color w:val="000000"/>
        </w:rPr>
        <w:t xml:space="preserve"> экспертиза проводится в соответствии с Методикой проведения </w:t>
      </w:r>
      <w:proofErr w:type="spellStart"/>
      <w:r w:rsidRPr="00160E44">
        <w:rPr>
          <w:color w:val="000000"/>
        </w:rPr>
        <w:t>антикоррупционной</w:t>
      </w:r>
      <w:proofErr w:type="spellEnd"/>
      <w:r w:rsidRPr="00160E44">
        <w:rPr>
          <w:color w:val="000000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  № 96 "Об </w:t>
      </w:r>
      <w:proofErr w:type="spellStart"/>
      <w:r w:rsidRPr="00160E44">
        <w:rPr>
          <w:color w:val="000000"/>
        </w:rPr>
        <w:t>антикоррупционной</w:t>
      </w:r>
      <w:proofErr w:type="spellEnd"/>
      <w:r w:rsidRPr="00160E44">
        <w:rPr>
          <w:color w:val="000000"/>
        </w:rPr>
        <w:t xml:space="preserve"> экспертизе нормативных правовых актов и проектов нормативных правовых актов" (далее - Методика)</w:t>
      </w:r>
      <w:proofErr w:type="gramStart"/>
      <w:r w:rsidRPr="00160E44">
        <w:rPr>
          <w:color w:val="000000"/>
        </w:rPr>
        <w:t>.</w:t>
      </w:r>
      <w:proofErr w:type="gramEnd"/>
      <w:r w:rsidRPr="00160E44">
        <w:rPr>
          <w:color w:val="000000"/>
        </w:rPr>
        <w:t> </w:t>
      </w:r>
      <w:r w:rsidRPr="00160E44">
        <w:rPr>
          <w:i/>
          <w:iCs/>
          <w:color w:val="000000"/>
        </w:rPr>
        <w:t>(</w:t>
      </w:r>
      <w:proofErr w:type="gramStart"/>
      <w:r w:rsidRPr="00160E44">
        <w:rPr>
          <w:i/>
          <w:iCs/>
          <w:color w:val="000000"/>
        </w:rPr>
        <w:t>а</w:t>
      </w:r>
      <w:proofErr w:type="gramEnd"/>
      <w:r w:rsidRPr="00160E44">
        <w:rPr>
          <w:i/>
          <w:iCs/>
          <w:color w:val="000000"/>
        </w:rPr>
        <w:t>бзац третий введен Постановлением от 24.06.2020 № 08)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1.2. </w:t>
      </w:r>
      <w:proofErr w:type="spellStart"/>
      <w:r w:rsidRPr="00160E44">
        <w:rPr>
          <w:rStyle w:val="fontstyle21"/>
          <w:color w:val="000000"/>
        </w:rPr>
        <w:t>Антикоррупционная</w:t>
      </w:r>
      <w:proofErr w:type="spellEnd"/>
      <w:r w:rsidRPr="00160E44">
        <w:rPr>
          <w:rStyle w:val="fontstyle21"/>
          <w:color w:val="000000"/>
        </w:rPr>
        <w:t xml:space="preserve"> экспертиза не проводится в отношении правовых актов и проектов правовых актов, содержащих сведения, составляющие государственную тайну, или сведения конфиденциального характера.</w:t>
      </w:r>
    </w:p>
    <w:p w:rsidR="00160E44" w:rsidRPr="00160E44" w:rsidRDefault="00160E44" w:rsidP="00160E44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 </w:t>
      </w:r>
    </w:p>
    <w:p w:rsidR="00160E44" w:rsidRPr="00160E44" w:rsidRDefault="00160E44" w:rsidP="00160E44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2.</w:t>
      </w:r>
      <w:r w:rsidRPr="00160E44">
        <w:rPr>
          <w:rStyle w:val="fontstyle22"/>
          <w:color w:val="000000"/>
        </w:rPr>
        <w:t> </w:t>
      </w:r>
      <w:r w:rsidRPr="00160E44">
        <w:rPr>
          <w:rStyle w:val="fontstyle22"/>
          <w:b/>
          <w:bCs/>
          <w:color w:val="000000"/>
        </w:rPr>
        <w:t xml:space="preserve">Проведение </w:t>
      </w:r>
      <w:proofErr w:type="spellStart"/>
      <w:r w:rsidRPr="00160E44">
        <w:rPr>
          <w:rStyle w:val="fontstyle22"/>
          <w:b/>
          <w:bCs/>
          <w:color w:val="000000"/>
        </w:rPr>
        <w:t>антикоррупционной</w:t>
      </w:r>
      <w:proofErr w:type="spellEnd"/>
      <w:r w:rsidRPr="00160E44">
        <w:rPr>
          <w:rStyle w:val="fontstyle22"/>
          <w:b/>
          <w:bCs/>
          <w:color w:val="000000"/>
        </w:rPr>
        <w:t xml:space="preserve"> экспертизы проектов правовых актов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2.1. </w:t>
      </w:r>
      <w:proofErr w:type="spellStart"/>
      <w:r w:rsidRPr="00160E44">
        <w:rPr>
          <w:rStyle w:val="fontstyle21"/>
          <w:color w:val="000000"/>
        </w:rPr>
        <w:t>Антикоррупционная</w:t>
      </w:r>
      <w:proofErr w:type="spellEnd"/>
      <w:r w:rsidRPr="00160E44">
        <w:rPr>
          <w:rStyle w:val="fontstyle21"/>
          <w:color w:val="000000"/>
        </w:rPr>
        <w:t xml:space="preserve"> экспертиза проектов правовых актов проводится уполномоченным специалистом.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2.2. </w:t>
      </w:r>
      <w:proofErr w:type="spellStart"/>
      <w:r w:rsidRPr="00160E44">
        <w:rPr>
          <w:rStyle w:val="fontstyle21"/>
          <w:color w:val="000000"/>
        </w:rPr>
        <w:t>Антикоррупционная</w:t>
      </w:r>
      <w:proofErr w:type="spellEnd"/>
      <w:r w:rsidRPr="00160E44">
        <w:rPr>
          <w:rStyle w:val="fontstyle21"/>
          <w:color w:val="000000"/>
        </w:rPr>
        <w:t xml:space="preserve"> экспертиза проектов правовых актов проводится в срок до 10 рабочих дней.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2.3. Уполномоченный специалист проводит </w:t>
      </w:r>
      <w:proofErr w:type="spellStart"/>
      <w:r w:rsidRPr="00160E44">
        <w:rPr>
          <w:rStyle w:val="fontstyle21"/>
          <w:color w:val="000000"/>
        </w:rPr>
        <w:t>антикоррупционную</w:t>
      </w:r>
      <w:proofErr w:type="spellEnd"/>
      <w:r w:rsidRPr="00160E44">
        <w:rPr>
          <w:rStyle w:val="fontstyle21"/>
          <w:color w:val="000000"/>
        </w:rPr>
        <w:t xml:space="preserve"> экспертизу проектов правовых актов в соответствии с методикой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Правительством Российской Федерации.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2.4. По результатам проведения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уполномоченный специалист готовит письменное экспертное заключение о результатах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(далее - экспертное заключение).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В экспертном заключении должны содержаться следующие сведения: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- дата подготовки экспертного заключения;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- вид и наименование проекта правового акта, прошедшего </w:t>
      </w:r>
      <w:proofErr w:type="spellStart"/>
      <w:r w:rsidRPr="00160E44">
        <w:rPr>
          <w:rStyle w:val="fontstyle21"/>
          <w:color w:val="000000"/>
        </w:rPr>
        <w:t>антикоррупционную</w:t>
      </w:r>
      <w:proofErr w:type="spellEnd"/>
      <w:r w:rsidRPr="00160E44">
        <w:rPr>
          <w:rStyle w:val="fontstyle21"/>
          <w:color w:val="000000"/>
        </w:rPr>
        <w:t xml:space="preserve"> экспертизу;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- положения проекта правового акта, способствующие созданию условий для проявления коррупции, с указанием структурных единиц проекта правового акта (разделы, главы, статьи, части, пункты, подпункты, абзацы) и соответствующие коррупционные факторы (в случае выявления указанных положений);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lastRenderedPageBreak/>
        <w:t>- предложения о способах устранения выявленных в проекте правового акта положений, способствующих созданию условий для проявления коррупции.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В экспертном заключении могут быть отражены возможные негативные последствия сохранения в проекте правового акта положений, способствующих созданию условий для проявления коррупции, а также выявленные при проведении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Экспертное заключение подписывается Главой Муниципального образования поселок Стрельна или уполномоченным специалистом.</w:t>
      </w:r>
    </w:p>
    <w:p w:rsidR="00160E44" w:rsidRPr="00160E44" w:rsidRDefault="00160E44" w:rsidP="00160E44">
      <w:pPr>
        <w:pStyle w:val="style70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 xml:space="preserve">3. Порядок проведения </w:t>
      </w:r>
      <w:proofErr w:type="spellStart"/>
      <w:r w:rsidRPr="00160E44">
        <w:rPr>
          <w:rStyle w:val="fontstyle22"/>
          <w:b/>
          <w:bCs/>
          <w:color w:val="000000"/>
        </w:rPr>
        <w:t>антикоррупционной</w:t>
      </w:r>
      <w:proofErr w:type="spellEnd"/>
      <w:r w:rsidRPr="00160E44">
        <w:rPr>
          <w:rStyle w:val="fontstyle22"/>
          <w:b/>
          <w:bCs/>
          <w:color w:val="000000"/>
        </w:rPr>
        <w:t xml:space="preserve"> экспертизы правовых актов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3.1. Решение о проведении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правовых актов принимается Главой Муниципального образования поселок Стрельна.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3.2. </w:t>
      </w:r>
      <w:proofErr w:type="spellStart"/>
      <w:r w:rsidRPr="00160E44">
        <w:rPr>
          <w:rStyle w:val="fontstyle21"/>
          <w:color w:val="000000"/>
        </w:rPr>
        <w:t>Антикоррупционная</w:t>
      </w:r>
      <w:proofErr w:type="spellEnd"/>
      <w:r w:rsidRPr="00160E44">
        <w:rPr>
          <w:rStyle w:val="fontstyle21"/>
          <w:color w:val="000000"/>
        </w:rPr>
        <w:t xml:space="preserve"> экспертиза не проводится в отношении отмененных или признанных утратившим силу правовых актов.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3.3. Поводом для принятия решения о проведении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правовых актов могут являться поступившие в адрес Главы Муниципального образования поселок Стрельна письменные обращения органов государственной власти Санкт-Петербурга, органов прокуратуры, иных государственных органов, граждан и организаций с информацией </w:t>
      </w:r>
      <w:proofErr w:type="gramStart"/>
      <w:r w:rsidRPr="00160E44">
        <w:rPr>
          <w:rStyle w:val="fontstyle21"/>
          <w:color w:val="000000"/>
        </w:rPr>
        <w:t>о</w:t>
      </w:r>
      <w:proofErr w:type="gramEnd"/>
      <w:r w:rsidRPr="00160E44">
        <w:rPr>
          <w:rStyle w:val="fontstyle21"/>
          <w:color w:val="000000"/>
        </w:rPr>
        <w:t xml:space="preserve"> возможной </w:t>
      </w:r>
      <w:proofErr w:type="spellStart"/>
      <w:r w:rsidRPr="00160E44">
        <w:rPr>
          <w:rStyle w:val="fontstyle21"/>
          <w:color w:val="000000"/>
        </w:rPr>
        <w:t>коррупциогенности</w:t>
      </w:r>
      <w:proofErr w:type="spellEnd"/>
      <w:r w:rsidRPr="00160E44">
        <w:rPr>
          <w:rStyle w:val="fontstyle21"/>
          <w:color w:val="000000"/>
        </w:rPr>
        <w:t xml:space="preserve"> указанных актов.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3.4. Решение о проведении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правовых актов должно содержать следующие сведения: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вид, дату принятия (издания), регистрационный номер, наименование правового акта;</w:t>
      </w:r>
    </w:p>
    <w:p w:rsidR="00160E44" w:rsidRPr="00160E44" w:rsidRDefault="00160E44" w:rsidP="00160E44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срок проведения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экспертизы, который не может быть менее 20 дней со дня получения решения уполномоченным специалистом.</w:t>
      </w:r>
    </w:p>
    <w:p w:rsidR="00160E44" w:rsidRPr="00160E44" w:rsidRDefault="00160E44" w:rsidP="00160E44">
      <w:pPr>
        <w:pStyle w:val="style10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3.5. В экспертном заключении должны содержаться следующие сведения:</w:t>
      </w:r>
    </w:p>
    <w:p w:rsidR="00160E44" w:rsidRPr="00160E44" w:rsidRDefault="00160E44" w:rsidP="00160E44">
      <w:pPr>
        <w:pStyle w:val="style10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- дата подготовки экспертного заключения;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- основание подготовки экспертного заключения;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- дата принятия (издания), регистрационный номер, наименование правового акта, прошедшего </w:t>
      </w:r>
      <w:proofErr w:type="spellStart"/>
      <w:r w:rsidRPr="00160E44">
        <w:rPr>
          <w:rStyle w:val="fontstyle21"/>
          <w:color w:val="000000"/>
        </w:rPr>
        <w:t>антикоррупционную</w:t>
      </w:r>
      <w:proofErr w:type="spellEnd"/>
      <w:r w:rsidRPr="00160E44">
        <w:rPr>
          <w:rStyle w:val="fontstyle21"/>
          <w:color w:val="000000"/>
        </w:rPr>
        <w:t xml:space="preserve"> экспертизу;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- положения правового акта, способствующие созданию условий для проявления коррупции, с указанием структурных единиц правового акта и соответствующие коррупционные факторы (в случае выявления указанных положений);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- предложения о способах устранения выявленных в правовом акте положений, способствующих созданию условий для проявления коррупции.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В экспертном заключении могут быть отражены возможные негативные последствия сохранения в правовом акте положений, способствующих созданию условий для проявления коррупции, а также выявленные при проведении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Экспертное заключение подписывается Главой Муниципального образования поселок Стрельна или уполномоченным специалистом.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Копия экспертного заключения направляется в органы государственной власти Санкт-Петербурга, органы прокуратуры, иные государственные органы, гражданам и организациям, обращения которых послужили поводом для проведения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правового акта.</w:t>
      </w:r>
    </w:p>
    <w:p w:rsidR="00160E44" w:rsidRPr="00160E44" w:rsidRDefault="00160E44" w:rsidP="00160E44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 </w:t>
      </w:r>
    </w:p>
    <w:p w:rsidR="00160E44" w:rsidRPr="00160E44" w:rsidRDefault="00160E44" w:rsidP="00160E44">
      <w:pPr>
        <w:pStyle w:val="style70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 xml:space="preserve">4. Независимая </w:t>
      </w:r>
      <w:proofErr w:type="spellStart"/>
      <w:r w:rsidRPr="00160E44">
        <w:rPr>
          <w:rStyle w:val="fontstyle22"/>
          <w:b/>
          <w:bCs/>
          <w:color w:val="000000"/>
        </w:rPr>
        <w:t>антикоррупционная</w:t>
      </w:r>
      <w:proofErr w:type="spellEnd"/>
      <w:r w:rsidRPr="00160E44">
        <w:rPr>
          <w:rStyle w:val="fontstyle22"/>
          <w:b/>
          <w:bCs/>
          <w:color w:val="000000"/>
        </w:rPr>
        <w:t xml:space="preserve"> экспертиза</w:t>
      </w:r>
    </w:p>
    <w:p w:rsidR="00160E44" w:rsidRPr="00160E44" w:rsidRDefault="00160E44" w:rsidP="00160E44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4.1. Независимая </w:t>
      </w:r>
      <w:proofErr w:type="spellStart"/>
      <w:r w:rsidRPr="00160E44">
        <w:rPr>
          <w:rStyle w:val="fontstyle21"/>
          <w:color w:val="000000"/>
        </w:rPr>
        <w:t>антикоррупционная</w:t>
      </w:r>
      <w:proofErr w:type="spellEnd"/>
      <w:r w:rsidRPr="00160E44">
        <w:rPr>
          <w:rStyle w:val="fontstyle21"/>
          <w:color w:val="000000"/>
        </w:rPr>
        <w:t xml:space="preserve"> экспертиза провидится юридическими и физическими лицами, аккредитованными Министерством юстиции Российской Федерации (далее - независимые эксперты)</w:t>
      </w:r>
      <w:r w:rsidRPr="00160E44">
        <w:rPr>
          <w:color w:val="000000"/>
        </w:rPr>
        <w:t xml:space="preserve"> в качестве независимых экспертов </w:t>
      </w:r>
      <w:proofErr w:type="spellStart"/>
      <w:r w:rsidRPr="00160E44">
        <w:rPr>
          <w:color w:val="000000"/>
        </w:rPr>
        <w:t>антикоррупционной</w:t>
      </w:r>
      <w:proofErr w:type="spellEnd"/>
      <w:r w:rsidRPr="00160E44">
        <w:rPr>
          <w:color w:val="000000"/>
        </w:rPr>
        <w:t xml:space="preserve"> экспертизы нормативных правовых актов и проектов нормативных </w:t>
      </w:r>
      <w:r w:rsidRPr="00160E44">
        <w:rPr>
          <w:color w:val="000000"/>
        </w:rPr>
        <w:lastRenderedPageBreak/>
        <w:t>правовых актов, </w:t>
      </w:r>
      <w:r w:rsidRPr="00160E44">
        <w:rPr>
          <w:rStyle w:val="fontstyle21"/>
          <w:color w:val="000000"/>
        </w:rPr>
        <w:t>в соответствии </w:t>
      </w:r>
      <w:r w:rsidRPr="00160E44">
        <w:rPr>
          <w:color w:val="000000"/>
        </w:rPr>
        <w:t>в соответствии с Методикой за счет собственных средств указанных юридических лиц и физических лиц</w:t>
      </w:r>
      <w:proofErr w:type="gramStart"/>
      <w:r w:rsidRPr="00160E44">
        <w:rPr>
          <w:color w:val="000000"/>
        </w:rPr>
        <w:t>.</w:t>
      </w:r>
      <w:proofErr w:type="gramEnd"/>
      <w:r w:rsidRPr="00160E44">
        <w:rPr>
          <w:rStyle w:val="fontstyle21"/>
          <w:color w:val="000000"/>
        </w:rPr>
        <w:t> </w:t>
      </w:r>
      <w:r w:rsidRPr="00160E44">
        <w:rPr>
          <w:i/>
          <w:iCs/>
          <w:color w:val="000000"/>
        </w:rPr>
        <w:t>(</w:t>
      </w:r>
      <w:proofErr w:type="gramStart"/>
      <w:r w:rsidRPr="00160E44">
        <w:rPr>
          <w:i/>
          <w:iCs/>
          <w:color w:val="000000"/>
        </w:rPr>
        <w:t>в</w:t>
      </w:r>
      <w:proofErr w:type="gramEnd"/>
      <w:r w:rsidRPr="00160E44">
        <w:rPr>
          <w:i/>
          <w:iCs/>
          <w:color w:val="000000"/>
        </w:rPr>
        <w:t xml:space="preserve"> ред. Постановления от 24.06.2020 № 08)</w:t>
      </w:r>
    </w:p>
    <w:p w:rsidR="00160E44" w:rsidRPr="00160E44" w:rsidRDefault="00160E44" w:rsidP="00160E44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i/>
          <w:iCs/>
          <w:color w:val="000000"/>
        </w:rPr>
        <w:t>(абзац второй исключен Постановлением от 24.06.2020 № 08)</w:t>
      </w:r>
    </w:p>
    <w:p w:rsidR="00160E44" w:rsidRPr="00160E44" w:rsidRDefault="00160E44" w:rsidP="00160E44">
      <w:pPr>
        <w:pStyle w:val="style11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4.2. Независимыми экспертами не могут являться юридические (физические) лица, принимавшие участие в подготовке проекта правового акта, а также организации, находящиеся в ведении органа местного самоуправления, являющегося разработчиком проекта правового акта, муниципальные служащие Муниципального образования и физические лица, являющиеся работниками организации, находящейся в ведении органа местного самоуправления, являющегося разработчиком проекта правового акта.</w:t>
      </w:r>
    </w:p>
    <w:p w:rsidR="00160E44" w:rsidRPr="00160E44" w:rsidRDefault="00160E44" w:rsidP="00160E44">
      <w:pPr>
        <w:pStyle w:val="style11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4.3. Для проведения независимой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проектов правовых актов орган местного самоуправления, являющийся разработчиком проекта правового акта, размещает его на своем официальном сайте в сети Интернет в течение рабочего дня, соответствующего дню направления данного проекта правового акта на согласование, либо публикует проект правового акта в муниципальном или ином средстве массовой информации.</w:t>
      </w:r>
    </w:p>
    <w:p w:rsidR="00160E44" w:rsidRPr="00160E44" w:rsidRDefault="00160E44" w:rsidP="00160E44">
      <w:pPr>
        <w:pStyle w:val="style16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4.4. Срок проведения независимой </w:t>
      </w:r>
      <w:proofErr w:type="spellStart"/>
      <w:r w:rsidRPr="00160E44">
        <w:rPr>
          <w:rStyle w:val="fontstyle21"/>
          <w:color w:val="000000"/>
        </w:rPr>
        <w:t>антикоррупционной</w:t>
      </w:r>
      <w:proofErr w:type="spellEnd"/>
      <w:r w:rsidRPr="00160E44">
        <w:rPr>
          <w:rStyle w:val="fontstyle21"/>
          <w:color w:val="000000"/>
        </w:rPr>
        <w:t xml:space="preserve"> экспертизы проектов правовых актов составляет 14 дней со дня размещения проекта на официальном сайте органа местного самоуправления в сети Интернет, либо опубликования проекта в средстве массовой информации.</w:t>
      </w:r>
    </w:p>
    <w:p w:rsidR="00160E44" w:rsidRPr="00160E44" w:rsidRDefault="00160E44" w:rsidP="00160E44">
      <w:pPr>
        <w:pStyle w:val="style16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4.5. </w:t>
      </w:r>
      <w:r w:rsidRPr="00160E44">
        <w:rPr>
          <w:color w:val="000000"/>
        </w:rPr>
        <w:t>По результатам независимой </w:t>
      </w:r>
      <w:proofErr w:type="spellStart"/>
      <w:r w:rsidRPr="00160E44">
        <w:rPr>
          <w:color w:val="000000"/>
        </w:rPr>
        <w:t>антикоррупционной</w:t>
      </w:r>
      <w:proofErr w:type="spellEnd"/>
      <w:r w:rsidRPr="00160E44">
        <w:rPr>
          <w:color w:val="000000"/>
        </w:rPr>
        <w:t xml:space="preserve"> экспертизы независимым экспертом составляется экспертное заключение по форме, утверждаемой Министерством юстиции Российской Федерации</w:t>
      </w:r>
      <w:proofErr w:type="gramStart"/>
      <w:r w:rsidRPr="00160E44">
        <w:rPr>
          <w:rStyle w:val="fontstyle21"/>
          <w:color w:val="000000"/>
        </w:rPr>
        <w:t>.</w:t>
      </w:r>
      <w:proofErr w:type="gramEnd"/>
      <w:r w:rsidRPr="00160E44">
        <w:rPr>
          <w:rStyle w:val="fontstyle21"/>
          <w:color w:val="000000"/>
        </w:rPr>
        <w:t> </w:t>
      </w:r>
      <w:r w:rsidRPr="00160E44">
        <w:rPr>
          <w:i/>
          <w:iCs/>
          <w:color w:val="000000"/>
        </w:rPr>
        <w:t>(</w:t>
      </w:r>
      <w:proofErr w:type="gramStart"/>
      <w:r w:rsidRPr="00160E44">
        <w:rPr>
          <w:i/>
          <w:iCs/>
          <w:color w:val="000000"/>
        </w:rPr>
        <w:t>а</w:t>
      </w:r>
      <w:proofErr w:type="gramEnd"/>
      <w:r w:rsidRPr="00160E44">
        <w:rPr>
          <w:i/>
          <w:iCs/>
          <w:color w:val="000000"/>
        </w:rPr>
        <w:t>бзац первый в ред. Постановления от 24.06.2020 № 08)</w:t>
      </w:r>
    </w:p>
    <w:p w:rsidR="00160E44" w:rsidRPr="00160E44" w:rsidRDefault="00160E44" w:rsidP="00160E44">
      <w:pPr>
        <w:pStyle w:val="style11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Экспертное заключение подписывается руководителем юридического лица, являющегося независимым экспертом, либо физическим лицом, являющимся независимым экспертом.</w:t>
      </w:r>
    </w:p>
    <w:p w:rsidR="00160E44" w:rsidRPr="00160E44" w:rsidRDefault="00160E44" w:rsidP="00160E44">
      <w:pPr>
        <w:pStyle w:val="style11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Экспертное заключение независимого эксперта направляется органу местного самоуправления, являющемуся разработчиком проекта правового акта, по почте.</w:t>
      </w:r>
    </w:p>
    <w:p w:rsidR="00160E44" w:rsidRPr="00160E44" w:rsidRDefault="00160E44" w:rsidP="00160E44">
      <w:pPr>
        <w:pStyle w:val="style11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Все экспертные заключения независимых экспертов, направленные в установленный срок, прилагаются к проекту правового акта.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r w:rsidRPr="00160E44">
        <w:rPr>
          <w:color w:val="000000"/>
        </w:rPr>
        <w:t>4.6. Не поступление заключения независимой</w:t>
      </w:r>
      <w:r w:rsidRPr="00160E44">
        <w:rPr>
          <w:i/>
          <w:iCs/>
          <w:color w:val="000000"/>
        </w:rPr>
        <w:t> </w:t>
      </w:r>
      <w:r w:rsidRPr="00160E44">
        <w:rPr>
          <w:color w:val="000000"/>
        </w:rPr>
        <w:t>экспертизы разработчику проекта нормативного правового акта не является препятствием для последующего его принятия (утверждения)</w:t>
      </w:r>
      <w:proofErr w:type="gramStart"/>
      <w:r w:rsidRPr="00160E44">
        <w:rPr>
          <w:color w:val="000000"/>
        </w:rPr>
        <w:t>.</w:t>
      </w:r>
      <w:proofErr w:type="gramEnd"/>
      <w:r w:rsidRPr="00160E44">
        <w:rPr>
          <w:color w:val="000000"/>
        </w:rPr>
        <w:t> </w:t>
      </w:r>
      <w:r w:rsidRPr="00160E44">
        <w:rPr>
          <w:i/>
          <w:iCs/>
          <w:color w:val="000000"/>
        </w:rPr>
        <w:t>(</w:t>
      </w:r>
      <w:proofErr w:type="gramStart"/>
      <w:r w:rsidRPr="00160E44">
        <w:rPr>
          <w:i/>
          <w:iCs/>
          <w:color w:val="000000"/>
        </w:rPr>
        <w:t>п</w:t>
      </w:r>
      <w:proofErr w:type="gramEnd"/>
      <w:r w:rsidRPr="00160E44">
        <w:rPr>
          <w:i/>
          <w:iCs/>
          <w:color w:val="000000"/>
        </w:rPr>
        <w:t>ункт 4.6 введен Постановлением от 24.06.2020 № 08)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proofErr w:type="gramStart"/>
      <w:r w:rsidRPr="00160E44">
        <w:rPr>
          <w:color w:val="000000"/>
        </w:rPr>
        <w:t xml:space="preserve">4.7.Заключение по результатам независимой </w:t>
      </w:r>
      <w:proofErr w:type="spellStart"/>
      <w:r w:rsidRPr="00160E44">
        <w:rPr>
          <w:color w:val="000000"/>
        </w:rPr>
        <w:t>антикоррупционной</w:t>
      </w:r>
      <w:proofErr w:type="spellEnd"/>
      <w:r w:rsidRPr="00160E44">
        <w:rPr>
          <w:color w:val="000000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получения.. По результатам рассмотрения гражданину или организации, проводившим независимую 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160E44">
        <w:rPr>
          <w:color w:val="000000"/>
        </w:rPr>
        <w:t>коррупциогенных</w:t>
      </w:r>
      <w:proofErr w:type="spellEnd"/>
      <w:r w:rsidRPr="00160E44">
        <w:rPr>
          <w:color w:val="000000"/>
        </w:rPr>
        <w:t xml:space="preserve"> факторах, или предложений о способе устранения выявленных </w:t>
      </w:r>
      <w:proofErr w:type="spellStart"/>
      <w:r w:rsidRPr="00160E44">
        <w:rPr>
          <w:color w:val="000000"/>
        </w:rPr>
        <w:t>коррупциогенных</w:t>
      </w:r>
      <w:proofErr w:type="spellEnd"/>
      <w:proofErr w:type="gramEnd"/>
      <w:r w:rsidRPr="00160E44">
        <w:rPr>
          <w:color w:val="000000"/>
        </w:rPr>
        <w:t xml:space="preserve"> факторов), в котором отражается учет результатов независимой </w:t>
      </w:r>
      <w:proofErr w:type="spellStart"/>
      <w:r w:rsidRPr="00160E44">
        <w:rPr>
          <w:color w:val="000000"/>
        </w:rPr>
        <w:t>антикоррупционной</w:t>
      </w:r>
      <w:proofErr w:type="spellEnd"/>
      <w:r w:rsidRPr="00160E44">
        <w:rPr>
          <w:color w:val="000000"/>
        </w:rP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160E44">
        <w:rPr>
          <w:color w:val="000000"/>
        </w:rPr>
        <w:t>коррупциогенным</w:t>
      </w:r>
      <w:proofErr w:type="spellEnd"/>
      <w:r w:rsidRPr="00160E44">
        <w:rPr>
          <w:color w:val="000000"/>
        </w:rPr>
        <w:t xml:space="preserve"> фактором</w:t>
      </w:r>
      <w:proofErr w:type="gramStart"/>
      <w:r w:rsidRPr="00160E44">
        <w:rPr>
          <w:color w:val="000000"/>
        </w:rPr>
        <w:t>.</w:t>
      </w:r>
      <w:proofErr w:type="gramEnd"/>
      <w:r w:rsidRPr="00160E44">
        <w:rPr>
          <w:color w:val="000000"/>
        </w:rPr>
        <w:t> </w:t>
      </w:r>
      <w:r w:rsidRPr="00160E44">
        <w:rPr>
          <w:i/>
          <w:iCs/>
          <w:color w:val="000000"/>
        </w:rPr>
        <w:t>(</w:t>
      </w:r>
      <w:proofErr w:type="gramStart"/>
      <w:r w:rsidRPr="00160E44">
        <w:rPr>
          <w:i/>
          <w:iCs/>
          <w:color w:val="000000"/>
        </w:rPr>
        <w:t>п</w:t>
      </w:r>
      <w:proofErr w:type="gramEnd"/>
      <w:r w:rsidRPr="00160E44">
        <w:rPr>
          <w:i/>
          <w:iCs/>
          <w:color w:val="000000"/>
        </w:rPr>
        <w:t>ункт 4.7 введен Постановлением от 24.06.2020 № 08)</w:t>
      </w:r>
    </w:p>
    <w:p w:rsidR="00160E44" w:rsidRPr="00160E44" w:rsidRDefault="00160E44" w:rsidP="00160E44">
      <w:pPr>
        <w:pStyle w:val="a4"/>
        <w:ind w:firstLine="567"/>
        <w:jc w:val="both"/>
        <w:rPr>
          <w:color w:val="000000"/>
        </w:rPr>
      </w:pPr>
      <w:r w:rsidRPr="00160E44">
        <w:rPr>
          <w:color w:val="000000"/>
        </w:rPr>
        <w:t>4.8. В случае если поступившее заключение по результатам независимой</w:t>
      </w:r>
      <w:r w:rsidRPr="00160E44">
        <w:rPr>
          <w:i/>
          <w:iCs/>
          <w:color w:val="000000"/>
        </w:rPr>
        <w:t> </w:t>
      </w:r>
      <w:proofErr w:type="spellStart"/>
      <w:r w:rsidRPr="00160E44">
        <w:rPr>
          <w:color w:val="000000"/>
        </w:rPr>
        <w:t>антикоррупционной</w:t>
      </w:r>
      <w:proofErr w:type="spellEnd"/>
      <w:r w:rsidRPr="00160E44">
        <w:rPr>
          <w:color w:val="000000"/>
        </w:rPr>
        <w:t xml:space="preserve"> экспертизы не соответствует </w:t>
      </w:r>
      <w:hyperlink r:id="rId6" w:history="1">
        <w:r w:rsidRPr="00160E44">
          <w:rPr>
            <w:rStyle w:val="hyperlink"/>
            <w:color w:val="0000FF"/>
          </w:rPr>
          <w:t>форме</w:t>
        </w:r>
      </w:hyperlink>
      <w:r w:rsidRPr="00160E44">
        <w:rPr>
          <w:color w:val="000000"/>
        </w:rPr>
        <w:t>, утвержденной Министерством юстиции Российской Федерации, заключение возвращается не позднее 30 дней после регистрации с указанием причин</w:t>
      </w:r>
      <w:proofErr w:type="gramStart"/>
      <w:r w:rsidRPr="00160E44">
        <w:rPr>
          <w:color w:val="000000"/>
        </w:rPr>
        <w:t>.</w:t>
      </w:r>
      <w:proofErr w:type="gramEnd"/>
      <w:r w:rsidRPr="00160E44">
        <w:rPr>
          <w:color w:val="000000"/>
        </w:rPr>
        <w:t> </w:t>
      </w:r>
      <w:r w:rsidRPr="00160E44">
        <w:rPr>
          <w:i/>
          <w:iCs/>
          <w:color w:val="000000"/>
        </w:rPr>
        <w:t>(</w:t>
      </w:r>
      <w:proofErr w:type="gramStart"/>
      <w:r w:rsidRPr="00160E44">
        <w:rPr>
          <w:i/>
          <w:iCs/>
          <w:color w:val="000000"/>
        </w:rPr>
        <w:t>п</w:t>
      </w:r>
      <w:proofErr w:type="gramEnd"/>
      <w:r w:rsidRPr="00160E44">
        <w:rPr>
          <w:i/>
          <w:iCs/>
          <w:color w:val="000000"/>
        </w:rPr>
        <w:t>ункт 4.8 введен Постановлением от 24.06.2020 № 08)</w:t>
      </w:r>
    </w:p>
    <w:p w:rsidR="00160E44" w:rsidRPr="00160E44" w:rsidRDefault="00160E44" w:rsidP="00160E44">
      <w:pPr>
        <w:pStyle w:val="style13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 </w:t>
      </w:r>
    </w:p>
    <w:p w:rsidR="00160E44" w:rsidRPr="00160E44" w:rsidRDefault="00160E44" w:rsidP="00160E44">
      <w:pPr>
        <w:pStyle w:val="a4"/>
        <w:spacing w:line="240" w:lineRule="atLeast"/>
        <w:ind w:left="5040" w:firstLine="567"/>
        <w:jc w:val="both"/>
        <w:rPr>
          <w:color w:val="000000"/>
        </w:rPr>
      </w:pPr>
      <w:r w:rsidRPr="00160E44">
        <w:rPr>
          <w:color w:val="000000"/>
        </w:rPr>
        <w:lastRenderedPageBreak/>
        <w:br w:type="textWrapping" w:clear="all"/>
        <w:t>Приложение 1</w:t>
      </w:r>
    </w:p>
    <w:p w:rsidR="00160E44" w:rsidRPr="00160E44" w:rsidRDefault="00160E44" w:rsidP="00160E44">
      <w:pPr>
        <w:pStyle w:val="style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160E44">
        <w:rPr>
          <w:rStyle w:val="fontstyle22"/>
          <w:color w:val="000000"/>
        </w:rPr>
        <w:t>к Положению</w:t>
      </w:r>
    </w:p>
    <w:p w:rsidR="00160E44" w:rsidRPr="00160E44" w:rsidRDefault="00160E44" w:rsidP="00160E44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160E44">
        <w:rPr>
          <w:rStyle w:val="fontstyle22"/>
          <w:color w:val="000000"/>
        </w:rPr>
        <w:t xml:space="preserve">«О порядке проведения </w:t>
      </w:r>
      <w:proofErr w:type="spellStart"/>
      <w:r w:rsidRPr="00160E44">
        <w:rPr>
          <w:rStyle w:val="fontstyle22"/>
          <w:color w:val="000000"/>
        </w:rPr>
        <w:t>антикоррупционной</w:t>
      </w:r>
      <w:proofErr w:type="spellEnd"/>
      <w:r w:rsidRPr="00160E44">
        <w:rPr>
          <w:rStyle w:val="fontstyle22"/>
          <w:color w:val="000000"/>
        </w:rPr>
        <w:t xml:space="preserve"> экспертизы муниципальных нормативных правовых актов Главы Муниципального образования поселок Стрельна и их проектов»</w:t>
      </w:r>
    </w:p>
    <w:p w:rsidR="00160E44" w:rsidRPr="00160E44" w:rsidRDefault="00160E44" w:rsidP="00160E44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160E44">
        <w:rPr>
          <w:rStyle w:val="fontstyle22"/>
          <w:color w:val="000000"/>
        </w:rPr>
        <w:t> </w:t>
      </w:r>
    </w:p>
    <w:p w:rsidR="00160E44" w:rsidRPr="00160E44" w:rsidRDefault="00160E44" w:rsidP="00160E44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 </w:t>
      </w:r>
    </w:p>
    <w:p w:rsidR="00160E44" w:rsidRPr="00160E44" w:rsidRDefault="00160E44" w:rsidP="00160E44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 </w:t>
      </w:r>
    </w:p>
    <w:p w:rsidR="00160E44" w:rsidRPr="00160E44" w:rsidRDefault="00160E44" w:rsidP="00160E44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> </w:t>
      </w:r>
    </w:p>
    <w:p w:rsidR="00160E44" w:rsidRPr="00160E44" w:rsidRDefault="00160E44" w:rsidP="00160E44">
      <w:pPr>
        <w:pStyle w:val="style12"/>
        <w:spacing w:before="0" w:beforeAutospacing="0" w:after="0" w:afterAutospacing="0"/>
        <w:ind w:firstLine="567"/>
        <w:jc w:val="center"/>
        <w:rPr>
          <w:color w:val="000000"/>
        </w:rPr>
      </w:pPr>
      <w:r w:rsidRPr="00160E44">
        <w:rPr>
          <w:rStyle w:val="fontstyle22"/>
          <w:b/>
          <w:bCs/>
          <w:color w:val="000000"/>
        </w:rPr>
        <w:t xml:space="preserve">ЗАКЛЮЧЕНИЕ по результатам </w:t>
      </w:r>
      <w:proofErr w:type="spellStart"/>
      <w:r w:rsidRPr="00160E44">
        <w:rPr>
          <w:rStyle w:val="fontstyle22"/>
          <w:b/>
          <w:bCs/>
          <w:color w:val="000000"/>
        </w:rPr>
        <w:t>антикоррупционной</w:t>
      </w:r>
      <w:proofErr w:type="spellEnd"/>
      <w:r w:rsidRPr="00160E44">
        <w:rPr>
          <w:rStyle w:val="fontstyle22"/>
          <w:b/>
          <w:bCs/>
          <w:color w:val="000000"/>
        </w:rPr>
        <w:t xml:space="preserve"> экспертизы (наименование муниципального правового акта или проекта муниципального правового акта)</w:t>
      </w:r>
    </w:p>
    <w:p w:rsidR="00160E44" w:rsidRPr="00160E44" w:rsidRDefault="00160E44" w:rsidP="00160E44">
      <w:pPr>
        <w:pStyle w:val="style15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 </w:t>
      </w:r>
    </w:p>
    <w:p w:rsidR="00160E44" w:rsidRPr="00160E44" w:rsidRDefault="00160E44" w:rsidP="00160E44">
      <w:pPr>
        <w:pStyle w:val="style15"/>
        <w:spacing w:before="0" w:beforeAutospacing="0" w:after="0" w:afterAutospacing="0"/>
        <w:ind w:firstLine="567"/>
        <w:jc w:val="both"/>
        <w:rPr>
          <w:color w:val="000000"/>
        </w:rPr>
      </w:pPr>
      <w:r w:rsidRPr="00160E44">
        <w:rPr>
          <w:rStyle w:val="fontstyle21"/>
          <w:color w:val="000000"/>
        </w:rPr>
        <w:t> </w:t>
      </w:r>
    </w:p>
    <w:p w:rsidR="00160E44" w:rsidRPr="00160E44" w:rsidRDefault="00160E44" w:rsidP="00160E44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Муниципальный правовой акт_____________________________________________</w:t>
      </w:r>
    </w:p>
    <w:p w:rsidR="00160E44" w:rsidRPr="00160E44" w:rsidRDefault="00160E44" w:rsidP="00160E44">
      <w:pPr>
        <w:pStyle w:val="style10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160E44">
        <w:rPr>
          <w:rStyle w:val="fontstyle21"/>
          <w:color w:val="000000"/>
        </w:rPr>
        <w:t>проанализирован</w:t>
      </w:r>
      <w:proofErr w:type="gramEnd"/>
      <w:r w:rsidRPr="00160E44">
        <w:rPr>
          <w:rStyle w:val="fontstyle21"/>
          <w:color w:val="000000"/>
        </w:rPr>
        <w:t xml:space="preserve">         на         </w:t>
      </w:r>
      <w:proofErr w:type="spellStart"/>
      <w:r w:rsidRPr="00160E44">
        <w:rPr>
          <w:rStyle w:val="fontstyle21"/>
          <w:color w:val="000000"/>
        </w:rPr>
        <w:t>коррупциогенность</w:t>
      </w:r>
      <w:proofErr w:type="spellEnd"/>
      <w:r w:rsidRPr="00160E44">
        <w:rPr>
          <w:rStyle w:val="fontstyle21"/>
          <w:color w:val="000000"/>
        </w:rPr>
        <w:t>         в         соответствии с Методикой___________________________________________________________________.</w:t>
      </w:r>
    </w:p>
    <w:p w:rsidR="00160E44" w:rsidRPr="00160E44" w:rsidRDefault="00160E44" w:rsidP="00160E44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Целью анализа является выявление в данном нормативном акте положений, прямо или косвенно способствующих коррупции, которые могут быть использованы муниципальным служащим для извлечения ненадлежащей выгоды (коррупционных фактов).</w:t>
      </w:r>
    </w:p>
    <w:p w:rsidR="00160E44" w:rsidRPr="00160E44" w:rsidRDefault="00160E44" w:rsidP="00160E44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Указать:</w:t>
      </w:r>
    </w:p>
    <w:p w:rsidR="00160E44" w:rsidRPr="00160E44" w:rsidRDefault="00160E44" w:rsidP="00160E44">
      <w:pPr>
        <w:pStyle w:val="style14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1) все выявленные положения нормативного правового акта, проекта нормативного правового акта, способствующие созданию условий для проявления коррупции, с указанием структурных единиц нормативного правового акта, проекта нормативного правового акта (разделы, главы, статьи, части, пункты, подпункты, абзацы) и соответствующих коррупционных факторов;</w:t>
      </w:r>
    </w:p>
    <w:p w:rsidR="00160E44" w:rsidRPr="00160E44" w:rsidRDefault="00160E44" w:rsidP="00160E44">
      <w:pPr>
        <w:pStyle w:val="style14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2) рекомендации по устранению, ограничению либо коррекции выявленных коррупционных факторов;</w:t>
      </w:r>
    </w:p>
    <w:p w:rsidR="00160E44" w:rsidRPr="00160E44" w:rsidRDefault="00160E44" w:rsidP="00160E44">
      <w:pPr>
        <w:pStyle w:val="style14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 xml:space="preserve">3) наличие в нормативном правовом акте, проекте нормативного правового акта превентивных </w:t>
      </w:r>
      <w:proofErr w:type="spellStart"/>
      <w:r w:rsidRPr="00160E44">
        <w:rPr>
          <w:rStyle w:val="fontstyle21"/>
          <w:color w:val="000000"/>
        </w:rPr>
        <w:t>антикоррупционных</w:t>
      </w:r>
      <w:proofErr w:type="spellEnd"/>
      <w:r w:rsidRPr="00160E44">
        <w:rPr>
          <w:rStyle w:val="fontstyle21"/>
          <w:color w:val="000000"/>
        </w:rPr>
        <w:t xml:space="preserve"> норм и рекомендации по их включению.</w:t>
      </w:r>
    </w:p>
    <w:p w:rsidR="00160E44" w:rsidRPr="00160E44" w:rsidRDefault="00160E44" w:rsidP="00160E44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 </w:t>
      </w:r>
    </w:p>
    <w:p w:rsidR="00160E44" w:rsidRPr="00160E44" w:rsidRDefault="00160E44" w:rsidP="00160E44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«___»___________20__ г.</w:t>
      </w:r>
    </w:p>
    <w:p w:rsidR="00160E44" w:rsidRPr="00160E44" w:rsidRDefault="00160E44" w:rsidP="00160E44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 </w:t>
      </w:r>
    </w:p>
    <w:p w:rsidR="00160E44" w:rsidRPr="00160E44" w:rsidRDefault="00160E44" w:rsidP="00160E44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160E44">
        <w:rPr>
          <w:rStyle w:val="fontstyle21"/>
          <w:color w:val="000000"/>
        </w:rPr>
        <w:t>Подписи</w:t>
      </w:r>
    </w:p>
    <w:p w:rsidR="003E1641" w:rsidRPr="00160E44" w:rsidRDefault="003E1641" w:rsidP="00160E44">
      <w:pPr>
        <w:shd w:val="clear" w:color="auto" w:fill="FFFFFF"/>
        <w:jc w:val="center"/>
        <w:textAlignment w:val="baseline"/>
        <w:outlineLvl w:val="0"/>
        <w:rPr>
          <w:b/>
        </w:rPr>
      </w:pPr>
    </w:p>
    <w:sectPr w:rsidR="003E1641" w:rsidRPr="00160E44" w:rsidSect="00D06A2B">
      <w:pgSz w:w="11906" w:h="16838"/>
      <w:pgMar w:top="1134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4F71"/>
    <w:multiLevelType w:val="hybridMultilevel"/>
    <w:tmpl w:val="BBECED3A"/>
    <w:lvl w:ilvl="0" w:tplc="8E5CCF9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446833"/>
    <w:multiLevelType w:val="hybridMultilevel"/>
    <w:tmpl w:val="24E82F62"/>
    <w:lvl w:ilvl="0" w:tplc="177661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30F6D6D"/>
    <w:multiLevelType w:val="multilevel"/>
    <w:tmpl w:val="683893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65E4AA0"/>
    <w:multiLevelType w:val="multilevel"/>
    <w:tmpl w:val="71D8F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C6714B"/>
    <w:multiLevelType w:val="hybridMultilevel"/>
    <w:tmpl w:val="2452CA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16972D3"/>
    <w:multiLevelType w:val="multilevel"/>
    <w:tmpl w:val="B218F9F8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7"/>
        </w:tabs>
        <w:ind w:left="1947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9"/>
        </w:tabs>
        <w:ind w:left="264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1"/>
        </w:tabs>
        <w:ind w:left="3351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3"/>
        </w:tabs>
        <w:ind w:left="405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55"/>
        </w:tabs>
        <w:ind w:left="475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52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54"/>
        </w:tabs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  <w:ind w:left="7416" w:hanging="1800"/>
      </w:pPr>
      <w:rPr>
        <w:rFonts w:hint="default"/>
      </w:rPr>
    </w:lvl>
  </w:abstractNum>
  <w:abstractNum w:abstractNumId="6">
    <w:nsid w:val="28EA56A9"/>
    <w:multiLevelType w:val="multilevel"/>
    <w:tmpl w:val="AC3C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211C8"/>
    <w:multiLevelType w:val="hybridMultilevel"/>
    <w:tmpl w:val="9E72EF0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3EB61AB0"/>
    <w:multiLevelType w:val="hybridMultilevel"/>
    <w:tmpl w:val="1D1ABFB2"/>
    <w:lvl w:ilvl="0" w:tplc="64F45FB6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2E16E21"/>
    <w:multiLevelType w:val="hybridMultilevel"/>
    <w:tmpl w:val="697C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502676F2"/>
    <w:multiLevelType w:val="multilevel"/>
    <w:tmpl w:val="F98A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F572F3"/>
    <w:multiLevelType w:val="hybridMultilevel"/>
    <w:tmpl w:val="D1AE7A6A"/>
    <w:lvl w:ilvl="0" w:tplc="9C8E7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6CB30">
      <w:numFmt w:val="none"/>
      <w:lvlText w:val=""/>
      <w:lvlJc w:val="left"/>
      <w:pPr>
        <w:tabs>
          <w:tab w:val="num" w:pos="360"/>
        </w:tabs>
      </w:pPr>
    </w:lvl>
    <w:lvl w:ilvl="2" w:tplc="A13641B0">
      <w:numFmt w:val="none"/>
      <w:lvlText w:val=""/>
      <w:lvlJc w:val="left"/>
      <w:pPr>
        <w:tabs>
          <w:tab w:val="num" w:pos="360"/>
        </w:tabs>
      </w:pPr>
    </w:lvl>
    <w:lvl w:ilvl="3" w:tplc="880C99EE">
      <w:numFmt w:val="none"/>
      <w:lvlText w:val=""/>
      <w:lvlJc w:val="left"/>
      <w:pPr>
        <w:tabs>
          <w:tab w:val="num" w:pos="360"/>
        </w:tabs>
      </w:pPr>
    </w:lvl>
    <w:lvl w:ilvl="4" w:tplc="E7DC6734">
      <w:numFmt w:val="none"/>
      <w:lvlText w:val=""/>
      <w:lvlJc w:val="left"/>
      <w:pPr>
        <w:tabs>
          <w:tab w:val="num" w:pos="360"/>
        </w:tabs>
      </w:pPr>
    </w:lvl>
    <w:lvl w:ilvl="5" w:tplc="A8CC2370">
      <w:numFmt w:val="none"/>
      <w:lvlText w:val=""/>
      <w:lvlJc w:val="left"/>
      <w:pPr>
        <w:tabs>
          <w:tab w:val="num" w:pos="360"/>
        </w:tabs>
      </w:pPr>
    </w:lvl>
    <w:lvl w:ilvl="6" w:tplc="CE426F5E">
      <w:numFmt w:val="none"/>
      <w:lvlText w:val=""/>
      <w:lvlJc w:val="left"/>
      <w:pPr>
        <w:tabs>
          <w:tab w:val="num" w:pos="360"/>
        </w:tabs>
      </w:pPr>
    </w:lvl>
    <w:lvl w:ilvl="7" w:tplc="D39217D6">
      <w:numFmt w:val="none"/>
      <w:lvlText w:val=""/>
      <w:lvlJc w:val="left"/>
      <w:pPr>
        <w:tabs>
          <w:tab w:val="num" w:pos="360"/>
        </w:tabs>
      </w:pPr>
    </w:lvl>
    <w:lvl w:ilvl="8" w:tplc="AADA0F1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01F529A"/>
    <w:multiLevelType w:val="hybridMultilevel"/>
    <w:tmpl w:val="C0F28FEE"/>
    <w:lvl w:ilvl="0" w:tplc="FEEE99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0950E8A"/>
    <w:multiLevelType w:val="hybridMultilevel"/>
    <w:tmpl w:val="EB8ABC42"/>
    <w:lvl w:ilvl="0" w:tplc="8E5CCF9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9D42E2"/>
    <w:multiLevelType w:val="hybridMultilevel"/>
    <w:tmpl w:val="7E9CA7C8"/>
    <w:lvl w:ilvl="0" w:tplc="3A005E7C">
      <w:numFmt w:val="none"/>
      <w:lvlText w:val=""/>
      <w:lvlJc w:val="left"/>
      <w:pPr>
        <w:tabs>
          <w:tab w:val="num" w:pos="360"/>
        </w:tabs>
      </w:pPr>
    </w:lvl>
    <w:lvl w:ilvl="1" w:tplc="3048C3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88C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CB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23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47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C4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49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F40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5D2838"/>
    <w:multiLevelType w:val="hybridMultilevel"/>
    <w:tmpl w:val="3C06FFE6"/>
    <w:lvl w:ilvl="0" w:tplc="E406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61AC0">
      <w:numFmt w:val="none"/>
      <w:lvlText w:val=""/>
      <w:lvlJc w:val="left"/>
      <w:pPr>
        <w:tabs>
          <w:tab w:val="num" w:pos="360"/>
        </w:tabs>
      </w:pPr>
    </w:lvl>
    <w:lvl w:ilvl="2" w:tplc="9F52AAC0">
      <w:numFmt w:val="none"/>
      <w:lvlText w:val=""/>
      <w:lvlJc w:val="left"/>
      <w:pPr>
        <w:tabs>
          <w:tab w:val="num" w:pos="360"/>
        </w:tabs>
      </w:pPr>
    </w:lvl>
    <w:lvl w:ilvl="3" w:tplc="1F9872BE">
      <w:numFmt w:val="none"/>
      <w:lvlText w:val=""/>
      <w:lvlJc w:val="left"/>
      <w:pPr>
        <w:tabs>
          <w:tab w:val="num" w:pos="360"/>
        </w:tabs>
      </w:pPr>
    </w:lvl>
    <w:lvl w:ilvl="4" w:tplc="7CF092F2">
      <w:numFmt w:val="none"/>
      <w:lvlText w:val=""/>
      <w:lvlJc w:val="left"/>
      <w:pPr>
        <w:tabs>
          <w:tab w:val="num" w:pos="360"/>
        </w:tabs>
      </w:pPr>
    </w:lvl>
    <w:lvl w:ilvl="5" w:tplc="BFD6ED92">
      <w:numFmt w:val="none"/>
      <w:lvlText w:val=""/>
      <w:lvlJc w:val="left"/>
      <w:pPr>
        <w:tabs>
          <w:tab w:val="num" w:pos="360"/>
        </w:tabs>
      </w:pPr>
    </w:lvl>
    <w:lvl w:ilvl="6" w:tplc="9CBC7394">
      <w:numFmt w:val="none"/>
      <w:lvlText w:val=""/>
      <w:lvlJc w:val="left"/>
      <w:pPr>
        <w:tabs>
          <w:tab w:val="num" w:pos="360"/>
        </w:tabs>
      </w:pPr>
    </w:lvl>
    <w:lvl w:ilvl="7" w:tplc="77BE383A">
      <w:numFmt w:val="none"/>
      <w:lvlText w:val=""/>
      <w:lvlJc w:val="left"/>
      <w:pPr>
        <w:tabs>
          <w:tab w:val="num" w:pos="360"/>
        </w:tabs>
      </w:pPr>
    </w:lvl>
    <w:lvl w:ilvl="8" w:tplc="9A3A28E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1"/>
  </w:num>
  <w:num w:numId="10">
    <w:abstractNumId w:val="13"/>
  </w:num>
  <w:num w:numId="11">
    <w:abstractNumId w:val="0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8B5046"/>
    <w:rsid w:val="000024EF"/>
    <w:rsid w:val="00002FB1"/>
    <w:rsid w:val="00006C34"/>
    <w:rsid w:val="00007443"/>
    <w:rsid w:val="000122E8"/>
    <w:rsid w:val="00012D91"/>
    <w:rsid w:val="000134DD"/>
    <w:rsid w:val="00024C46"/>
    <w:rsid w:val="00025975"/>
    <w:rsid w:val="000271AF"/>
    <w:rsid w:val="0003164B"/>
    <w:rsid w:val="00035E09"/>
    <w:rsid w:val="000551D7"/>
    <w:rsid w:val="00056A73"/>
    <w:rsid w:val="00066579"/>
    <w:rsid w:val="0008309E"/>
    <w:rsid w:val="00092A9F"/>
    <w:rsid w:val="000A2FB9"/>
    <w:rsid w:val="000A5A91"/>
    <w:rsid w:val="000B0174"/>
    <w:rsid w:val="000B182B"/>
    <w:rsid w:val="000C302C"/>
    <w:rsid w:val="000C519C"/>
    <w:rsid w:val="000C6636"/>
    <w:rsid w:val="000E1827"/>
    <w:rsid w:val="000E2BFB"/>
    <w:rsid w:val="000E3424"/>
    <w:rsid w:val="000E5369"/>
    <w:rsid w:val="000F034A"/>
    <w:rsid w:val="000F3C79"/>
    <w:rsid w:val="000F4CA6"/>
    <w:rsid w:val="000F59BD"/>
    <w:rsid w:val="00111AAA"/>
    <w:rsid w:val="001124FA"/>
    <w:rsid w:val="001156CC"/>
    <w:rsid w:val="00125AAB"/>
    <w:rsid w:val="0012640D"/>
    <w:rsid w:val="001265ED"/>
    <w:rsid w:val="001302F9"/>
    <w:rsid w:val="0013247A"/>
    <w:rsid w:val="0013625A"/>
    <w:rsid w:val="00142DC7"/>
    <w:rsid w:val="00147CBB"/>
    <w:rsid w:val="0015568D"/>
    <w:rsid w:val="00160B41"/>
    <w:rsid w:val="00160E44"/>
    <w:rsid w:val="0016591D"/>
    <w:rsid w:val="0016779F"/>
    <w:rsid w:val="0017118E"/>
    <w:rsid w:val="00171919"/>
    <w:rsid w:val="00182395"/>
    <w:rsid w:val="00183182"/>
    <w:rsid w:val="00185E2D"/>
    <w:rsid w:val="001906B0"/>
    <w:rsid w:val="001A21E3"/>
    <w:rsid w:val="001A4164"/>
    <w:rsid w:val="001A5104"/>
    <w:rsid w:val="001A5AAC"/>
    <w:rsid w:val="001B0554"/>
    <w:rsid w:val="001B6472"/>
    <w:rsid w:val="001C133F"/>
    <w:rsid w:val="001D0726"/>
    <w:rsid w:val="001D2A1D"/>
    <w:rsid w:val="001D2FBC"/>
    <w:rsid w:val="001D591F"/>
    <w:rsid w:val="001D7E0F"/>
    <w:rsid w:val="001E1D37"/>
    <w:rsid w:val="001E460C"/>
    <w:rsid w:val="001E4F04"/>
    <w:rsid w:val="001E5457"/>
    <w:rsid w:val="001E6FF6"/>
    <w:rsid w:val="001E74A2"/>
    <w:rsid w:val="001F2969"/>
    <w:rsid w:val="001F4798"/>
    <w:rsid w:val="001F75C6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62000"/>
    <w:rsid w:val="00262B2F"/>
    <w:rsid w:val="00284F1D"/>
    <w:rsid w:val="00285FFD"/>
    <w:rsid w:val="00290449"/>
    <w:rsid w:val="002A74BD"/>
    <w:rsid w:val="002B2AF1"/>
    <w:rsid w:val="002B35B4"/>
    <w:rsid w:val="002C2415"/>
    <w:rsid w:val="002C4E4C"/>
    <w:rsid w:val="002C6404"/>
    <w:rsid w:val="002D3324"/>
    <w:rsid w:val="002D735C"/>
    <w:rsid w:val="002D76D9"/>
    <w:rsid w:val="002D7B2D"/>
    <w:rsid w:val="002D7BCF"/>
    <w:rsid w:val="002E2200"/>
    <w:rsid w:val="002E5391"/>
    <w:rsid w:val="002F08F7"/>
    <w:rsid w:val="002F307F"/>
    <w:rsid w:val="002F6801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56A4"/>
    <w:rsid w:val="00346530"/>
    <w:rsid w:val="003516AC"/>
    <w:rsid w:val="003516D1"/>
    <w:rsid w:val="003551AF"/>
    <w:rsid w:val="003A4E09"/>
    <w:rsid w:val="003A6248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1641"/>
    <w:rsid w:val="003E2429"/>
    <w:rsid w:val="003E5BC2"/>
    <w:rsid w:val="003F0DB9"/>
    <w:rsid w:val="003F30D8"/>
    <w:rsid w:val="003F5013"/>
    <w:rsid w:val="003F5C69"/>
    <w:rsid w:val="003F7D5B"/>
    <w:rsid w:val="004022DB"/>
    <w:rsid w:val="00405B33"/>
    <w:rsid w:val="004062D2"/>
    <w:rsid w:val="004125E1"/>
    <w:rsid w:val="00412DD0"/>
    <w:rsid w:val="00420A30"/>
    <w:rsid w:val="00420CE3"/>
    <w:rsid w:val="00422697"/>
    <w:rsid w:val="00426403"/>
    <w:rsid w:val="00427A3B"/>
    <w:rsid w:val="00430045"/>
    <w:rsid w:val="00436FE4"/>
    <w:rsid w:val="00442F5D"/>
    <w:rsid w:val="00443A89"/>
    <w:rsid w:val="00452B89"/>
    <w:rsid w:val="00456E15"/>
    <w:rsid w:val="00464F84"/>
    <w:rsid w:val="004659AA"/>
    <w:rsid w:val="004661BF"/>
    <w:rsid w:val="00472C81"/>
    <w:rsid w:val="004737DB"/>
    <w:rsid w:val="00474EC5"/>
    <w:rsid w:val="00481981"/>
    <w:rsid w:val="00481AEA"/>
    <w:rsid w:val="00481D99"/>
    <w:rsid w:val="00486346"/>
    <w:rsid w:val="00494F22"/>
    <w:rsid w:val="004B3724"/>
    <w:rsid w:val="004C7F34"/>
    <w:rsid w:val="004E2A6F"/>
    <w:rsid w:val="004E6165"/>
    <w:rsid w:val="004F214E"/>
    <w:rsid w:val="004F4BA5"/>
    <w:rsid w:val="00500277"/>
    <w:rsid w:val="00500EAE"/>
    <w:rsid w:val="005013D9"/>
    <w:rsid w:val="00502779"/>
    <w:rsid w:val="00503055"/>
    <w:rsid w:val="00511ECB"/>
    <w:rsid w:val="0052104D"/>
    <w:rsid w:val="0052257A"/>
    <w:rsid w:val="00530DFC"/>
    <w:rsid w:val="00531659"/>
    <w:rsid w:val="00533E93"/>
    <w:rsid w:val="00536C62"/>
    <w:rsid w:val="0054404A"/>
    <w:rsid w:val="005442E2"/>
    <w:rsid w:val="005469B0"/>
    <w:rsid w:val="005478C7"/>
    <w:rsid w:val="00553B31"/>
    <w:rsid w:val="00554BC8"/>
    <w:rsid w:val="00557396"/>
    <w:rsid w:val="00560BBE"/>
    <w:rsid w:val="00562214"/>
    <w:rsid w:val="00564900"/>
    <w:rsid w:val="00567470"/>
    <w:rsid w:val="00567F31"/>
    <w:rsid w:val="0057060A"/>
    <w:rsid w:val="00572A08"/>
    <w:rsid w:val="00575505"/>
    <w:rsid w:val="00575A27"/>
    <w:rsid w:val="005778D0"/>
    <w:rsid w:val="00582CF4"/>
    <w:rsid w:val="00586565"/>
    <w:rsid w:val="005A0ADA"/>
    <w:rsid w:val="005A0C9E"/>
    <w:rsid w:val="005A0CCA"/>
    <w:rsid w:val="005B0BBB"/>
    <w:rsid w:val="005B2404"/>
    <w:rsid w:val="005B5DAC"/>
    <w:rsid w:val="005B764D"/>
    <w:rsid w:val="005C088C"/>
    <w:rsid w:val="005C4087"/>
    <w:rsid w:val="005C4234"/>
    <w:rsid w:val="005C62C9"/>
    <w:rsid w:val="005E7D0A"/>
    <w:rsid w:val="005F28F7"/>
    <w:rsid w:val="006003FB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3281"/>
    <w:rsid w:val="00624C13"/>
    <w:rsid w:val="00624DF3"/>
    <w:rsid w:val="006258ED"/>
    <w:rsid w:val="00630270"/>
    <w:rsid w:val="00635D0B"/>
    <w:rsid w:val="006555B9"/>
    <w:rsid w:val="006616BF"/>
    <w:rsid w:val="006626B8"/>
    <w:rsid w:val="0066277F"/>
    <w:rsid w:val="006641C7"/>
    <w:rsid w:val="00673C00"/>
    <w:rsid w:val="006772A8"/>
    <w:rsid w:val="0067785F"/>
    <w:rsid w:val="00680896"/>
    <w:rsid w:val="00680D39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F02BB"/>
    <w:rsid w:val="006F2129"/>
    <w:rsid w:val="006F6586"/>
    <w:rsid w:val="006F7DD5"/>
    <w:rsid w:val="00702449"/>
    <w:rsid w:val="00705A55"/>
    <w:rsid w:val="00710492"/>
    <w:rsid w:val="00717FD3"/>
    <w:rsid w:val="00726661"/>
    <w:rsid w:val="00743253"/>
    <w:rsid w:val="00743B55"/>
    <w:rsid w:val="00752498"/>
    <w:rsid w:val="00755E6D"/>
    <w:rsid w:val="00763C2A"/>
    <w:rsid w:val="00764498"/>
    <w:rsid w:val="007710E5"/>
    <w:rsid w:val="00776916"/>
    <w:rsid w:val="007862F0"/>
    <w:rsid w:val="00796986"/>
    <w:rsid w:val="007A6304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178D2"/>
    <w:rsid w:val="0082083D"/>
    <w:rsid w:val="008410CB"/>
    <w:rsid w:val="00843ACF"/>
    <w:rsid w:val="00851C18"/>
    <w:rsid w:val="00857BAC"/>
    <w:rsid w:val="00862F59"/>
    <w:rsid w:val="00864E94"/>
    <w:rsid w:val="00870E01"/>
    <w:rsid w:val="00876286"/>
    <w:rsid w:val="00882DA3"/>
    <w:rsid w:val="00892E3A"/>
    <w:rsid w:val="00894842"/>
    <w:rsid w:val="008A41B9"/>
    <w:rsid w:val="008A58AF"/>
    <w:rsid w:val="008A7FDC"/>
    <w:rsid w:val="008B5046"/>
    <w:rsid w:val="008C0E15"/>
    <w:rsid w:val="008C1958"/>
    <w:rsid w:val="008C2558"/>
    <w:rsid w:val="008D546A"/>
    <w:rsid w:val="008E1C5E"/>
    <w:rsid w:val="008E2298"/>
    <w:rsid w:val="008F4F99"/>
    <w:rsid w:val="00901678"/>
    <w:rsid w:val="00901B73"/>
    <w:rsid w:val="00907ABD"/>
    <w:rsid w:val="009113AC"/>
    <w:rsid w:val="0091266B"/>
    <w:rsid w:val="00921512"/>
    <w:rsid w:val="0093054E"/>
    <w:rsid w:val="00930BAF"/>
    <w:rsid w:val="009340E2"/>
    <w:rsid w:val="00934DFB"/>
    <w:rsid w:val="009373B9"/>
    <w:rsid w:val="00940796"/>
    <w:rsid w:val="00951012"/>
    <w:rsid w:val="00956EE7"/>
    <w:rsid w:val="00962BCF"/>
    <w:rsid w:val="0096674C"/>
    <w:rsid w:val="00973CD1"/>
    <w:rsid w:val="00974E36"/>
    <w:rsid w:val="00985F19"/>
    <w:rsid w:val="00990487"/>
    <w:rsid w:val="009910F1"/>
    <w:rsid w:val="009A05C0"/>
    <w:rsid w:val="009A289B"/>
    <w:rsid w:val="009A75DE"/>
    <w:rsid w:val="009C2277"/>
    <w:rsid w:val="009C240E"/>
    <w:rsid w:val="009C2F31"/>
    <w:rsid w:val="009D466C"/>
    <w:rsid w:val="009E097A"/>
    <w:rsid w:val="009E4951"/>
    <w:rsid w:val="009F31AE"/>
    <w:rsid w:val="009F3ACD"/>
    <w:rsid w:val="009F686B"/>
    <w:rsid w:val="009F7986"/>
    <w:rsid w:val="00A0254C"/>
    <w:rsid w:val="00A03A78"/>
    <w:rsid w:val="00A05031"/>
    <w:rsid w:val="00A13EEB"/>
    <w:rsid w:val="00A16139"/>
    <w:rsid w:val="00A23900"/>
    <w:rsid w:val="00A24DA5"/>
    <w:rsid w:val="00A26C2F"/>
    <w:rsid w:val="00A4155E"/>
    <w:rsid w:val="00A534B6"/>
    <w:rsid w:val="00A73B17"/>
    <w:rsid w:val="00A75F22"/>
    <w:rsid w:val="00A90570"/>
    <w:rsid w:val="00AA1733"/>
    <w:rsid w:val="00AA3851"/>
    <w:rsid w:val="00AB30FE"/>
    <w:rsid w:val="00AB6F5C"/>
    <w:rsid w:val="00AC391E"/>
    <w:rsid w:val="00AC4731"/>
    <w:rsid w:val="00AC54C0"/>
    <w:rsid w:val="00AC649A"/>
    <w:rsid w:val="00AD520C"/>
    <w:rsid w:val="00AD7B63"/>
    <w:rsid w:val="00AE3D77"/>
    <w:rsid w:val="00AF23C6"/>
    <w:rsid w:val="00AF77AB"/>
    <w:rsid w:val="00B01029"/>
    <w:rsid w:val="00B02076"/>
    <w:rsid w:val="00B02C67"/>
    <w:rsid w:val="00B02F71"/>
    <w:rsid w:val="00B06159"/>
    <w:rsid w:val="00B100B1"/>
    <w:rsid w:val="00B13135"/>
    <w:rsid w:val="00B16632"/>
    <w:rsid w:val="00B17F6E"/>
    <w:rsid w:val="00B2018E"/>
    <w:rsid w:val="00B20BCA"/>
    <w:rsid w:val="00B27141"/>
    <w:rsid w:val="00B322F4"/>
    <w:rsid w:val="00B4135B"/>
    <w:rsid w:val="00B51379"/>
    <w:rsid w:val="00B53EA4"/>
    <w:rsid w:val="00B542D2"/>
    <w:rsid w:val="00B6249E"/>
    <w:rsid w:val="00B63154"/>
    <w:rsid w:val="00B636BF"/>
    <w:rsid w:val="00B676E4"/>
    <w:rsid w:val="00B72EED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74BA"/>
    <w:rsid w:val="00BC1E5F"/>
    <w:rsid w:val="00BC6832"/>
    <w:rsid w:val="00BC779E"/>
    <w:rsid w:val="00BD0CF2"/>
    <w:rsid w:val="00BD0F13"/>
    <w:rsid w:val="00BD3E0E"/>
    <w:rsid w:val="00BF28FE"/>
    <w:rsid w:val="00BF3146"/>
    <w:rsid w:val="00BF4ECC"/>
    <w:rsid w:val="00BF706C"/>
    <w:rsid w:val="00BF73E1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31ACA"/>
    <w:rsid w:val="00C42827"/>
    <w:rsid w:val="00C44648"/>
    <w:rsid w:val="00C51761"/>
    <w:rsid w:val="00C53F8E"/>
    <w:rsid w:val="00C739E4"/>
    <w:rsid w:val="00C76845"/>
    <w:rsid w:val="00C9363A"/>
    <w:rsid w:val="00C963BB"/>
    <w:rsid w:val="00CB4ED4"/>
    <w:rsid w:val="00CB53B7"/>
    <w:rsid w:val="00CB78CC"/>
    <w:rsid w:val="00CC0206"/>
    <w:rsid w:val="00CC5F13"/>
    <w:rsid w:val="00CD101F"/>
    <w:rsid w:val="00CD433B"/>
    <w:rsid w:val="00CD5E45"/>
    <w:rsid w:val="00CD6515"/>
    <w:rsid w:val="00CD75D1"/>
    <w:rsid w:val="00CE1B16"/>
    <w:rsid w:val="00CE1DBE"/>
    <w:rsid w:val="00CF217C"/>
    <w:rsid w:val="00D0034D"/>
    <w:rsid w:val="00D06A2B"/>
    <w:rsid w:val="00D15EDC"/>
    <w:rsid w:val="00D23514"/>
    <w:rsid w:val="00D3401C"/>
    <w:rsid w:val="00D42779"/>
    <w:rsid w:val="00D428C6"/>
    <w:rsid w:val="00D5063C"/>
    <w:rsid w:val="00D50724"/>
    <w:rsid w:val="00D57F92"/>
    <w:rsid w:val="00D601CF"/>
    <w:rsid w:val="00D6027E"/>
    <w:rsid w:val="00D60888"/>
    <w:rsid w:val="00D644D1"/>
    <w:rsid w:val="00D71799"/>
    <w:rsid w:val="00D72347"/>
    <w:rsid w:val="00D80203"/>
    <w:rsid w:val="00D834C8"/>
    <w:rsid w:val="00D926D1"/>
    <w:rsid w:val="00D92A47"/>
    <w:rsid w:val="00D96DD9"/>
    <w:rsid w:val="00DA38E0"/>
    <w:rsid w:val="00DA49FF"/>
    <w:rsid w:val="00DA60C4"/>
    <w:rsid w:val="00DB6B2F"/>
    <w:rsid w:val="00DB74D2"/>
    <w:rsid w:val="00DC623E"/>
    <w:rsid w:val="00DC6B75"/>
    <w:rsid w:val="00DC73B8"/>
    <w:rsid w:val="00DD4AB3"/>
    <w:rsid w:val="00DD5E6A"/>
    <w:rsid w:val="00DF1BFF"/>
    <w:rsid w:val="00DF4ADF"/>
    <w:rsid w:val="00E00F3A"/>
    <w:rsid w:val="00E10B99"/>
    <w:rsid w:val="00E11A54"/>
    <w:rsid w:val="00E159BB"/>
    <w:rsid w:val="00E23D7D"/>
    <w:rsid w:val="00E255FC"/>
    <w:rsid w:val="00E25B9E"/>
    <w:rsid w:val="00E25F45"/>
    <w:rsid w:val="00E27E08"/>
    <w:rsid w:val="00E30088"/>
    <w:rsid w:val="00E30167"/>
    <w:rsid w:val="00E30432"/>
    <w:rsid w:val="00E33A50"/>
    <w:rsid w:val="00E34856"/>
    <w:rsid w:val="00E46F6F"/>
    <w:rsid w:val="00E55B36"/>
    <w:rsid w:val="00E563CD"/>
    <w:rsid w:val="00E57EB9"/>
    <w:rsid w:val="00E60F66"/>
    <w:rsid w:val="00E63FD4"/>
    <w:rsid w:val="00E722BF"/>
    <w:rsid w:val="00E85195"/>
    <w:rsid w:val="00E86E61"/>
    <w:rsid w:val="00E87018"/>
    <w:rsid w:val="00E96AF8"/>
    <w:rsid w:val="00EA6537"/>
    <w:rsid w:val="00EA7F3B"/>
    <w:rsid w:val="00EB3E7C"/>
    <w:rsid w:val="00EB6A46"/>
    <w:rsid w:val="00EB7E61"/>
    <w:rsid w:val="00EC3309"/>
    <w:rsid w:val="00EE0F06"/>
    <w:rsid w:val="00EE1E64"/>
    <w:rsid w:val="00EE74DC"/>
    <w:rsid w:val="00EF05A7"/>
    <w:rsid w:val="00EF05F2"/>
    <w:rsid w:val="00F0207E"/>
    <w:rsid w:val="00F02A16"/>
    <w:rsid w:val="00F0536E"/>
    <w:rsid w:val="00F0629E"/>
    <w:rsid w:val="00F064AB"/>
    <w:rsid w:val="00F10A59"/>
    <w:rsid w:val="00F147B1"/>
    <w:rsid w:val="00F1678E"/>
    <w:rsid w:val="00F17EED"/>
    <w:rsid w:val="00F21879"/>
    <w:rsid w:val="00F23058"/>
    <w:rsid w:val="00F2448C"/>
    <w:rsid w:val="00F25E87"/>
    <w:rsid w:val="00F2691D"/>
    <w:rsid w:val="00F26961"/>
    <w:rsid w:val="00F27648"/>
    <w:rsid w:val="00F31C12"/>
    <w:rsid w:val="00F32B8A"/>
    <w:rsid w:val="00F46238"/>
    <w:rsid w:val="00F47F86"/>
    <w:rsid w:val="00F67AB3"/>
    <w:rsid w:val="00F7304E"/>
    <w:rsid w:val="00F84815"/>
    <w:rsid w:val="00F9659B"/>
    <w:rsid w:val="00F96E80"/>
    <w:rsid w:val="00FA3BEF"/>
    <w:rsid w:val="00FB04AF"/>
    <w:rsid w:val="00FB13E9"/>
    <w:rsid w:val="00FB21C0"/>
    <w:rsid w:val="00FB5E37"/>
    <w:rsid w:val="00FD0348"/>
    <w:rsid w:val="00FD5C73"/>
    <w:rsid w:val="00FE220B"/>
    <w:rsid w:val="00FE4540"/>
    <w:rsid w:val="00FE6ACC"/>
    <w:rsid w:val="00FF0113"/>
    <w:rsid w:val="00FF0A2F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rsid w:val="00764498"/>
    <w:pPr>
      <w:outlineLvl w:val="2"/>
    </w:pPr>
    <w:rPr>
      <w:rFonts w:ascii="Verdana" w:hAnsi="Verdana"/>
      <w:b/>
      <w:bCs/>
      <w:color w:val="000099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60E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B5046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Normal (Web)"/>
    <w:basedOn w:val="a"/>
    <w:uiPriority w:val="99"/>
    <w:rsid w:val="00764498"/>
  </w:style>
  <w:style w:type="paragraph" w:customStyle="1" w:styleId="11">
    <w:name w:val="çàãîëîâîê 1"/>
    <w:basedOn w:val="a"/>
    <w:next w:val="a"/>
    <w:rsid w:val="003E1641"/>
    <w:pPr>
      <w:keepNext/>
    </w:pPr>
    <w:rPr>
      <w:b/>
      <w:szCs w:val="20"/>
    </w:rPr>
  </w:style>
  <w:style w:type="paragraph" w:customStyle="1" w:styleId="2">
    <w:name w:val="çàãîëîâîê 2"/>
    <w:basedOn w:val="a"/>
    <w:next w:val="a"/>
    <w:rsid w:val="003E1641"/>
    <w:pPr>
      <w:keepNext/>
      <w:jc w:val="center"/>
    </w:pPr>
    <w:rPr>
      <w:b/>
      <w:sz w:val="28"/>
      <w:szCs w:val="20"/>
    </w:rPr>
  </w:style>
  <w:style w:type="paragraph" w:styleId="a5">
    <w:name w:val="Body Text"/>
    <w:basedOn w:val="a"/>
    <w:rsid w:val="003E1641"/>
    <w:pPr>
      <w:autoSpaceDE w:val="0"/>
      <w:autoSpaceDN w:val="0"/>
      <w:spacing w:after="120"/>
    </w:pPr>
  </w:style>
  <w:style w:type="paragraph" w:styleId="a6">
    <w:name w:val="Balloon Text"/>
    <w:basedOn w:val="a"/>
    <w:semiHidden/>
    <w:rsid w:val="000E1827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D717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D71799"/>
    <w:pPr>
      <w:widowControl w:val="0"/>
      <w:autoSpaceDE w:val="0"/>
      <w:autoSpaceDN w:val="0"/>
      <w:adjustRightInd w:val="0"/>
      <w:spacing w:line="276" w:lineRule="exact"/>
      <w:ind w:firstLine="571"/>
      <w:jc w:val="both"/>
    </w:pPr>
  </w:style>
  <w:style w:type="paragraph" w:customStyle="1" w:styleId="Style7">
    <w:name w:val="Style7"/>
    <w:basedOn w:val="a"/>
    <w:rsid w:val="00CD75D1"/>
    <w:pPr>
      <w:widowControl w:val="0"/>
      <w:autoSpaceDE w:val="0"/>
      <w:autoSpaceDN w:val="0"/>
      <w:adjustRightInd w:val="0"/>
      <w:spacing w:line="275" w:lineRule="exact"/>
      <w:ind w:firstLine="353"/>
      <w:jc w:val="both"/>
    </w:pPr>
  </w:style>
  <w:style w:type="paragraph" w:customStyle="1" w:styleId="31">
    <w:name w:val="Основной текст 31"/>
    <w:basedOn w:val="a"/>
    <w:rsid w:val="000551D7"/>
    <w:pPr>
      <w:suppressAutoHyphens/>
      <w:ind w:right="567"/>
    </w:pPr>
    <w:rPr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55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160E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3">
    <w:name w:val="style3"/>
    <w:basedOn w:val="a"/>
    <w:rsid w:val="00160E44"/>
    <w:pPr>
      <w:spacing w:before="100" w:beforeAutospacing="1" w:after="100" w:afterAutospacing="1"/>
    </w:pPr>
  </w:style>
  <w:style w:type="character" w:customStyle="1" w:styleId="fontstyle22">
    <w:name w:val="fontstyle22"/>
    <w:basedOn w:val="a0"/>
    <w:rsid w:val="00160E44"/>
  </w:style>
  <w:style w:type="character" w:customStyle="1" w:styleId="fontstyle21">
    <w:name w:val="fontstyle21"/>
    <w:basedOn w:val="a0"/>
    <w:rsid w:val="00160E44"/>
  </w:style>
  <w:style w:type="paragraph" w:customStyle="1" w:styleId="style70">
    <w:name w:val="style7"/>
    <w:basedOn w:val="a"/>
    <w:rsid w:val="00160E44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60E4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160E44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160E44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160E44"/>
    <w:pPr>
      <w:spacing w:before="100" w:beforeAutospacing="1" w:after="100" w:afterAutospacing="1"/>
    </w:pPr>
  </w:style>
  <w:style w:type="paragraph" w:customStyle="1" w:styleId="style10">
    <w:name w:val="style10"/>
    <w:basedOn w:val="a"/>
    <w:rsid w:val="00160E44"/>
    <w:pPr>
      <w:spacing w:before="100" w:beforeAutospacing="1" w:after="100" w:afterAutospacing="1"/>
    </w:pPr>
  </w:style>
  <w:style w:type="paragraph" w:customStyle="1" w:styleId="style11">
    <w:name w:val="style11"/>
    <w:basedOn w:val="a"/>
    <w:rsid w:val="00160E44"/>
    <w:pPr>
      <w:spacing w:before="100" w:beforeAutospacing="1" w:after="100" w:afterAutospacing="1"/>
    </w:pPr>
  </w:style>
  <w:style w:type="paragraph" w:customStyle="1" w:styleId="style16">
    <w:name w:val="style16"/>
    <w:basedOn w:val="a"/>
    <w:rsid w:val="00160E44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160E44"/>
  </w:style>
  <w:style w:type="paragraph" w:customStyle="1" w:styleId="style13">
    <w:name w:val="style13"/>
    <w:basedOn w:val="a"/>
    <w:rsid w:val="00160E44"/>
    <w:pPr>
      <w:spacing w:before="100" w:beforeAutospacing="1" w:after="100" w:afterAutospacing="1"/>
    </w:pPr>
  </w:style>
  <w:style w:type="paragraph" w:customStyle="1" w:styleId="style12">
    <w:name w:val="style12"/>
    <w:basedOn w:val="a"/>
    <w:rsid w:val="00160E44"/>
    <w:pPr>
      <w:spacing w:before="100" w:beforeAutospacing="1" w:after="100" w:afterAutospacing="1"/>
    </w:pPr>
  </w:style>
  <w:style w:type="paragraph" w:customStyle="1" w:styleId="style15">
    <w:name w:val="style15"/>
    <w:basedOn w:val="a"/>
    <w:rsid w:val="00160E44"/>
    <w:pPr>
      <w:spacing w:before="100" w:beforeAutospacing="1" w:after="100" w:afterAutospacing="1"/>
    </w:pPr>
  </w:style>
  <w:style w:type="paragraph" w:customStyle="1" w:styleId="style14">
    <w:name w:val="style14"/>
    <w:basedOn w:val="a"/>
    <w:rsid w:val="00160E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2</cp:lastModifiedBy>
  <cp:revision>2</cp:revision>
  <cp:lastPrinted>2021-03-18T14:29:00Z</cp:lastPrinted>
  <dcterms:created xsi:type="dcterms:W3CDTF">2022-03-10T09:56:00Z</dcterms:created>
  <dcterms:modified xsi:type="dcterms:W3CDTF">2022-03-10T09:56:00Z</dcterms:modified>
</cp:coreProperties>
</file>