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3F33" w:rsidRDefault="00765A19" w:rsidP="00674BA6">
      <w:pPr>
        <w:spacing w:after="0" w:line="240" w:lineRule="auto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-26670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F33">
        <w:br/>
      </w:r>
    </w:p>
    <w:p w:rsidR="002F3F33" w:rsidRDefault="002F3F33">
      <w:pPr>
        <w:spacing w:after="0" w:line="240" w:lineRule="auto"/>
        <w:jc w:val="center"/>
        <w:rPr>
          <w:b/>
          <w:szCs w:val="24"/>
        </w:rPr>
      </w:pPr>
    </w:p>
    <w:p w:rsidR="002F3F33" w:rsidRDefault="002F3F33">
      <w:pPr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</w:rPr>
        <w:tab/>
      </w:r>
    </w:p>
    <w:p w:rsidR="00674BA6" w:rsidRDefault="00674BA6" w:rsidP="007E67A1">
      <w:pPr>
        <w:spacing w:after="0" w:line="240" w:lineRule="auto"/>
        <w:rPr>
          <w:b/>
          <w:szCs w:val="24"/>
          <w:u w:val="single"/>
        </w:rPr>
      </w:pP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МЕСТНАЯ АДМИНИСТРАЦИЯ</w:t>
      </w:r>
    </w:p>
    <w:p w:rsidR="00774661" w:rsidRPr="00774661" w:rsidRDefault="00774661" w:rsidP="00774661">
      <w:pPr>
        <w:pBdr>
          <w:bottom w:val="single" w:sz="12" w:space="1" w:color="000000"/>
        </w:pBd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ПОСЕЛОК СТРЕЛЬНА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Cs w:val="24"/>
          <w:lang w:eastAsia="ru-RU"/>
        </w:rPr>
        <w:t>12.09.2011                            </w:t>
      </w: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               </w:t>
      </w: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4661">
        <w:rPr>
          <w:rFonts w:eastAsia="Times New Roman" w:cs="Times New Roman"/>
          <w:b/>
          <w:bCs/>
          <w:color w:val="000000"/>
          <w:szCs w:val="24"/>
          <w:lang w:eastAsia="ru-RU"/>
        </w:rPr>
        <w:t>поселок                                                   № 155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  <w:r w:rsidRPr="00774661">
        <w:rPr>
          <w:rFonts w:eastAsia="Times New Roman" w:cs="Times New Roman"/>
          <w:b/>
          <w:bCs/>
          <w:color w:val="000000"/>
          <w:szCs w:val="24"/>
          <w:lang w:eastAsia="ru-RU"/>
        </w:rPr>
        <w:t>Стрельна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hd w:val="clear" w:color="auto" w:fill="FFFFFF"/>
        <w:suppressAutoHyphens w:val="0"/>
        <w:spacing w:before="480" w:after="0" w:line="240" w:lineRule="auto"/>
        <w:ind w:right="28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zCs w:val="24"/>
          <w:lang w:eastAsia="ru-RU"/>
        </w:rPr>
        <w:t>Об утверждении </w:t>
      </w:r>
      <w:r w:rsidRPr="00774661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Кодекса этики и служебного поведения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муниципальных служащих Местной администрации Муниципального образования поселок Стрельна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 w:val="20"/>
          <w:szCs w:val="20"/>
          <w:lang w:eastAsia="ru-RU"/>
        </w:rPr>
        <w:t>             </w:t>
      </w:r>
    </w:p>
    <w:p w:rsidR="00774661" w:rsidRPr="00774661" w:rsidRDefault="00774661" w:rsidP="00774661">
      <w:pPr>
        <w:suppressAutoHyphens w:val="0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С целью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 установления этических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норм и правил служебного поведения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муниципальных служащих Местной администрации Муниципального образования поселок Стрельна для достойного выполнения ими своей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профессиональной деятельности</w:t>
      </w:r>
    </w:p>
    <w:p w:rsidR="00774661" w:rsidRPr="00774661" w:rsidRDefault="00774661" w:rsidP="00774661">
      <w:pPr>
        <w:suppressAutoHyphens w:val="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numPr>
          <w:ilvl w:val="0"/>
          <w:numId w:val="2"/>
        </w:numPr>
        <w:suppressAutoHyphens w:val="0"/>
        <w:spacing w:after="0" w:line="240" w:lineRule="auto"/>
        <w:ind w:left="280" w:firstLine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Утвердить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Кодекс этики и служебного поведения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муниципальных служащих Местной администрации Муниципального образования поселок Стрельна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согласно Приложению 1 к настоящему Распоряжению.</w:t>
      </w:r>
    </w:p>
    <w:p w:rsidR="00774661" w:rsidRPr="00774661" w:rsidRDefault="00774661" w:rsidP="00774661">
      <w:pPr>
        <w:numPr>
          <w:ilvl w:val="0"/>
          <w:numId w:val="2"/>
        </w:numPr>
        <w:suppressAutoHyphens w:val="0"/>
        <w:spacing w:after="0" w:line="240" w:lineRule="auto"/>
        <w:ind w:left="280" w:firstLine="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774661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774661">
        <w:rPr>
          <w:rFonts w:eastAsia="Times New Roman" w:cs="Times New Roman"/>
          <w:color w:val="000000"/>
          <w:szCs w:val="24"/>
          <w:lang w:eastAsia="ru-RU"/>
        </w:rPr>
        <w:t> исполнением настоящего Распоряжения оставляю за собой.</w:t>
      </w:r>
    </w:p>
    <w:p w:rsidR="00774661" w:rsidRPr="00774661" w:rsidRDefault="00774661" w:rsidP="00774661">
      <w:pPr>
        <w:numPr>
          <w:ilvl w:val="0"/>
          <w:numId w:val="2"/>
        </w:numPr>
        <w:suppressAutoHyphens w:val="0"/>
        <w:spacing w:after="0" w:line="240" w:lineRule="auto"/>
        <w:ind w:left="280" w:firstLine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Настоящее Распоряжение вступает в силу после его официального опубликования          (обнародования).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Default="00774661" w:rsidP="00774661">
      <w:pPr>
        <w:suppressAutoHyphens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Глава местной администрации</w:t>
      </w:r>
    </w:p>
    <w:p w:rsidR="00774661" w:rsidRDefault="00774661" w:rsidP="00774661">
      <w:pPr>
        <w:suppressAutoHyphens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МО пос. Стрельна                                                                               С.Г. Широков</w:t>
      </w:r>
    </w:p>
    <w:p w:rsidR="00774661" w:rsidRPr="00774661" w:rsidRDefault="00774661" w:rsidP="00774661">
      <w:pPr>
        <w:suppressAutoHyphens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74661" w:rsidRPr="00774661" w:rsidRDefault="00774661" w:rsidP="0077466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Приложение 1 к Распоряжению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Местной администрации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МО пос. Стрельна</w:t>
      </w:r>
    </w:p>
    <w:p w:rsidR="00774661" w:rsidRPr="00774661" w:rsidRDefault="00774661" w:rsidP="00774661">
      <w:pPr>
        <w:suppressAutoHyphens w:val="0"/>
        <w:spacing w:after="0" w:line="240" w:lineRule="auto"/>
        <w:ind w:left="576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lastRenderedPageBreak/>
        <w:t>от 12 сентября 2011 г. № 155</w:t>
      </w:r>
    </w:p>
    <w:p w:rsidR="00774661" w:rsidRPr="00774661" w:rsidRDefault="00774661" w:rsidP="00774661">
      <w:pPr>
        <w:shd w:val="clear" w:color="auto" w:fill="FFFFFF"/>
        <w:suppressAutoHyphens w:val="0"/>
        <w:spacing w:before="480" w:after="0" w:line="240" w:lineRule="auto"/>
        <w:ind w:right="28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Кодекс этики и служебного поведения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right="43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муниципальных служащих Местной администрации Муниципального образования поселок Стрельна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right="68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1"/>
          <w:szCs w:val="24"/>
          <w:lang w:eastAsia="ru-RU"/>
        </w:rPr>
        <w:t>I. Общие положения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left="11" w:right="85" w:firstLine="76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1. </w:t>
      </w:r>
      <w:proofErr w:type="gramStart"/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Кодекс этики и служебного поведения муниципальных служащих Местной администрации Муниципального образования поселок Стрельна (далее – Кодекс этики) разработан в соответствии с положениями федеральных законов от 25 декабря 2008 г. № 273-ФЗ «О противодействии коррупции», от 2 марта 2007 г. № 25-ФЗ «О муниципальной службе в Российской Федерации», других федеральных законов, содержащих ограничения, запреты и обязанности для муниципальных служащих, и иных нормативных правовых актов</w:t>
      </w:r>
      <w:proofErr w:type="gramEnd"/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Российской Федерации, а также </w:t>
      </w:r>
      <w:proofErr w:type="gramStart"/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основан</w:t>
      </w:r>
      <w:proofErr w:type="gramEnd"/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на общепризнанных нравственных принципах и нормах российского общества и государства.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6"/>
          <w:szCs w:val="24"/>
          <w:lang w:eastAsia="ru-RU"/>
        </w:rPr>
        <w:t>2.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Кодекс этики представляет собой свод общих принципов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профессиональной служебной этики и основных правил служебного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поведения, которыми должны руководствоваться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муниципальные служащие Местной администрации Муниципального образования поселок Стрельна (далее – муниципальные служащие) независимо от замещаемой ими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должности.</w:t>
      </w:r>
    </w:p>
    <w:p w:rsidR="00774661" w:rsidRPr="00774661" w:rsidRDefault="00774661" w:rsidP="00774661">
      <w:pPr>
        <w:shd w:val="clear" w:color="auto" w:fill="FFFFFF"/>
        <w:suppressAutoHyphens w:val="0"/>
        <w:spacing w:before="10"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4"/>
          <w:szCs w:val="24"/>
          <w:lang w:eastAsia="ru-RU"/>
        </w:rPr>
        <w:t>3.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Граждане Российской Федерации, 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 w:rsidRPr="00774661">
        <w:rPr>
          <w:rFonts w:eastAsia="Times New Roman" w:cs="Times New Roman"/>
          <w:color w:val="000000"/>
          <w:spacing w:val="-14"/>
          <w:szCs w:val="24"/>
          <w:lang w:eastAsia="ru-RU"/>
        </w:rPr>
        <w:t>,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поступающие на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муниципальную службу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, обязаны ознакомиться с положениями Кодекса этики и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соблюдать их в процессе своей служебной деятельности.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1"/>
          <w:szCs w:val="24"/>
          <w:lang w:eastAsia="ru-RU"/>
        </w:rPr>
        <w:t>4.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Каждый муниципальный служащий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должен принимать все необходимые меры для соблюдения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положений Кодекса этики, а каждый гражданин Российской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Федерации вправе ожидать от муниципального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служащего поведения в отношениях с ним в соответствии с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положениями Кодекса этики.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4"/>
          <w:szCs w:val="24"/>
          <w:lang w:eastAsia="ru-RU"/>
        </w:rPr>
        <w:t>5.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Целью Кодекса этики является установление этических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норм и правил служебного поведения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муниципальных служащих для достойного выполнения ими своей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профессиональной деятельности, а также содействие укреплению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авторитета муниципальных служащих, доверия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граждан к органам местного </w:t>
      </w:r>
      <w:r w:rsidRPr="00774661">
        <w:rPr>
          <w:rFonts w:eastAsia="Times New Roman" w:cs="Times New Roman"/>
          <w:color w:val="000000"/>
          <w:spacing w:val="3"/>
          <w:szCs w:val="24"/>
          <w:lang w:eastAsia="ru-RU"/>
        </w:rPr>
        <w:t>самоуправления и обеспечение единых норм поведения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муниципальных служащих.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6"/>
          <w:szCs w:val="24"/>
          <w:lang w:eastAsia="ru-RU"/>
        </w:rPr>
        <w:t>6.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Кодекс этики призван повысить эффективность выполнения муниципальными служащими своих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должностных обязанностей.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9"/>
          <w:szCs w:val="24"/>
          <w:lang w:eastAsia="ru-RU"/>
        </w:rPr>
        <w:t>7.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3"/>
          <w:szCs w:val="24"/>
          <w:lang w:eastAsia="ru-RU"/>
        </w:rPr>
        <w:t>Кодекс этики служит основой для формирования должной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морали в сфере муниципальной службы, уважительного отношения к муниципальной 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службе в общественном сознании, а также выступает как институт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общественного сознания и нравственности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муниципальных служащих, их самоконтроля.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8.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Знание и соблюдение муниципальными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служащими положений Кодекса этики является одним из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критериев оценки качества их профессиональной деятельности и </w:t>
      </w:r>
      <w:r w:rsidRPr="00774661">
        <w:rPr>
          <w:rFonts w:eastAsia="Times New Roman" w:cs="Times New Roman"/>
          <w:color w:val="000000"/>
          <w:spacing w:val="-4"/>
          <w:szCs w:val="24"/>
          <w:lang w:eastAsia="ru-RU"/>
        </w:rPr>
        <w:t>служебного поведения.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left="1656" w:right="539" w:hanging="703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4"/>
          <w:szCs w:val="24"/>
          <w:lang w:eastAsia="ru-RU"/>
        </w:rPr>
        <w:t>II. Основные принципы и правила служебного поведения </w:t>
      </w:r>
      <w:r w:rsidRPr="00774661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муниципальных служащих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left="62" w:firstLine="76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3"/>
          <w:szCs w:val="24"/>
          <w:lang w:eastAsia="ru-RU"/>
        </w:rPr>
        <w:t>9.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   </w:t>
      </w: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Основные </w:t>
      </w:r>
      <w:r w:rsidRPr="00774661">
        <w:rPr>
          <w:rFonts w:eastAsia="Times New Roman" w:cs="Times New Roman"/>
          <w:color w:val="000000"/>
          <w:spacing w:val="-7"/>
          <w:szCs w:val="24"/>
          <w:lang w:eastAsia="ru-RU"/>
        </w:rPr>
        <w:t>принципы </w:t>
      </w:r>
      <w:r w:rsidRPr="00774661">
        <w:rPr>
          <w:rFonts w:eastAsia="Times New Roman" w:cs="Times New Roman"/>
          <w:color w:val="000000"/>
          <w:spacing w:val="-5"/>
          <w:szCs w:val="24"/>
          <w:lang w:eastAsia="ru-RU"/>
        </w:rPr>
        <w:t>служебного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поведения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муниципальных служащих являются основой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поведения граждан Российской Федерации</w:t>
      </w:r>
      <w:r w:rsidRPr="00774661">
        <w:rPr>
          <w:rFonts w:eastAsia="Times New Roman" w:cs="Times New Roman"/>
          <w:color w:val="000000"/>
          <w:spacing w:val="-23"/>
          <w:szCs w:val="24"/>
          <w:lang w:eastAsia="ru-RU"/>
        </w:rPr>
        <w:t>,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граждан иностранных государств – 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lastRenderedPageBreak/>
        <w:t>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 w:rsidRPr="00774661">
        <w:rPr>
          <w:rFonts w:eastAsia="Times New Roman" w:cs="Times New Roman"/>
          <w:color w:val="000000"/>
          <w:spacing w:val="-23"/>
          <w:szCs w:val="24"/>
          <w:lang w:eastAsia="ru-RU"/>
        </w:rPr>
        <w:t>,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в связи с нахождением их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на муниципальной службе.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68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10.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 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Муниципальные служащие, сознавая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ответственность перед государством, обществом и гражданами,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призваны: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3"/>
          <w:szCs w:val="24"/>
          <w:lang w:eastAsia="ru-RU"/>
        </w:rPr>
        <w:t>а)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исполнять должностные обязанности добросовестно и на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высоком профессиональном уровне в целях обеспечения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эффективной работы органов местного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самоуправления;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1"/>
          <w:szCs w:val="24"/>
          <w:lang w:eastAsia="ru-RU"/>
        </w:rPr>
        <w:t>              б)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содержание </w:t>
      </w:r>
      <w:proofErr w:type="gramStart"/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деятельности</w:t>
      </w:r>
      <w:proofErr w:type="gramEnd"/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 как органов </w:t>
      </w:r>
      <w:r w:rsidRPr="00774661">
        <w:rPr>
          <w:rFonts w:eastAsia="Times New Roman" w:cs="Times New Roman"/>
          <w:color w:val="000000"/>
          <w:spacing w:val="3"/>
          <w:szCs w:val="24"/>
          <w:lang w:eastAsia="ru-RU"/>
        </w:rPr>
        <w:t>местного самоуправления, так и муниципальных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служащих;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              в)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осуществлять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 свою деятельность в пределах полномочий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Местной администрации Муниципального образования поселок Стрельна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6"/>
          <w:szCs w:val="24"/>
          <w:lang w:eastAsia="ru-RU"/>
        </w:rPr>
        <w:t>              г)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не оказывать предпочтения каким-либо профессиональным </w:t>
      </w:r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>или социальным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группам</w:t>
      </w:r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> и организациям, быть независимыми от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влияния отдельных граждан, профессиональных или социальных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групп и организаций;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              </w:t>
      </w:r>
      <w:proofErr w:type="spellStart"/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д</w:t>
      </w:r>
      <w:proofErr w:type="spellEnd"/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исключать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действия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, связанные с влиянием каких-либо личных, имущественных (финансовых) и иных интересов, </w:t>
      </w:r>
      <w:r w:rsidRPr="00774661">
        <w:rPr>
          <w:rFonts w:eastAsia="Times New Roman" w:cs="Times New Roman"/>
          <w:color w:val="000000"/>
          <w:spacing w:val="3"/>
          <w:szCs w:val="24"/>
          <w:lang w:eastAsia="ru-RU"/>
        </w:rPr>
        <w:t>препятствующих добросовестному исполнению ими должностных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обязанностей;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1"/>
          <w:szCs w:val="24"/>
          <w:lang w:eastAsia="ru-RU"/>
        </w:rPr>
        <w:t>              е)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4"/>
          <w:szCs w:val="24"/>
          <w:lang w:eastAsia="ru-RU"/>
        </w:rPr>
        <w:t>соблюдать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установленные</w:t>
      </w:r>
      <w:r w:rsidRPr="00774661">
        <w:rPr>
          <w:rFonts w:eastAsia="Times New Roman" w:cs="Times New Roman"/>
          <w:color w:val="000000"/>
          <w:spacing w:val="-4"/>
          <w:szCs w:val="24"/>
          <w:lang w:eastAsia="ru-RU"/>
        </w:rPr>
        <w:t> федеральными законами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ограничения и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запреты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, исполнять обязанности, связанные с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прохождением муниципальной службы;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6"/>
          <w:szCs w:val="24"/>
          <w:lang w:eastAsia="ru-RU"/>
        </w:rPr>
        <w:t>              ж)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4"/>
          <w:szCs w:val="24"/>
          <w:lang w:eastAsia="ru-RU"/>
        </w:rPr>
        <w:t>соблюдать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беспристрастность, исключающую возможность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влияния на их служебную деятельность решений политических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партий и общественных объединений;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              </w:t>
      </w:r>
      <w:proofErr w:type="spellStart"/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з</w:t>
      </w:r>
      <w:proofErr w:type="spellEnd"/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) соблюдать нормы служебной, профессиональной этики и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правила делового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поведения;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и) проявлять вежливость и тактичность в обращении с гражданами и должностными лицами;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              к)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конфессий</w:t>
      </w:r>
      <w:proofErr w:type="spellEnd"/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              л) воздерживаться от поведения, которое могло бы вызвать сомнение в добросовестном исполнении муниципальным служащим должностных обязанностей, а также избегать конфликтных ситуаций, способных нанести ущерб его</w:t>
      </w:r>
      <w:r w:rsidRPr="00774661">
        <w:rPr>
          <w:rFonts w:eastAsia="Times New Roman" w:cs="Times New Roman"/>
          <w:color w:val="000000"/>
          <w:spacing w:val="3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репутации или авторитету Местной администрации Муниципального образования поселок Стрельна</w:t>
      </w:r>
      <w:r w:rsidRPr="00774661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м) принимать предусмотренные законодательством Российской </w:t>
      </w:r>
      <w:r w:rsidRPr="00774661">
        <w:rPr>
          <w:rFonts w:eastAsia="Times New Roman" w:cs="Times New Roman"/>
          <w:color w:val="000000"/>
          <w:spacing w:val="10"/>
          <w:szCs w:val="24"/>
          <w:lang w:eastAsia="ru-RU"/>
        </w:rPr>
        <w:t>Федерации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меры</w:t>
      </w:r>
      <w:r w:rsidRPr="00774661">
        <w:rPr>
          <w:rFonts w:eastAsia="Times New Roman" w:cs="Times New Roman"/>
          <w:color w:val="000000"/>
          <w:spacing w:val="10"/>
          <w:szCs w:val="24"/>
          <w:lang w:eastAsia="ru-RU"/>
        </w:rPr>
        <w:t> по недопущению возникновения конфликта </w:t>
      </w:r>
      <w:r w:rsidRPr="00774661">
        <w:rPr>
          <w:rFonts w:eastAsia="Times New Roman" w:cs="Times New Roman"/>
          <w:color w:val="000000"/>
          <w:spacing w:val="12"/>
          <w:szCs w:val="24"/>
          <w:lang w:eastAsia="ru-RU"/>
        </w:rPr>
        <w:t>интересов и 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урегулированию</w:t>
      </w:r>
      <w:r w:rsidRPr="00774661">
        <w:rPr>
          <w:rFonts w:eastAsia="Times New Roman" w:cs="Times New Roman"/>
          <w:color w:val="000000"/>
          <w:spacing w:val="12"/>
          <w:szCs w:val="24"/>
          <w:lang w:eastAsia="ru-RU"/>
        </w:rPr>
        <w:t> возникших случаев конфликта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интересов;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proofErr w:type="spellStart"/>
      <w:r w:rsidRPr="00774661">
        <w:rPr>
          <w:rFonts w:eastAsia="Times New Roman" w:cs="Times New Roman"/>
          <w:color w:val="000000"/>
          <w:szCs w:val="24"/>
          <w:lang w:eastAsia="ru-RU"/>
        </w:rPr>
        <w:t>н</w:t>
      </w:r>
      <w:proofErr w:type="spellEnd"/>
      <w:r w:rsidRPr="00774661">
        <w:rPr>
          <w:rFonts w:eastAsia="Times New Roman" w:cs="Times New Roman"/>
          <w:color w:val="000000"/>
          <w:szCs w:val="24"/>
          <w:lang w:eastAsia="ru-RU"/>
        </w:rPr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 муниципальных служащих и граждан при решении вопросов личного характера;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о) воздерживаться от публичных высказываний, суждений и оценок в отношении деятельности Местной администрации Муниципального образования поселок Стрельна, Главы местной администрации, если это не входит в</w:t>
      </w:r>
      <w:r w:rsidRPr="00774661">
        <w:rPr>
          <w:rFonts w:eastAsia="Times New Roman" w:cs="Times New Roman"/>
          <w:color w:val="000000"/>
          <w:spacing w:val="21"/>
          <w:szCs w:val="24"/>
          <w:lang w:eastAsia="ru-RU"/>
        </w:rPr>
        <w:t> должностные обязанности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муниципального служащего;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              </w:t>
      </w:r>
      <w:proofErr w:type="spellStart"/>
      <w:r w:rsidRPr="00774661">
        <w:rPr>
          <w:rFonts w:eastAsia="Times New Roman" w:cs="Times New Roman"/>
          <w:color w:val="000000"/>
          <w:szCs w:val="24"/>
          <w:lang w:eastAsia="ru-RU"/>
        </w:rPr>
        <w:t>п</w:t>
      </w:r>
      <w:proofErr w:type="spellEnd"/>
      <w:r w:rsidRPr="00774661">
        <w:rPr>
          <w:rFonts w:eastAsia="Times New Roman" w:cs="Times New Roman"/>
          <w:color w:val="000000"/>
          <w:szCs w:val="24"/>
          <w:lang w:eastAsia="ru-RU"/>
        </w:rPr>
        <w:t>) соблюдать установленные в Местной администрации Муниципального образования поселок Стрельна правила публичных выступлений и предоставления служебной информации;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proofErr w:type="spellStart"/>
      <w:r w:rsidRPr="00774661">
        <w:rPr>
          <w:rFonts w:eastAsia="Times New Roman" w:cs="Times New Roman"/>
          <w:color w:val="000000"/>
          <w:szCs w:val="24"/>
          <w:lang w:eastAsia="ru-RU"/>
        </w:rPr>
        <w:t>р</w:t>
      </w:r>
      <w:proofErr w:type="spellEnd"/>
      <w:r w:rsidRPr="00774661">
        <w:rPr>
          <w:rFonts w:eastAsia="Times New Roman" w:cs="Times New Roman"/>
          <w:color w:val="000000"/>
          <w:szCs w:val="24"/>
          <w:lang w:eastAsia="ru-RU"/>
        </w:rPr>
        <w:t>) уважительно относиться к деятельности представителей средств массовой информации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 по информированию общества о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22"/>
          <w:szCs w:val="24"/>
          <w:lang w:eastAsia="ru-RU"/>
        </w:rPr>
        <w:t>работе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Местной администрации 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lastRenderedPageBreak/>
        <w:t>Муниципального образования поселок Стрельна, а также оказывать содействие в получении достоверной информации в установленном порядке;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 xml:space="preserve">              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774661">
        <w:rPr>
          <w:rFonts w:eastAsia="Times New Roman" w:cs="Times New Roman"/>
          <w:color w:val="000000"/>
          <w:szCs w:val="24"/>
          <w:lang w:eastAsia="ru-RU"/>
        </w:rPr>
        <w:t>объектов</w:t>
      </w:r>
      <w:proofErr w:type="gramEnd"/>
      <w:r w:rsidRPr="00774661">
        <w:rPr>
          <w:rFonts w:eastAsia="Times New Roman" w:cs="Times New Roman"/>
          <w:color w:val="000000"/>
          <w:szCs w:val="24"/>
          <w:lang w:eastAsia="ru-RU"/>
        </w:rPr>
        <w:t xml:space="preserve"> гражданских прав, сумм сделок между резидентами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 Российской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Федерации, показателей бюджетов всех уровней бюджетной системы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Российской Федерации, размеров государственных и муниципальных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заимствований, государственного и муниципального долга, за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исключением случаев, когда это необходимо для точной передачи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сведений либо предусмотрено законодательством Российской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Федерации, международными договорами Российской Федерации,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обычаями делового оборота;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62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              у) постоянно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стремиться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 к обеспечению как можно более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эффективного распоряжения ресурсами, находящимися в сфере его ответственности.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6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6"/>
          <w:szCs w:val="24"/>
          <w:lang w:eastAsia="ru-RU"/>
        </w:rPr>
        <w:t>12.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Муниципальные служащие обязаны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соблюдать Конституцию Российской Федерации, федеральные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конституционные и федеральные законы, иные нормативные правовые акты Российской Федерации.</w:t>
      </w:r>
      <w:proofErr w:type="gramEnd"/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6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0"/>
          <w:szCs w:val="24"/>
          <w:lang w:eastAsia="ru-RU"/>
        </w:rPr>
        <w:t>13.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Муниципальные служащие в своей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деятельности не должны допускать нарушение законов и иных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нормативных правовых актов, исходя из политической,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экономической целесообразности либо по иным мотивам.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6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0"/>
          <w:szCs w:val="24"/>
          <w:lang w:eastAsia="ru-RU"/>
        </w:rPr>
        <w:t>14.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Муниципальные служащие обязаны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противодействовать проявлениям коррупции и предпринимать меры </w:t>
      </w:r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>по ее профилактике в порядке, установленном законодательством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Российской Федерации.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6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7"/>
          <w:szCs w:val="24"/>
          <w:lang w:eastAsia="ru-RU"/>
        </w:rPr>
        <w:t>15.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Муниципальные служащие при </w:t>
      </w:r>
      <w:r w:rsidRPr="00774661">
        <w:rPr>
          <w:rFonts w:eastAsia="Times New Roman" w:cs="Times New Roman"/>
          <w:color w:val="000000"/>
          <w:spacing w:val="8"/>
          <w:szCs w:val="24"/>
          <w:lang w:eastAsia="ru-RU"/>
        </w:rPr>
        <w:t>исполнении ими должностных обязанностей не должны допускать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личную заинтересованность, которая приводит или может привести к конфликту интересов.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5"/>
          <w:szCs w:val="24"/>
          <w:lang w:eastAsia="ru-RU"/>
        </w:rPr>
        <w:t>При назначении на должность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муниципальной службы и исполнении должностных обязанностей </w:t>
      </w:r>
      <w:r w:rsidRPr="00774661">
        <w:rPr>
          <w:rFonts w:eastAsia="Times New Roman" w:cs="Times New Roman"/>
          <w:color w:val="000000"/>
          <w:spacing w:val="15"/>
          <w:szCs w:val="24"/>
          <w:lang w:eastAsia="ru-RU"/>
        </w:rPr>
        <w:t>муниципальный 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3"/>
          <w:szCs w:val="24"/>
          <w:lang w:eastAsia="ru-RU"/>
        </w:rPr>
        <w:t>16.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pacing w:val="-4"/>
          <w:szCs w:val="24"/>
          <w:lang w:eastAsia="ru-RU"/>
        </w:rPr>
        <w:t>Муниципальный служащий обязан 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представлять сведения о доходах, об имуществе и обязательствах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имущественного характера своих и членов своей семьи и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соответствии с законодательством Российской Федерации.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23"/>
          <w:szCs w:val="24"/>
          <w:lang w:eastAsia="ru-RU"/>
        </w:rPr>
        <w:t>17.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Муниципальный служащий обязан уведомлять представителя нанимателя, органы прокуратуры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Российской Федерации или другие государственные органы обо всех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случаях обращения к нему каких-либо лиц в целях склонения его к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совершению коррупционных правонарушений.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24" w:right="67" w:firstLine="73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>Уведомление о фактах обращения в целях склонения к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совершению коррупционных правонарушений, за исключением </w:t>
      </w:r>
      <w:r w:rsidRPr="00774661">
        <w:rPr>
          <w:rFonts w:eastAsia="Times New Roman" w:cs="Times New Roman"/>
          <w:color w:val="000000"/>
          <w:spacing w:val="11"/>
          <w:szCs w:val="24"/>
          <w:lang w:eastAsia="ru-RU"/>
        </w:rPr>
        <w:t>случаев, когда по данным фактам проведена или проводится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проверка, является должностной обязанностью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муниципального служащего.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6"/>
          <w:szCs w:val="24"/>
          <w:lang w:eastAsia="ru-RU"/>
        </w:rPr>
        <w:t>18.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Муниципальному 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              Подарки, полученные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муниципальным служащим в связи с протокольными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мероприятиями, со служебными командировками и с другими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официальными мероприятиями, стоимость которых превышает три тысячи рублей, признаются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собственностью Местной администрации Муниципального образования поселок Стрельна и передаются муниципальным служащим по акту в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Местную администрацию Муниципального образования поселок Стрельна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6"/>
          <w:szCs w:val="24"/>
          <w:lang w:eastAsia="ru-RU"/>
        </w:rPr>
        <w:t>19.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Муниципальный служащий может обрабатывать и передавать служебную информацию при соблюдении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действующих в Местной администрации Муниципального 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lastRenderedPageBreak/>
        <w:t>образования поселок Стрельна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 норм и требований, принятых в  соответствии с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законодательством Российской Федерации.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20.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Муниципальный служащий обязан </w:t>
      </w:r>
      <w:r w:rsidRPr="00774661">
        <w:rPr>
          <w:rFonts w:eastAsia="Times New Roman" w:cs="Times New Roman"/>
          <w:color w:val="000000"/>
          <w:spacing w:val="5"/>
          <w:szCs w:val="24"/>
          <w:lang w:eastAsia="ru-RU"/>
        </w:rPr>
        <w:t>принимать соответствующие меры по обеспечению безопасности и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конфиденциальности информации, за несанкционированное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разглашение которой он несет ответственность или (и) которая стала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известна ему в связи с исполнением им должностных обязанностей.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zCs w:val="24"/>
          <w:lang w:eastAsia="ru-RU"/>
        </w:rPr>
        <w:t>21.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Муниципальный служащий, наделенный организационно-распорядительными полномочиями по отношению к другим муниципальным служащим, должен быть для них образцом профессионализма, безупречной репутации, способствовать формированию в Местной администрации Муниципального образования поселок Стрельна благоприятного для эффективной работы морально-психологического климата.</w:t>
      </w:r>
    </w:p>
    <w:p w:rsidR="00774661" w:rsidRPr="00774661" w:rsidRDefault="00774661" w:rsidP="00774661">
      <w:pPr>
        <w:shd w:val="clear" w:color="auto" w:fill="FFFFFF"/>
        <w:suppressAutoHyphens w:val="0"/>
        <w:spacing w:before="10" w:after="0" w:line="240" w:lineRule="auto"/>
        <w:ind w:firstLine="74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22.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Муниципальный служащий, наделенный организационно-распорядительными полномочиями по отношению к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другим муниципальным служащим, призван: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left="24" w:firstLine="74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9"/>
          <w:szCs w:val="24"/>
          <w:lang w:eastAsia="ru-RU"/>
        </w:rPr>
        <w:t>а)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принимать меры по предотвращению и урегулированию конфликта интересов;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76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1"/>
          <w:szCs w:val="24"/>
          <w:lang w:eastAsia="ru-RU"/>
        </w:rPr>
        <w:t>б)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принимать меры по предупреждению коррупции;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left="24" w:firstLine="74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0"/>
          <w:szCs w:val="24"/>
          <w:lang w:eastAsia="ru-RU"/>
        </w:rPr>
        <w:t>в)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не допускать случаев принуждения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муниципальных служащих к участию в деятельности политических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партий и общественных объединений.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4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23.</w:t>
      </w:r>
      <w:r w:rsidRPr="00774661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Муниципальный служащий, наделенный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организационно-распорядительными полномочиями по отношению к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другим муниципальным служащим, должен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принимать меры к тому, чтобы подчиненные ему </w:t>
      </w:r>
      <w:r w:rsidRPr="00774661">
        <w:rPr>
          <w:rFonts w:eastAsia="Times New Roman" w:cs="Times New Roman"/>
          <w:color w:val="000000"/>
          <w:spacing w:val="7"/>
          <w:szCs w:val="24"/>
          <w:lang w:eastAsia="ru-RU"/>
        </w:rPr>
        <w:t>муниципальные служащие не допускали коррупционно опасного </w:t>
      </w:r>
      <w:r w:rsidRPr="00774661">
        <w:rPr>
          <w:rFonts w:eastAsia="Times New Roman" w:cs="Times New Roman"/>
          <w:color w:val="000000"/>
          <w:spacing w:val="6"/>
          <w:szCs w:val="24"/>
          <w:lang w:eastAsia="ru-RU"/>
        </w:rPr>
        <w:t>поведения, своим личным поведением подавать пример честности,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беспристрастности и справедливости.</w:t>
      </w:r>
    </w:p>
    <w:p w:rsidR="00774661" w:rsidRPr="00774661" w:rsidRDefault="00774661" w:rsidP="00774661">
      <w:pPr>
        <w:shd w:val="clear" w:color="auto" w:fill="FFFFFF"/>
        <w:suppressAutoHyphens w:val="0"/>
        <w:spacing w:before="120" w:after="0" w:line="240" w:lineRule="auto"/>
        <w:ind w:left="1605" w:hanging="1208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-1"/>
          <w:szCs w:val="24"/>
          <w:lang w:eastAsia="ru-RU"/>
        </w:rPr>
        <w:t>III. Этические правила служебного поведения </w:t>
      </w:r>
      <w:r w:rsidRPr="00774661">
        <w:rPr>
          <w:rFonts w:eastAsia="Times New Roman" w:cs="Times New Roman"/>
          <w:b/>
          <w:bCs/>
          <w:color w:val="000000"/>
          <w:spacing w:val="1"/>
          <w:szCs w:val="24"/>
          <w:lang w:eastAsia="ru-RU"/>
        </w:rPr>
        <w:t>муниципальных служащих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firstLine="743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9"/>
          <w:szCs w:val="24"/>
          <w:lang w:eastAsia="ru-RU"/>
        </w:rPr>
        <w:t>25.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В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служебном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-5"/>
          <w:szCs w:val="24"/>
          <w:lang w:eastAsia="ru-RU"/>
        </w:rPr>
        <w:t>поведении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муниципальному служащему необходимо исходить из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конституционных положений о том, что человек, его права и свободы </w:t>
      </w:r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являются высшей </w:t>
      </w:r>
      <w:proofErr w:type="gramStart"/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>ценностью</w:t>
      </w:r>
      <w:proofErr w:type="gramEnd"/>
      <w:r w:rsidRPr="00774661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и каждый гражданин имеет право на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неприкосновенность частной жизни, личную и семейную тайну,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защиту чести, достоинства, своего доброго имени.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0"/>
          <w:szCs w:val="24"/>
          <w:lang w:eastAsia="ru-RU"/>
        </w:rPr>
        <w:t>26.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В служебном поведении муниципальный </w:t>
      </w: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служащий воздерживается </w:t>
      </w:r>
      <w:proofErr w:type="gramStart"/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от</w:t>
      </w:r>
      <w:proofErr w:type="gramEnd"/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:</w:t>
      </w:r>
    </w:p>
    <w:p w:rsidR="00774661" w:rsidRPr="00774661" w:rsidRDefault="00774661" w:rsidP="00774661">
      <w:pPr>
        <w:shd w:val="clear" w:color="auto" w:fill="FFFFFF"/>
        <w:suppressAutoHyphens w:val="0"/>
        <w:spacing w:before="14" w:after="0" w:line="240" w:lineRule="auto"/>
        <w:ind w:left="43" w:firstLine="71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1"/>
          <w:szCs w:val="24"/>
          <w:lang w:eastAsia="ru-RU"/>
        </w:rPr>
        <w:t>а)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любого вида высказываний и действий дискриминационного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характера по признакам пола, возраста, расы, национальности, языка,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гражданства, социального, имущественного или семенного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положения, политических или религиозных предпочтений;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left="43" w:firstLine="71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1"/>
          <w:szCs w:val="24"/>
          <w:lang w:eastAsia="ru-RU"/>
        </w:rPr>
        <w:t>б)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грубости, проявлений пренебрежительного тона,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заносчивости, предвзятых замечаний, предъявления неправомерных,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незаслуженных обвинений;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43" w:firstLine="71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13"/>
          <w:szCs w:val="24"/>
          <w:lang w:eastAsia="ru-RU"/>
        </w:rPr>
        <w:t>в)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угроз, оскорбительных выражений или реплик, действий,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препятствующих нормальному общению или провоцирующих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противоправное поведение;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left="43" w:firstLine="71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г)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курения во время служебных совещаний, бесед, иного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служебного общения с гражданами.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7"/>
          <w:szCs w:val="24"/>
          <w:lang w:eastAsia="ru-RU"/>
        </w:rPr>
        <w:t>27.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Муниципальные служащие призваны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способствовать своим служебным поведением установлению в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коллективе деловых взаимоотношений и конструктивного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сотрудничества друг с другом.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left="24" w:right="58" w:firstLine="71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Муниципальные служащие должны быть </w:t>
      </w:r>
      <w:r w:rsidRPr="00774661">
        <w:rPr>
          <w:rFonts w:eastAsia="Times New Roman" w:cs="Times New Roman"/>
          <w:color w:val="000000"/>
          <w:szCs w:val="24"/>
          <w:lang w:eastAsia="ru-RU"/>
        </w:rPr>
        <w:t>вежливыми, доброжелательными, тактичными, внимательными и проявлять терпимость в общении с гражданами и коллегами.</w:t>
      </w:r>
    </w:p>
    <w:p w:rsidR="00774661" w:rsidRPr="00774661" w:rsidRDefault="00774661" w:rsidP="00774661">
      <w:pPr>
        <w:shd w:val="clear" w:color="auto" w:fill="FFFFFF"/>
        <w:suppressAutoHyphens w:val="0"/>
        <w:spacing w:after="0" w:line="240" w:lineRule="auto"/>
        <w:ind w:firstLine="73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8"/>
          <w:szCs w:val="24"/>
          <w:lang w:eastAsia="ru-RU"/>
        </w:rPr>
        <w:t>28.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-1"/>
          <w:szCs w:val="24"/>
          <w:lang w:eastAsia="ru-RU"/>
        </w:rPr>
        <w:t>Внешний вид муниципального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служащего при исполнении им должностных обязанностей в </w:t>
      </w:r>
      <w:r w:rsidRPr="00774661">
        <w:rPr>
          <w:rFonts w:eastAsia="Times New Roman" w:cs="Times New Roman"/>
          <w:color w:val="000000"/>
          <w:spacing w:val="2"/>
          <w:szCs w:val="24"/>
          <w:lang w:eastAsia="ru-RU"/>
        </w:rPr>
        <w:t>зависимости от условий службы и формата служебного мероприятия </w:t>
      </w:r>
      <w:r w:rsidRPr="00774661">
        <w:rPr>
          <w:rFonts w:eastAsia="Times New Roman" w:cs="Times New Roman"/>
          <w:color w:val="000000"/>
          <w:spacing w:val="4"/>
          <w:szCs w:val="24"/>
          <w:lang w:eastAsia="ru-RU"/>
        </w:rPr>
        <w:t>должен способствовать уважительному отношению граждан к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left="65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b/>
          <w:bCs/>
          <w:color w:val="000000"/>
          <w:spacing w:val="1"/>
          <w:szCs w:val="24"/>
          <w:lang w:eastAsia="ru-RU"/>
        </w:rPr>
        <w:lastRenderedPageBreak/>
        <w:t>IV. Ответственность за нарушение положений Кодекса этики</w:t>
      </w:r>
    </w:p>
    <w:p w:rsidR="00774661" w:rsidRPr="00774661" w:rsidRDefault="00774661" w:rsidP="00774661">
      <w:pPr>
        <w:shd w:val="clear" w:color="auto" w:fill="FFFFFF"/>
        <w:suppressAutoHyphens w:val="0"/>
        <w:spacing w:before="240" w:after="0" w:line="240" w:lineRule="auto"/>
        <w:ind w:firstLine="73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9"/>
          <w:szCs w:val="24"/>
          <w:lang w:eastAsia="ru-RU"/>
        </w:rPr>
        <w:t>29.</w:t>
      </w:r>
      <w:r w:rsidRPr="00774661">
        <w:rPr>
          <w:rFonts w:eastAsia="Times New Roman" w:cs="Times New Roman"/>
          <w:color w:val="000000"/>
          <w:szCs w:val="24"/>
          <w:lang w:eastAsia="ru-RU"/>
        </w:rPr>
        <w:t>              </w:t>
      </w:r>
      <w:r w:rsidRPr="00774661">
        <w:rPr>
          <w:rFonts w:eastAsia="Times New Roman" w:cs="Times New Roman"/>
          <w:color w:val="000000"/>
          <w:spacing w:val="1"/>
          <w:szCs w:val="24"/>
          <w:lang w:eastAsia="ru-RU"/>
        </w:rPr>
        <w:t>Нарушение муниципальным служащим положений Кодекса этики подлежит моральному осуждению на заседании соответствующей комиссии по соблюдению требований к служебному поведению муниципальных служащих и урегулированию конфликта интересов, </w:t>
      </w:r>
      <w:r w:rsidRPr="00774661">
        <w:rPr>
          <w:rFonts w:eastAsia="Times New Roman" w:cs="Times New Roman"/>
          <w:color w:val="000000"/>
          <w:spacing w:val="10"/>
          <w:szCs w:val="24"/>
          <w:lang w:eastAsia="ru-RU"/>
        </w:rPr>
        <w:t>а в случаях, предусмотренных федеральными законами, нарушение положений Кодекса этики влечет применение к муниципальному служащему мер юридической ответственности.</w:t>
      </w:r>
    </w:p>
    <w:p w:rsidR="00774661" w:rsidRPr="00774661" w:rsidRDefault="00774661" w:rsidP="00774661">
      <w:pPr>
        <w:shd w:val="clear" w:color="auto" w:fill="FFFFFF"/>
        <w:suppressAutoHyphens w:val="0"/>
        <w:spacing w:before="5" w:after="0" w:line="240" w:lineRule="auto"/>
        <w:ind w:firstLine="73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4661">
        <w:rPr>
          <w:rFonts w:eastAsia="Times New Roman" w:cs="Times New Roman"/>
          <w:color w:val="000000"/>
          <w:spacing w:val="-3"/>
          <w:szCs w:val="24"/>
          <w:lang w:eastAsia="ru-RU"/>
        </w:rPr>
        <w:t>Соблюдение муниципальными служащими </w:t>
      </w:r>
      <w:r w:rsidRPr="00774661">
        <w:rPr>
          <w:rFonts w:eastAsia="Times New Roman" w:cs="Times New Roman"/>
          <w:color w:val="000000"/>
          <w:spacing w:val="13"/>
          <w:szCs w:val="24"/>
          <w:lang w:eastAsia="ru-RU"/>
        </w:rPr>
        <w:t>положений Кодекса этики учитывается при проведении </w:t>
      </w:r>
      <w:r w:rsidRPr="00774661">
        <w:rPr>
          <w:rFonts w:eastAsia="Times New Roman" w:cs="Times New Roman"/>
          <w:color w:val="000000"/>
          <w:spacing w:val="-2"/>
          <w:szCs w:val="24"/>
          <w:lang w:eastAsia="ru-RU"/>
        </w:rPr>
        <w:t>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774661" w:rsidRDefault="002F3F33" w:rsidP="007E67A1">
      <w:pPr>
        <w:pStyle w:val="Style2"/>
        <w:widowControl/>
        <w:spacing w:line="240" w:lineRule="auto"/>
        <w:ind w:firstLine="0"/>
      </w:pPr>
      <w:r>
        <w:tab/>
      </w:r>
      <w:r w:rsidR="00674BA6">
        <w:t xml:space="preserve">            </w:t>
      </w:r>
    </w:p>
    <w:p w:rsidR="00774661" w:rsidRDefault="00774661" w:rsidP="007E67A1">
      <w:pPr>
        <w:pStyle w:val="Style2"/>
        <w:widowControl/>
        <w:spacing w:line="240" w:lineRule="auto"/>
        <w:ind w:firstLine="0"/>
      </w:pPr>
    </w:p>
    <w:p w:rsidR="002F3F33" w:rsidRDefault="002F3F33" w:rsidP="007E67A1">
      <w:pPr>
        <w:pStyle w:val="Style2"/>
        <w:widowControl/>
        <w:spacing w:line="240" w:lineRule="auto"/>
        <w:ind w:firstLine="0"/>
      </w:pPr>
    </w:p>
    <w:sectPr w:rsidR="002F3F33" w:rsidSect="00E030AC">
      <w:pgSz w:w="11906" w:h="16838"/>
      <w:pgMar w:top="993" w:right="849" w:bottom="1134" w:left="156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452AC"/>
    <w:multiLevelType w:val="singleLevel"/>
    <w:tmpl w:val="5FE452AC"/>
    <w:name w:val="WW8Num1"/>
    <w:lvl w:ilvl="0">
      <w:start w:val="1"/>
      <w:numFmt w:val="decimal"/>
      <w:lvlText w:val="%1."/>
      <w:lvlJc w:val="left"/>
      <w:rPr>
        <w:rFonts w:ascii="Times New Roman" w:hAnsi="Times New Roman"/>
        <w:b w:val="0"/>
        <w:dstrike w:val="0"/>
      </w:rPr>
    </w:lvl>
  </w:abstractNum>
  <w:abstractNum w:abstractNumId="1">
    <w:nsid w:val="7BE72641"/>
    <w:multiLevelType w:val="multilevel"/>
    <w:tmpl w:val="9FC8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E333F"/>
    <w:rsid w:val="002F3F33"/>
    <w:rsid w:val="0032400F"/>
    <w:rsid w:val="0057493D"/>
    <w:rsid w:val="005829C1"/>
    <w:rsid w:val="00674BA6"/>
    <w:rsid w:val="006A23D9"/>
    <w:rsid w:val="006B7AB7"/>
    <w:rsid w:val="00734132"/>
    <w:rsid w:val="007522A7"/>
    <w:rsid w:val="00765A19"/>
    <w:rsid w:val="00774661"/>
    <w:rsid w:val="007E333F"/>
    <w:rsid w:val="007E67A1"/>
    <w:rsid w:val="0096567A"/>
    <w:rsid w:val="00973ED2"/>
    <w:rsid w:val="00A3694A"/>
    <w:rsid w:val="00C824CD"/>
    <w:rsid w:val="00D35509"/>
    <w:rsid w:val="00D5566B"/>
    <w:rsid w:val="00E030AC"/>
    <w:rsid w:val="00E577D9"/>
    <w:rsid w:val="00F1637A"/>
    <w:rsid w:val="00F47949"/>
    <w:rsid w:val="00FA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47949"/>
    <w:pPr>
      <w:suppressAutoHyphens/>
      <w:spacing w:after="200" w:line="276" w:lineRule="auto"/>
    </w:pPr>
    <w:rPr>
      <w:rFonts w:eastAsia="Calibri" w:cs="Calibri"/>
      <w:sz w:val="24"/>
      <w:szCs w:val="2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A5B2F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479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47949"/>
    <w:pPr>
      <w:spacing w:after="120"/>
    </w:pPr>
  </w:style>
  <w:style w:type="paragraph" w:styleId="a5">
    <w:name w:val="List"/>
    <w:basedOn w:val="a4"/>
    <w:rsid w:val="00F47949"/>
    <w:rPr>
      <w:rFonts w:ascii="Arial" w:hAnsi="Arial" w:cs="Mangal"/>
    </w:rPr>
  </w:style>
  <w:style w:type="paragraph" w:customStyle="1" w:styleId="a6">
    <w:name w:val="Название*"/>
    <w:basedOn w:val="a"/>
    <w:rsid w:val="00F47949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rsid w:val="00F47949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F479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F47949"/>
    <w:pPr>
      <w:widowControl w:val="0"/>
      <w:spacing w:after="0" w:line="275" w:lineRule="exact"/>
      <w:ind w:firstLine="353"/>
      <w:jc w:val="both"/>
    </w:pPr>
    <w:rPr>
      <w:rFonts w:eastAsia="Times New Roman"/>
      <w:szCs w:val="24"/>
    </w:rPr>
  </w:style>
  <w:style w:type="paragraph" w:customStyle="1" w:styleId="Style2">
    <w:name w:val="Style2"/>
    <w:basedOn w:val="a"/>
    <w:rsid w:val="00F47949"/>
    <w:pPr>
      <w:widowControl w:val="0"/>
      <w:spacing w:after="0" w:line="276" w:lineRule="exact"/>
      <w:ind w:firstLine="706"/>
      <w:jc w:val="both"/>
    </w:pPr>
    <w:rPr>
      <w:rFonts w:eastAsia="Times New Roman"/>
      <w:szCs w:val="24"/>
    </w:rPr>
  </w:style>
  <w:style w:type="paragraph" w:customStyle="1" w:styleId="Style8">
    <w:name w:val="Style8"/>
    <w:basedOn w:val="a"/>
    <w:rsid w:val="00F47949"/>
    <w:pPr>
      <w:widowControl w:val="0"/>
      <w:spacing w:after="0" w:line="276" w:lineRule="exact"/>
      <w:ind w:firstLine="571"/>
      <w:jc w:val="both"/>
    </w:pPr>
    <w:rPr>
      <w:rFonts w:eastAsia="Times New Roman"/>
      <w:szCs w:val="24"/>
    </w:rPr>
  </w:style>
  <w:style w:type="paragraph" w:customStyle="1" w:styleId="a9">
    <w:name w:val="Содержимое таблицы"/>
    <w:basedOn w:val="a"/>
    <w:rsid w:val="00F47949"/>
    <w:pPr>
      <w:suppressLineNumbers/>
    </w:pPr>
  </w:style>
  <w:style w:type="paragraph" w:customStyle="1" w:styleId="aa">
    <w:name w:val="Заголовок таблицы"/>
    <w:basedOn w:val="a9"/>
    <w:rsid w:val="00F47949"/>
    <w:pPr>
      <w:jc w:val="center"/>
    </w:pPr>
    <w:rPr>
      <w:b/>
    </w:rPr>
  </w:style>
  <w:style w:type="character" w:customStyle="1" w:styleId="WW8Num1z0">
    <w:name w:val="WW8Num1z0"/>
    <w:basedOn w:val="a0"/>
    <w:rsid w:val="00F47949"/>
    <w:rPr>
      <w:rFonts w:ascii="Times New Roman" w:hAnsi="Times New Roman" w:cs="Times New Roman"/>
      <w:b w:val="0"/>
    </w:rPr>
  </w:style>
  <w:style w:type="character" w:customStyle="1" w:styleId="WW8Num2z0">
    <w:name w:val="WW8Num2z0"/>
    <w:basedOn w:val="a0"/>
    <w:rsid w:val="00F47949"/>
    <w:rPr>
      <w:rFonts w:ascii="Times New Roman" w:hAnsi="Times New Roman" w:cs="Times New Roman"/>
      <w:b w:val="0"/>
    </w:rPr>
  </w:style>
  <w:style w:type="character" w:customStyle="1" w:styleId="WW8Num2z1">
    <w:name w:val="WW8Num2z1"/>
    <w:basedOn w:val="a0"/>
    <w:rsid w:val="00F47949"/>
  </w:style>
  <w:style w:type="character" w:customStyle="1" w:styleId="WW8Num2z2">
    <w:name w:val="WW8Num2z2"/>
    <w:basedOn w:val="a0"/>
    <w:rsid w:val="00F47949"/>
  </w:style>
  <w:style w:type="character" w:customStyle="1" w:styleId="WW8Num2z3">
    <w:name w:val="WW8Num2z3"/>
    <w:basedOn w:val="a0"/>
    <w:rsid w:val="00F47949"/>
  </w:style>
  <w:style w:type="character" w:customStyle="1" w:styleId="WW8Num2z4">
    <w:name w:val="WW8Num2z4"/>
    <w:basedOn w:val="a0"/>
    <w:rsid w:val="00F47949"/>
  </w:style>
  <w:style w:type="character" w:customStyle="1" w:styleId="WW8Num2z5">
    <w:name w:val="WW8Num2z5"/>
    <w:basedOn w:val="a0"/>
    <w:rsid w:val="00F47949"/>
  </w:style>
  <w:style w:type="character" w:customStyle="1" w:styleId="WW8Num2z6">
    <w:name w:val="WW8Num2z6"/>
    <w:basedOn w:val="a0"/>
    <w:rsid w:val="00F47949"/>
  </w:style>
  <w:style w:type="character" w:customStyle="1" w:styleId="WW8Num2z7">
    <w:name w:val="WW8Num2z7"/>
    <w:basedOn w:val="a0"/>
    <w:rsid w:val="00F47949"/>
  </w:style>
  <w:style w:type="character" w:customStyle="1" w:styleId="WW8Num2z8">
    <w:name w:val="WW8Num2z8"/>
    <w:basedOn w:val="a0"/>
    <w:rsid w:val="00F47949"/>
  </w:style>
  <w:style w:type="character" w:customStyle="1" w:styleId="Absatz-Standardschriftart">
    <w:name w:val="Absatz-Standardschriftart"/>
    <w:basedOn w:val="a0"/>
    <w:rsid w:val="00F47949"/>
  </w:style>
  <w:style w:type="character" w:customStyle="1" w:styleId="WW-Absatz-Standardschriftart">
    <w:name w:val="WW-Absatz-Standardschriftart"/>
    <w:basedOn w:val="a0"/>
    <w:rsid w:val="00F47949"/>
  </w:style>
  <w:style w:type="character" w:customStyle="1" w:styleId="WW-Absatz-Standardschriftart1">
    <w:name w:val="WW-Absatz-Standardschriftart1"/>
    <w:basedOn w:val="a0"/>
    <w:rsid w:val="00F47949"/>
  </w:style>
  <w:style w:type="character" w:customStyle="1" w:styleId="WW-Absatz-Standardschriftart11">
    <w:name w:val="WW-Absatz-Standardschriftart11"/>
    <w:basedOn w:val="a0"/>
    <w:rsid w:val="00F47949"/>
  </w:style>
  <w:style w:type="character" w:customStyle="1" w:styleId="WW-Absatz-Standardschriftart111">
    <w:name w:val="WW-Absatz-Standardschriftart111"/>
    <w:basedOn w:val="a0"/>
    <w:rsid w:val="00F47949"/>
  </w:style>
  <w:style w:type="character" w:customStyle="1" w:styleId="WW-Absatz-Standardschriftart1111">
    <w:name w:val="WW-Absatz-Standardschriftart1111"/>
    <w:basedOn w:val="a0"/>
    <w:rsid w:val="00F47949"/>
  </w:style>
  <w:style w:type="character" w:customStyle="1" w:styleId="WW-Absatz-Standardschriftart11111">
    <w:name w:val="WW-Absatz-Standardschriftart11111"/>
    <w:basedOn w:val="a0"/>
    <w:rsid w:val="00F47949"/>
  </w:style>
  <w:style w:type="character" w:customStyle="1" w:styleId="WW-Absatz-Standardschriftart111111">
    <w:name w:val="WW-Absatz-Standardschriftart111111"/>
    <w:basedOn w:val="a0"/>
    <w:rsid w:val="00F47949"/>
  </w:style>
  <w:style w:type="character" w:customStyle="1" w:styleId="ab">
    <w:name w:val="Основной шрифт абзаца*"/>
    <w:basedOn w:val="a0"/>
    <w:rsid w:val="00F47949"/>
  </w:style>
  <w:style w:type="character" w:customStyle="1" w:styleId="ac">
    <w:name w:val="Текст выноски Знак"/>
    <w:basedOn w:val="a0"/>
    <w:rsid w:val="00F47949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F47949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3">
    <w:name w:val="Font Style13"/>
    <w:basedOn w:val="a0"/>
    <w:rsid w:val="00F47949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FA5B2F"/>
    <w:rPr>
      <w:rFonts w:ascii="Cambria" w:hAnsi="Cambria"/>
      <w:b/>
      <w:bCs/>
      <w:color w:val="4F81BD"/>
      <w:sz w:val="26"/>
      <w:szCs w:val="26"/>
    </w:rPr>
  </w:style>
  <w:style w:type="paragraph" w:styleId="ad">
    <w:name w:val="Normal (Web)"/>
    <w:basedOn w:val="a"/>
    <w:uiPriority w:val="99"/>
    <w:unhideWhenUsed/>
    <w:rsid w:val="00C824CD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Hyperlink"/>
    <w:basedOn w:val="a0"/>
    <w:rsid w:val="007E67A1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774661"/>
  </w:style>
  <w:style w:type="character" w:customStyle="1" w:styleId="fontstyle22">
    <w:name w:val="fontstyle22"/>
    <w:basedOn w:val="a0"/>
    <w:rsid w:val="00774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2022-01-13T09:35:00Z</cp:lastPrinted>
  <dcterms:created xsi:type="dcterms:W3CDTF">2022-03-15T06:49:00Z</dcterms:created>
  <dcterms:modified xsi:type="dcterms:W3CDTF">2022-03-15T06:49:00Z</dcterms:modified>
</cp:coreProperties>
</file>