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22D92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C62426">
        <w:rPr>
          <w:b/>
          <w:sz w:val="28"/>
          <w:szCs w:val="28"/>
        </w:rPr>
        <w:t xml:space="preserve"> </w:t>
      </w:r>
    </w:p>
    <w:p w:rsidR="00C05635" w:rsidRPr="006B789C" w:rsidRDefault="00A22D92" w:rsidP="00774D39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9F543A" w:rsidRDefault="008E3E69" w:rsidP="008E3E69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27.01.2021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Default="00C05635" w:rsidP="007C3941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8E3E69">
              <w:rPr>
                <w:szCs w:val="24"/>
                <w:u w:val="single"/>
              </w:rPr>
              <w:t>11</w:t>
            </w:r>
          </w:p>
          <w:p w:rsidR="00A22D92" w:rsidRPr="009F543A" w:rsidRDefault="00A22D92" w:rsidP="007C3941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A22D92" w:rsidRDefault="00A22D92" w:rsidP="00A22D92">
      <w:pPr>
        <w:wordWrap w:val="0"/>
        <w:spacing w:after="0" w:line="240" w:lineRule="auto"/>
        <w:ind w:firstLine="567"/>
        <w:jc w:val="center"/>
        <w:rPr>
          <w:rStyle w:val="FontStyle22"/>
          <w:sz w:val="24"/>
          <w:szCs w:val="24"/>
        </w:rPr>
      </w:pPr>
      <w:r w:rsidRPr="00A22D92">
        <w:rPr>
          <w:b/>
        </w:rPr>
        <w:t xml:space="preserve">О внесении изменений в </w:t>
      </w:r>
      <w:r w:rsidRPr="00A22D92">
        <w:rPr>
          <w:rStyle w:val="FontStyle22"/>
          <w:sz w:val="24"/>
          <w:szCs w:val="24"/>
        </w:rPr>
        <w:t>постановление Местной администрации Муниципального образования поселок Стрельна от 2</w:t>
      </w:r>
      <w:r w:rsidR="008A15AC">
        <w:rPr>
          <w:rStyle w:val="FontStyle22"/>
          <w:sz w:val="24"/>
          <w:szCs w:val="24"/>
        </w:rPr>
        <w:t>1</w:t>
      </w:r>
      <w:r w:rsidRPr="00A22D92">
        <w:rPr>
          <w:rStyle w:val="FontStyle22"/>
          <w:sz w:val="24"/>
          <w:szCs w:val="24"/>
        </w:rPr>
        <w:t>.</w:t>
      </w:r>
      <w:r w:rsidR="008A15AC">
        <w:rPr>
          <w:rStyle w:val="FontStyle22"/>
          <w:sz w:val="24"/>
          <w:szCs w:val="24"/>
        </w:rPr>
        <w:t>10</w:t>
      </w:r>
      <w:r w:rsidRPr="00A22D92">
        <w:rPr>
          <w:rStyle w:val="FontStyle22"/>
          <w:sz w:val="24"/>
          <w:szCs w:val="24"/>
        </w:rPr>
        <w:t>.20</w:t>
      </w:r>
      <w:r w:rsidR="008A15AC">
        <w:rPr>
          <w:rStyle w:val="FontStyle22"/>
          <w:sz w:val="24"/>
          <w:szCs w:val="24"/>
        </w:rPr>
        <w:t>20</w:t>
      </w:r>
      <w:r w:rsidRPr="00A22D92">
        <w:rPr>
          <w:rStyle w:val="FontStyle22"/>
          <w:sz w:val="24"/>
          <w:szCs w:val="24"/>
        </w:rPr>
        <w:t xml:space="preserve"> № </w:t>
      </w:r>
      <w:r w:rsidR="008A15AC">
        <w:rPr>
          <w:rStyle w:val="FontStyle22"/>
          <w:sz w:val="24"/>
          <w:szCs w:val="24"/>
        </w:rPr>
        <w:t>93 «</w:t>
      </w:r>
      <w:r w:rsidR="008A15AC" w:rsidRPr="00FD7C99">
        <w:rPr>
          <w:b/>
          <w:szCs w:val="24"/>
        </w:rPr>
        <w:t xml:space="preserve">О внесение изменений в некоторые </w:t>
      </w:r>
      <w:r w:rsidR="008A15AC">
        <w:rPr>
          <w:b/>
          <w:szCs w:val="24"/>
        </w:rPr>
        <w:t>нормативные акты</w:t>
      </w:r>
      <w:r w:rsidR="008A15AC" w:rsidRPr="00FD7C99">
        <w:rPr>
          <w:b/>
          <w:szCs w:val="24"/>
        </w:rPr>
        <w:t xml:space="preserve"> Местной администрации Муниципального образования поселок Стрельна</w:t>
      </w:r>
      <w:r w:rsidR="008A15AC">
        <w:rPr>
          <w:b/>
          <w:szCs w:val="24"/>
        </w:rPr>
        <w:t>»</w:t>
      </w:r>
    </w:p>
    <w:p w:rsidR="00A22D92" w:rsidRPr="00A22D92" w:rsidRDefault="00A22D92" w:rsidP="00A22D92">
      <w:pPr>
        <w:wordWrap w:val="0"/>
        <w:spacing w:after="0" w:line="240" w:lineRule="auto"/>
        <w:ind w:firstLine="567"/>
        <w:jc w:val="center"/>
      </w:pPr>
    </w:p>
    <w:p w:rsidR="008A15AC" w:rsidRDefault="008A15AC" w:rsidP="008A15AC">
      <w:pPr>
        <w:pStyle w:val="Style2"/>
        <w:widowControl/>
        <w:spacing w:line="240" w:lineRule="auto"/>
        <w:ind w:firstLine="722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В связи с необходимостью исправления техническ</w:t>
      </w:r>
      <w:r w:rsidR="00A77A99">
        <w:rPr>
          <w:rStyle w:val="FontStyle13"/>
          <w:sz w:val="24"/>
          <w:szCs w:val="24"/>
        </w:rPr>
        <w:t>ой</w:t>
      </w:r>
      <w:r>
        <w:rPr>
          <w:rStyle w:val="FontStyle13"/>
          <w:sz w:val="24"/>
          <w:szCs w:val="24"/>
        </w:rPr>
        <w:t xml:space="preserve"> ошиб</w:t>
      </w:r>
      <w:r w:rsidR="00A77A99">
        <w:rPr>
          <w:rStyle w:val="FontStyle13"/>
          <w:sz w:val="24"/>
          <w:szCs w:val="24"/>
        </w:rPr>
        <w:t>ки</w:t>
      </w:r>
      <w:r>
        <w:rPr>
          <w:rStyle w:val="FontStyle13"/>
          <w:sz w:val="24"/>
          <w:szCs w:val="24"/>
        </w:rPr>
        <w:t xml:space="preserve"> в нормативн</w:t>
      </w:r>
      <w:r w:rsidR="00A77A99">
        <w:rPr>
          <w:rStyle w:val="FontStyle13"/>
          <w:sz w:val="24"/>
          <w:szCs w:val="24"/>
        </w:rPr>
        <w:t>ом</w:t>
      </w:r>
      <w:r>
        <w:rPr>
          <w:rStyle w:val="FontStyle13"/>
          <w:sz w:val="24"/>
          <w:szCs w:val="24"/>
        </w:rPr>
        <w:t xml:space="preserve"> </w:t>
      </w:r>
      <w:r w:rsidR="00A77A99">
        <w:rPr>
          <w:rStyle w:val="FontStyle13"/>
          <w:sz w:val="24"/>
          <w:szCs w:val="24"/>
        </w:rPr>
        <w:t xml:space="preserve">правовом </w:t>
      </w:r>
      <w:r>
        <w:rPr>
          <w:rStyle w:val="FontStyle13"/>
          <w:sz w:val="24"/>
          <w:szCs w:val="24"/>
        </w:rPr>
        <w:t>акт</w:t>
      </w:r>
      <w:r w:rsidR="00A77A99">
        <w:rPr>
          <w:rStyle w:val="FontStyle13"/>
          <w:sz w:val="24"/>
          <w:szCs w:val="24"/>
        </w:rPr>
        <w:t>е</w:t>
      </w:r>
      <w:r>
        <w:rPr>
          <w:rStyle w:val="FontStyle13"/>
          <w:sz w:val="24"/>
          <w:szCs w:val="24"/>
        </w:rPr>
        <w:t xml:space="preserve"> </w:t>
      </w:r>
      <w:r w:rsidRPr="008A15AC">
        <w:t>Местной администрации Муниципального образования поселок Стрельна</w:t>
      </w:r>
      <w:r w:rsidRPr="00E13056">
        <w:rPr>
          <w:rStyle w:val="FontStyle13"/>
          <w:sz w:val="24"/>
          <w:szCs w:val="24"/>
        </w:rPr>
        <w:t xml:space="preserve"> </w:t>
      </w:r>
    </w:p>
    <w:p w:rsidR="008A15AC" w:rsidRDefault="008A15AC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13056">
        <w:rPr>
          <w:rStyle w:val="FontStyle13"/>
          <w:sz w:val="24"/>
          <w:szCs w:val="24"/>
        </w:rPr>
        <w:t>ПОСТАНОВЛЯЮ:</w:t>
      </w: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F7129" w:rsidRPr="008A15AC" w:rsidRDefault="00E5274C" w:rsidP="008A15AC">
      <w:pPr>
        <w:wordWrap w:val="0"/>
        <w:spacing w:after="0" w:line="240" w:lineRule="auto"/>
        <w:ind w:firstLine="567"/>
        <w:jc w:val="both"/>
        <w:rPr>
          <w:rStyle w:val="FontStyle22"/>
          <w:sz w:val="24"/>
          <w:szCs w:val="24"/>
        </w:rPr>
      </w:pPr>
      <w:r w:rsidRPr="00CF7129">
        <w:rPr>
          <w:rFonts w:eastAsia="Times New Roman"/>
          <w:szCs w:val="24"/>
          <w:lang w:eastAsia="ru-RU"/>
        </w:rPr>
        <w:t xml:space="preserve">1. </w:t>
      </w:r>
      <w:r w:rsidR="00CF7129" w:rsidRPr="00CF7129">
        <w:rPr>
          <w:rFonts w:eastAsia="Times New Roman"/>
          <w:szCs w:val="24"/>
          <w:lang w:eastAsia="ru-RU"/>
        </w:rPr>
        <w:t>Внести в</w:t>
      </w:r>
      <w:r w:rsidR="008A15AC">
        <w:rPr>
          <w:rFonts w:eastAsia="Times New Roman"/>
          <w:szCs w:val="24"/>
          <w:lang w:eastAsia="ru-RU"/>
        </w:rPr>
        <w:t xml:space="preserve"> Приложение к постановлению </w:t>
      </w:r>
      <w:r w:rsidR="008A15AC" w:rsidRPr="008A15AC">
        <w:rPr>
          <w:rStyle w:val="FontStyle22"/>
          <w:b w:val="0"/>
          <w:sz w:val="24"/>
          <w:szCs w:val="24"/>
        </w:rPr>
        <w:t>Местной администрации Муниципального образования поселок Стрельна от 21.10.2020 № 93 «</w:t>
      </w:r>
      <w:r w:rsidR="008A15AC" w:rsidRPr="008A15AC">
        <w:rPr>
          <w:szCs w:val="24"/>
        </w:rPr>
        <w:t>О внесение изменений в некоторые нормативные акты Местной администрации Муниципального образования поселок Стрельна»</w:t>
      </w:r>
      <w:r w:rsidR="008A15AC">
        <w:rPr>
          <w:rStyle w:val="FontStyle22"/>
          <w:sz w:val="24"/>
          <w:szCs w:val="24"/>
        </w:rPr>
        <w:t xml:space="preserve"> </w:t>
      </w:r>
      <w:r w:rsidR="00CF7129" w:rsidRPr="00CF7129">
        <w:rPr>
          <w:rStyle w:val="FontStyle22"/>
          <w:b w:val="0"/>
          <w:sz w:val="24"/>
          <w:szCs w:val="24"/>
        </w:rPr>
        <w:t xml:space="preserve">(далее – </w:t>
      </w:r>
      <w:r w:rsidR="008A15AC">
        <w:rPr>
          <w:rStyle w:val="FontStyle22"/>
          <w:b w:val="0"/>
          <w:sz w:val="24"/>
          <w:szCs w:val="24"/>
        </w:rPr>
        <w:t>Приложение</w:t>
      </w:r>
      <w:r w:rsidR="00CF7129" w:rsidRPr="00CF7129">
        <w:rPr>
          <w:rStyle w:val="FontStyle22"/>
          <w:b w:val="0"/>
          <w:sz w:val="24"/>
          <w:szCs w:val="24"/>
        </w:rPr>
        <w:t>) следующие изменения и дополнения:</w:t>
      </w:r>
    </w:p>
    <w:p w:rsidR="00E5274C" w:rsidRPr="00A77A99" w:rsidRDefault="00CF7129" w:rsidP="008A15AC">
      <w:pPr>
        <w:pStyle w:val="Style3"/>
        <w:widowControl/>
        <w:ind w:firstLine="567"/>
        <w:jc w:val="both"/>
        <w:rPr>
          <w:bCs/>
          <w:color w:val="000000" w:themeColor="text1"/>
        </w:rPr>
      </w:pPr>
      <w:r w:rsidRPr="00CF7129">
        <w:rPr>
          <w:rStyle w:val="FontStyle22"/>
          <w:b w:val="0"/>
          <w:sz w:val="24"/>
          <w:szCs w:val="24"/>
        </w:rPr>
        <w:t>1.1.</w:t>
      </w:r>
      <w:r w:rsidR="00A77A99">
        <w:rPr>
          <w:bCs/>
        </w:rPr>
        <w:t xml:space="preserve"> В абзаце первом пункта 7 Приложения слова «</w:t>
      </w:r>
      <w:hyperlink r:id="rId9" w:tgtFrame="_blank" w:history="1">
        <w:r w:rsidR="00A77A99" w:rsidRPr="00A77A99">
          <w:rPr>
            <w:rStyle w:val="hyperlink"/>
            <w:color w:val="000000" w:themeColor="text1"/>
            <w:sz w:val="25"/>
            <w:szCs w:val="25"/>
          </w:rPr>
          <w:t>постановлением Местной администрации Муниципального образования поселок Стрельна от </w:t>
        </w:r>
        <w:r w:rsidR="00A77A99" w:rsidRPr="00A77A99">
          <w:rPr>
            <w:rStyle w:val="hyperlink"/>
            <w:bCs/>
            <w:color w:val="000000" w:themeColor="text1"/>
            <w:sz w:val="25"/>
            <w:szCs w:val="25"/>
          </w:rPr>
          <w:t>25.10.2017 № 130</w:t>
        </w:r>
      </w:hyperlink>
      <w:r w:rsidR="00A77A99" w:rsidRPr="00A77A99">
        <w:rPr>
          <w:color w:val="000000" w:themeColor="text1"/>
          <w:sz w:val="25"/>
          <w:szCs w:val="25"/>
        </w:rPr>
        <w:t>» заменить на слова «</w:t>
      </w:r>
      <w:hyperlink r:id="rId10" w:tgtFrame="_blank" w:history="1">
        <w:r w:rsidR="00A77A99" w:rsidRPr="00A77A99">
          <w:rPr>
            <w:rStyle w:val="hyperlink"/>
            <w:color w:val="000000" w:themeColor="text1"/>
            <w:sz w:val="25"/>
            <w:szCs w:val="25"/>
          </w:rPr>
          <w:t>постановлением Местной администрации Муниципального образования поселок Стрельна от </w:t>
        </w:r>
        <w:r w:rsidR="00A77A99" w:rsidRPr="00A77A99">
          <w:rPr>
            <w:rStyle w:val="hyperlink"/>
            <w:bCs/>
            <w:color w:val="000000" w:themeColor="text1"/>
            <w:sz w:val="25"/>
            <w:szCs w:val="25"/>
          </w:rPr>
          <w:t>25.12.2017 № 130</w:t>
        </w:r>
      </w:hyperlink>
      <w:r w:rsidR="00A77A99" w:rsidRPr="00A77A99">
        <w:rPr>
          <w:color w:val="000000" w:themeColor="text1"/>
        </w:rPr>
        <w:t>».</w:t>
      </w:r>
    </w:p>
    <w:p w:rsidR="00C043FD" w:rsidRPr="00CF7129" w:rsidRDefault="008A15AC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</w:t>
      </w:r>
      <w:r w:rsidR="00C852A3">
        <w:rPr>
          <w:rFonts w:eastAsia="Times New Roman"/>
          <w:szCs w:val="24"/>
          <w:lang w:eastAsia="ru-RU"/>
        </w:rPr>
        <w:t xml:space="preserve">. </w:t>
      </w:r>
      <w:r w:rsidR="00C043FD" w:rsidRPr="00CF7129">
        <w:rPr>
          <w:rFonts w:eastAsia="Times New Roman"/>
          <w:szCs w:val="24"/>
          <w:lang w:eastAsia="ru-RU"/>
        </w:rPr>
        <w:t>Настоящее постановление вступает в силу с момента его официального опубликования (обнародования)</w:t>
      </w:r>
      <w:r w:rsidR="00156550" w:rsidRPr="00CF7129">
        <w:rPr>
          <w:rFonts w:eastAsia="Times New Roman"/>
          <w:szCs w:val="24"/>
          <w:lang w:eastAsia="ru-RU"/>
        </w:rPr>
        <w:t>.</w:t>
      </w:r>
    </w:p>
    <w:p w:rsidR="00C043FD" w:rsidRPr="00CF7129" w:rsidRDefault="008A15AC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</w:t>
      </w:r>
      <w:r w:rsidR="00C043FD" w:rsidRPr="00CF7129">
        <w:rPr>
          <w:rFonts w:eastAsia="Times New Roman"/>
          <w:szCs w:val="24"/>
          <w:lang w:eastAsia="ru-RU"/>
        </w:rPr>
        <w:t xml:space="preserve">. Контроль за исполнением настоящего постановления оставляю за собой. </w:t>
      </w:r>
    </w:p>
    <w:p w:rsidR="00C043FD" w:rsidRPr="00CF7129" w:rsidRDefault="00C043FD" w:rsidP="00CF7129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b/>
          <w:bCs/>
          <w:color w:val="2B2B2B"/>
          <w:szCs w:val="24"/>
          <w:lang w:eastAsia="ru-RU"/>
        </w:rPr>
        <w:t> </w:t>
      </w:r>
    </w:p>
    <w:p w:rsidR="007C3941" w:rsidRPr="002F4379" w:rsidRDefault="007C3941" w:rsidP="00C043FD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  <w:r w:rsidR="002F4379">
        <w:rPr>
          <w:rFonts w:eastAsia="Times New Roman"/>
          <w:bCs/>
          <w:szCs w:val="24"/>
          <w:lang w:eastAsia="ru-RU"/>
        </w:rPr>
        <w:t xml:space="preserve"> </w:t>
      </w:r>
    </w:p>
    <w:p w:rsidR="007C3941" w:rsidRDefault="002F4379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 w:rsidRPr="00E13056">
        <w:rPr>
          <w:rFonts w:eastAsia="Times New Roman"/>
          <w:bCs/>
          <w:szCs w:val="24"/>
          <w:lang w:eastAsia="ru-RU"/>
        </w:rPr>
        <w:t>Глав</w:t>
      </w:r>
      <w:r w:rsidR="00A77A99">
        <w:rPr>
          <w:rFonts w:eastAsia="Times New Roman"/>
          <w:bCs/>
          <w:szCs w:val="24"/>
          <w:lang w:eastAsia="ru-RU"/>
        </w:rPr>
        <w:t>а</w:t>
      </w:r>
      <w:r w:rsidRPr="00E13056">
        <w:rPr>
          <w:rFonts w:eastAsia="Times New Roman"/>
          <w:bCs/>
          <w:szCs w:val="24"/>
          <w:lang w:eastAsia="ru-RU"/>
        </w:rPr>
        <w:t xml:space="preserve"> местной администрации </w:t>
      </w:r>
      <w:r>
        <w:rPr>
          <w:rFonts w:eastAsia="Times New Roman"/>
          <w:bCs/>
          <w:szCs w:val="24"/>
          <w:lang w:eastAsia="ru-RU"/>
        </w:rPr>
        <w:t xml:space="preserve">                                                       </w:t>
      </w:r>
      <w:r>
        <w:rPr>
          <w:rFonts w:eastAsia="Times New Roman"/>
          <w:szCs w:val="24"/>
          <w:lang w:eastAsia="ru-RU"/>
        </w:rPr>
        <w:t xml:space="preserve">И.А. </w:t>
      </w:r>
      <w:r w:rsidR="00A77A99">
        <w:rPr>
          <w:rFonts w:eastAsia="Times New Roman"/>
          <w:szCs w:val="24"/>
          <w:lang w:eastAsia="ru-RU"/>
        </w:rPr>
        <w:t>Климачева</w:t>
      </w:r>
      <w:r w:rsidRPr="00E13056">
        <w:rPr>
          <w:rFonts w:eastAsia="Times New Roman"/>
          <w:szCs w:val="24"/>
          <w:lang w:eastAsia="ru-RU"/>
        </w:rPr>
        <w:t>                </w:t>
      </w: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>Подготовил:</w:t>
      </w: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ascii="Lora" w:eastAsia="Times New Roman" w:hAnsi="Lora" w:cs="Arial" w:hint="eastAsia"/>
          <w:color w:val="2B2B2B"/>
          <w:sz w:val="21"/>
          <w:szCs w:val="21"/>
          <w:lang w:eastAsia="ru-RU"/>
        </w:rPr>
        <w:t>Г</w:t>
      </w:r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>лавный специалист-юрисконсульт                                                                                       Т.Б. Трухачева</w:t>
      </w:r>
    </w:p>
    <w:sectPr w:rsidR="00C852A3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968" w:rsidRDefault="00321968" w:rsidP="00C9649E">
      <w:pPr>
        <w:spacing w:after="0" w:line="240" w:lineRule="auto"/>
      </w:pPr>
      <w:r>
        <w:separator/>
      </w:r>
    </w:p>
  </w:endnote>
  <w:endnote w:type="continuationSeparator" w:id="0">
    <w:p w:rsidR="00321968" w:rsidRDefault="00321968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968" w:rsidRDefault="00321968" w:rsidP="00C9649E">
      <w:pPr>
        <w:spacing w:after="0" w:line="240" w:lineRule="auto"/>
      </w:pPr>
      <w:r>
        <w:separator/>
      </w:r>
    </w:p>
  </w:footnote>
  <w:footnote w:type="continuationSeparator" w:id="0">
    <w:p w:rsidR="00321968" w:rsidRDefault="00321968" w:rsidP="00C9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6D"/>
    <w:multiLevelType w:val="multilevel"/>
    <w:tmpl w:val="843E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3707"/>
    <w:multiLevelType w:val="multilevel"/>
    <w:tmpl w:val="AEFA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D1444"/>
    <w:multiLevelType w:val="multilevel"/>
    <w:tmpl w:val="2F5646AA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">
    <w:nsid w:val="43FC6664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43D82"/>
    <w:multiLevelType w:val="multilevel"/>
    <w:tmpl w:val="AC2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35FA8"/>
    <w:multiLevelType w:val="multilevel"/>
    <w:tmpl w:val="12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6CD794E"/>
    <w:multiLevelType w:val="multilevel"/>
    <w:tmpl w:val="E35E1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330F4"/>
    <w:rsid w:val="00040826"/>
    <w:rsid w:val="0004558F"/>
    <w:rsid w:val="000728C2"/>
    <w:rsid w:val="00072F24"/>
    <w:rsid w:val="00075BE2"/>
    <w:rsid w:val="00076EF7"/>
    <w:rsid w:val="00080EBE"/>
    <w:rsid w:val="0008347C"/>
    <w:rsid w:val="000A3762"/>
    <w:rsid w:val="000B5918"/>
    <w:rsid w:val="000B7AD0"/>
    <w:rsid w:val="000D548C"/>
    <w:rsid w:val="000D7C38"/>
    <w:rsid w:val="000F14E4"/>
    <w:rsid w:val="001055A0"/>
    <w:rsid w:val="00111B68"/>
    <w:rsid w:val="00117DF5"/>
    <w:rsid w:val="001204C1"/>
    <w:rsid w:val="00122F29"/>
    <w:rsid w:val="00130EE6"/>
    <w:rsid w:val="001320F7"/>
    <w:rsid w:val="00137BBB"/>
    <w:rsid w:val="0014339F"/>
    <w:rsid w:val="00143F02"/>
    <w:rsid w:val="00146226"/>
    <w:rsid w:val="00154E32"/>
    <w:rsid w:val="00156550"/>
    <w:rsid w:val="001810B5"/>
    <w:rsid w:val="00183464"/>
    <w:rsid w:val="001839DC"/>
    <w:rsid w:val="001976AD"/>
    <w:rsid w:val="001B0AAB"/>
    <w:rsid w:val="001B2766"/>
    <w:rsid w:val="001B5979"/>
    <w:rsid w:val="001D17A5"/>
    <w:rsid w:val="001D61A1"/>
    <w:rsid w:val="001E591A"/>
    <w:rsid w:val="001E7605"/>
    <w:rsid w:val="001F0DEB"/>
    <w:rsid w:val="001F78B0"/>
    <w:rsid w:val="002159E8"/>
    <w:rsid w:val="002225B2"/>
    <w:rsid w:val="00224869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34C8"/>
    <w:rsid w:val="002A490E"/>
    <w:rsid w:val="002B01CC"/>
    <w:rsid w:val="002B5B94"/>
    <w:rsid w:val="002C0B70"/>
    <w:rsid w:val="002D2B76"/>
    <w:rsid w:val="002D4A59"/>
    <w:rsid w:val="002E3E67"/>
    <w:rsid w:val="002F2D75"/>
    <w:rsid w:val="002F4379"/>
    <w:rsid w:val="00305F38"/>
    <w:rsid w:val="00311020"/>
    <w:rsid w:val="00321968"/>
    <w:rsid w:val="00340693"/>
    <w:rsid w:val="00343294"/>
    <w:rsid w:val="00355358"/>
    <w:rsid w:val="003617FB"/>
    <w:rsid w:val="00366B10"/>
    <w:rsid w:val="00380ACC"/>
    <w:rsid w:val="00387B6F"/>
    <w:rsid w:val="00395191"/>
    <w:rsid w:val="003A250B"/>
    <w:rsid w:val="003A5545"/>
    <w:rsid w:val="003A7FE2"/>
    <w:rsid w:val="003B5424"/>
    <w:rsid w:val="003B6CB2"/>
    <w:rsid w:val="003C35B0"/>
    <w:rsid w:val="003C366D"/>
    <w:rsid w:val="003C7D3C"/>
    <w:rsid w:val="003D2152"/>
    <w:rsid w:val="003D6DA8"/>
    <w:rsid w:val="003F0126"/>
    <w:rsid w:val="003F0839"/>
    <w:rsid w:val="003F142F"/>
    <w:rsid w:val="00407E6E"/>
    <w:rsid w:val="00413121"/>
    <w:rsid w:val="00417873"/>
    <w:rsid w:val="00417C9A"/>
    <w:rsid w:val="0043016B"/>
    <w:rsid w:val="004451D3"/>
    <w:rsid w:val="0045048D"/>
    <w:rsid w:val="0046102F"/>
    <w:rsid w:val="00475DB8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592A"/>
    <w:rsid w:val="004E5B72"/>
    <w:rsid w:val="004F3683"/>
    <w:rsid w:val="004F6A44"/>
    <w:rsid w:val="00527477"/>
    <w:rsid w:val="005320C3"/>
    <w:rsid w:val="00533B63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042B1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1C38"/>
    <w:rsid w:val="006C206A"/>
    <w:rsid w:val="006C7688"/>
    <w:rsid w:val="006D7F33"/>
    <w:rsid w:val="006F1262"/>
    <w:rsid w:val="006F1B95"/>
    <w:rsid w:val="006F3CCA"/>
    <w:rsid w:val="006F4DE9"/>
    <w:rsid w:val="0070090A"/>
    <w:rsid w:val="00706923"/>
    <w:rsid w:val="00710702"/>
    <w:rsid w:val="007147C3"/>
    <w:rsid w:val="0071502A"/>
    <w:rsid w:val="00723823"/>
    <w:rsid w:val="00727CBC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4A16"/>
    <w:rsid w:val="00763A7A"/>
    <w:rsid w:val="00766E8C"/>
    <w:rsid w:val="007702D3"/>
    <w:rsid w:val="00770C16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C3941"/>
    <w:rsid w:val="007D1043"/>
    <w:rsid w:val="007D7CD9"/>
    <w:rsid w:val="007E0495"/>
    <w:rsid w:val="007E0E8D"/>
    <w:rsid w:val="007F6727"/>
    <w:rsid w:val="0081492F"/>
    <w:rsid w:val="00823548"/>
    <w:rsid w:val="0082465C"/>
    <w:rsid w:val="00845925"/>
    <w:rsid w:val="00850D13"/>
    <w:rsid w:val="008523E1"/>
    <w:rsid w:val="008578B0"/>
    <w:rsid w:val="00871245"/>
    <w:rsid w:val="008817C3"/>
    <w:rsid w:val="00884AA3"/>
    <w:rsid w:val="00886138"/>
    <w:rsid w:val="008938A8"/>
    <w:rsid w:val="00896BED"/>
    <w:rsid w:val="00897274"/>
    <w:rsid w:val="008A15AC"/>
    <w:rsid w:val="008A2FF4"/>
    <w:rsid w:val="008A57F5"/>
    <w:rsid w:val="008B012C"/>
    <w:rsid w:val="008C7D71"/>
    <w:rsid w:val="008E271F"/>
    <w:rsid w:val="008E3090"/>
    <w:rsid w:val="008E3E69"/>
    <w:rsid w:val="008E4FE7"/>
    <w:rsid w:val="008F0513"/>
    <w:rsid w:val="008F66E5"/>
    <w:rsid w:val="00926DE5"/>
    <w:rsid w:val="00931E9C"/>
    <w:rsid w:val="00933AFE"/>
    <w:rsid w:val="00940827"/>
    <w:rsid w:val="009563C7"/>
    <w:rsid w:val="00971BA2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156D"/>
    <w:rsid w:val="009F543A"/>
    <w:rsid w:val="009F69EA"/>
    <w:rsid w:val="00A05212"/>
    <w:rsid w:val="00A07531"/>
    <w:rsid w:val="00A118EF"/>
    <w:rsid w:val="00A1291E"/>
    <w:rsid w:val="00A16E4E"/>
    <w:rsid w:val="00A22D92"/>
    <w:rsid w:val="00A316A6"/>
    <w:rsid w:val="00A46A91"/>
    <w:rsid w:val="00A53454"/>
    <w:rsid w:val="00A60AFB"/>
    <w:rsid w:val="00A70CB6"/>
    <w:rsid w:val="00A77A99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E5AA7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72121"/>
    <w:rsid w:val="00B806E9"/>
    <w:rsid w:val="00B8258C"/>
    <w:rsid w:val="00B84E83"/>
    <w:rsid w:val="00B8743B"/>
    <w:rsid w:val="00B874A2"/>
    <w:rsid w:val="00B96825"/>
    <w:rsid w:val="00BA06F3"/>
    <w:rsid w:val="00BA4773"/>
    <w:rsid w:val="00BB4F61"/>
    <w:rsid w:val="00BC4FFA"/>
    <w:rsid w:val="00BD007F"/>
    <w:rsid w:val="00BD15B8"/>
    <w:rsid w:val="00BD28C4"/>
    <w:rsid w:val="00BD6F2B"/>
    <w:rsid w:val="00C043FD"/>
    <w:rsid w:val="00C05635"/>
    <w:rsid w:val="00C07743"/>
    <w:rsid w:val="00C13CAB"/>
    <w:rsid w:val="00C17374"/>
    <w:rsid w:val="00C173B9"/>
    <w:rsid w:val="00C2639C"/>
    <w:rsid w:val="00C31555"/>
    <w:rsid w:val="00C32D82"/>
    <w:rsid w:val="00C52BD1"/>
    <w:rsid w:val="00C53995"/>
    <w:rsid w:val="00C5643B"/>
    <w:rsid w:val="00C572D3"/>
    <w:rsid w:val="00C60087"/>
    <w:rsid w:val="00C62426"/>
    <w:rsid w:val="00C64218"/>
    <w:rsid w:val="00C70A73"/>
    <w:rsid w:val="00C73457"/>
    <w:rsid w:val="00C74E9E"/>
    <w:rsid w:val="00C85090"/>
    <w:rsid w:val="00C852A3"/>
    <w:rsid w:val="00C852A4"/>
    <w:rsid w:val="00C86CF0"/>
    <w:rsid w:val="00C9649E"/>
    <w:rsid w:val="00CA6617"/>
    <w:rsid w:val="00CA7BC7"/>
    <w:rsid w:val="00CB7133"/>
    <w:rsid w:val="00CB7B92"/>
    <w:rsid w:val="00CD2DB9"/>
    <w:rsid w:val="00CE3BB4"/>
    <w:rsid w:val="00CE6902"/>
    <w:rsid w:val="00CF7129"/>
    <w:rsid w:val="00D175FB"/>
    <w:rsid w:val="00D31BCD"/>
    <w:rsid w:val="00D34FC9"/>
    <w:rsid w:val="00D42100"/>
    <w:rsid w:val="00D445DF"/>
    <w:rsid w:val="00D5072E"/>
    <w:rsid w:val="00D523C5"/>
    <w:rsid w:val="00D53132"/>
    <w:rsid w:val="00D56185"/>
    <w:rsid w:val="00D65696"/>
    <w:rsid w:val="00D6724F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D6221"/>
    <w:rsid w:val="00DD7458"/>
    <w:rsid w:val="00DE7CDB"/>
    <w:rsid w:val="00DF1B0C"/>
    <w:rsid w:val="00DF31FC"/>
    <w:rsid w:val="00DF3220"/>
    <w:rsid w:val="00DF4720"/>
    <w:rsid w:val="00E13056"/>
    <w:rsid w:val="00E2447B"/>
    <w:rsid w:val="00E2492C"/>
    <w:rsid w:val="00E35214"/>
    <w:rsid w:val="00E3731C"/>
    <w:rsid w:val="00E43C0B"/>
    <w:rsid w:val="00E5274C"/>
    <w:rsid w:val="00E53AE4"/>
    <w:rsid w:val="00E54E5A"/>
    <w:rsid w:val="00E66216"/>
    <w:rsid w:val="00E708AE"/>
    <w:rsid w:val="00E7242F"/>
    <w:rsid w:val="00E72BBA"/>
    <w:rsid w:val="00E73D96"/>
    <w:rsid w:val="00E758DE"/>
    <w:rsid w:val="00E96CCF"/>
    <w:rsid w:val="00EA5E2E"/>
    <w:rsid w:val="00EA6558"/>
    <w:rsid w:val="00EA79C4"/>
    <w:rsid w:val="00EB06CA"/>
    <w:rsid w:val="00EB1D2F"/>
    <w:rsid w:val="00ED3FC8"/>
    <w:rsid w:val="00ED5E89"/>
    <w:rsid w:val="00EE3AC5"/>
    <w:rsid w:val="00EE6856"/>
    <w:rsid w:val="00EE774F"/>
    <w:rsid w:val="00EF39D2"/>
    <w:rsid w:val="00EF43C2"/>
    <w:rsid w:val="00F07613"/>
    <w:rsid w:val="00F10103"/>
    <w:rsid w:val="00F10E88"/>
    <w:rsid w:val="00F13BE1"/>
    <w:rsid w:val="00F155E6"/>
    <w:rsid w:val="00F2198E"/>
    <w:rsid w:val="00F21B79"/>
    <w:rsid w:val="00F2397A"/>
    <w:rsid w:val="00F30405"/>
    <w:rsid w:val="00F3683A"/>
    <w:rsid w:val="00F419C9"/>
    <w:rsid w:val="00F53D2D"/>
    <w:rsid w:val="00F55703"/>
    <w:rsid w:val="00F569F5"/>
    <w:rsid w:val="00F56FCA"/>
    <w:rsid w:val="00F754D7"/>
    <w:rsid w:val="00F80339"/>
    <w:rsid w:val="00F81242"/>
    <w:rsid w:val="00F81D9F"/>
    <w:rsid w:val="00F82032"/>
    <w:rsid w:val="00F83A56"/>
    <w:rsid w:val="00F86A3C"/>
    <w:rsid w:val="00F87E7D"/>
    <w:rsid w:val="00F93776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14"/>
    <w:pPr>
      <w:spacing w:before="100" w:beforeAutospacing="1" w:after="100" w:afterAutospacing="1" w:line="240" w:lineRule="atLeast"/>
      <w:outlineLvl w:val="0"/>
    </w:pPr>
    <w:rPr>
      <w:rFonts w:eastAsia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5214"/>
    <w:pPr>
      <w:spacing w:before="100" w:beforeAutospacing="1" w:after="100" w:afterAutospacing="1" w:line="240" w:lineRule="atLeast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214"/>
    <w:pPr>
      <w:spacing w:before="100" w:beforeAutospacing="1" w:after="100" w:afterAutospacing="1" w:line="240" w:lineRule="atLeast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214"/>
    <w:pPr>
      <w:spacing w:before="100" w:beforeAutospacing="1" w:after="100" w:afterAutospacing="1" w:line="240" w:lineRule="atLeas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35214"/>
    <w:pPr>
      <w:spacing w:before="100" w:beforeAutospacing="1" w:after="100" w:afterAutospacing="1" w:line="240" w:lineRule="atLeast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35214"/>
    <w:pPr>
      <w:spacing w:before="100" w:beforeAutospacing="1" w:after="100" w:afterAutospacing="1" w:line="240" w:lineRule="atLeast"/>
      <w:outlineLvl w:val="5"/>
    </w:pPr>
    <w:rPr>
      <w:rFonts w:eastAsia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7C3941"/>
    <w:rPr>
      <w:b/>
      <w:bCs/>
    </w:rPr>
  </w:style>
  <w:style w:type="character" w:styleId="ae">
    <w:name w:val="Hyperlink"/>
    <w:basedOn w:val="a0"/>
    <w:uiPriority w:val="99"/>
    <w:semiHidden/>
    <w:unhideWhenUsed/>
    <w:rsid w:val="00E3731C"/>
    <w:rPr>
      <w:color w:val="1D85B3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214"/>
    <w:rPr>
      <w:rFonts w:ascii="Times New Roman" w:eastAsia="Times New Roman" w:hAnsi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214"/>
    <w:rPr>
      <w:rFonts w:ascii="Times New Roman" w:eastAsia="Times New Roman" w:hAnsi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14"/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35214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35214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uiPriority w:val="9"/>
    <w:rsid w:val="00E35214"/>
    <w:rPr>
      <w:rFonts w:ascii="Times New Roman" w:eastAsia="Times New Roman" w:hAnsi="Times New Roman"/>
      <w:sz w:val="15"/>
      <w:szCs w:val="15"/>
    </w:rPr>
  </w:style>
  <w:style w:type="character" w:customStyle="1" w:styleId="HTML">
    <w:name w:val="Адрес HTML Знак"/>
    <w:basedOn w:val="a0"/>
    <w:link w:val="HTML0"/>
    <w:uiPriority w:val="99"/>
    <w:semiHidden/>
    <w:rsid w:val="00E35214"/>
    <w:rPr>
      <w:rFonts w:ascii="Times New Roman" w:eastAsia="Times New Roman" w:hAnsi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35214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E35214"/>
    <w:rPr>
      <w:rFonts w:ascii="Courier New" w:eastAsia="Times New Roman" w:hAnsi="Courier New" w:cs="Courier New"/>
    </w:rPr>
  </w:style>
  <w:style w:type="paragraph" w:styleId="HTML2">
    <w:name w:val="HTML Preformatted"/>
    <w:basedOn w:val="a"/>
    <w:link w:val="HTML1"/>
    <w:uiPriority w:val="99"/>
    <w:semiHidden/>
    <w:unhideWhenUsed/>
    <w:rsid w:val="00E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CF71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CF7129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CF71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127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53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943">
                      <w:marLeft w:val="3560"/>
                      <w:marRight w:val="356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43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996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898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2435B9EC-355C-489B-BFC3-DED713B7D31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2435B9EC-355C-489B-BFC3-DED713B7D3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9B80A-62D9-42A3-B3C8-47E284E7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2021-01-26T14:41:00Z</cp:lastPrinted>
  <dcterms:created xsi:type="dcterms:W3CDTF">2021-01-27T10:32:00Z</dcterms:created>
  <dcterms:modified xsi:type="dcterms:W3CDTF">2021-01-27T10:32:00Z</dcterms:modified>
</cp:coreProperties>
</file>