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 w:rsidR="00800FF3" w:rsidRDefault="00800FF3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246"/>
        <w:gridCol w:w="3187"/>
      </w:tblGrid>
      <w:tr w:rsidR="00800FF3">
        <w:tc>
          <w:tcPr>
            <w:tcW w:w="3473" w:type="dxa"/>
          </w:tcPr>
          <w:p w:rsidR="00800FF3" w:rsidRPr="00450CFD" w:rsidRDefault="00880858" w:rsidP="001F538F">
            <w:pPr>
              <w:jc w:val="center"/>
            </w:pPr>
            <w:r>
              <w:t>20 августа</w:t>
            </w:r>
            <w:r w:rsidR="00450CFD" w:rsidRPr="00450CFD">
              <w:t xml:space="preserve"> 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880858">
            <w:pPr>
              <w:jc w:val="center"/>
              <w:rPr>
                <w:highlight w:val="yellow"/>
              </w:rPr>
            </w:pPr>
            <w:r w:rsidRPr="007125B7">
              <w:t>№</w:t>
            </w:r>
            <w:r w:rsidR="00870C54" w:rsidRPr="007125B7">
              <w:t xml:space="preserve"> </w:t>
            </w:r>
            <w:r w:rsidR="007125B7" w:rsidRPr="007125B7">
              <w:t>14</w:t>
            </w:r>
            <w:r w:rsidR="00880858">
              <w:t>7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 xml:space="preserve">О внесении изменений в ведомственные целевые программы на 2021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соответствии с </w:t>
      </w:r>
      <w:r>
        <w:rPr>
          <w:rStyle w:val="FontStyle21"/>
          <w:sz w:val="24"/>
          <w:szCs w:val="24"/>
        </w:rPr>
        <w:t>Положением «</w:t>
      </w:r>
      <w:r>
        <w:t>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19.03.2015 №10</w:t>
      </w:r>
    </w:p>
    <w:p w:rsidR="00800FF3" w:rsidRDefault="00800FF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800FF3" w:rsidRDefault="00800FF3">
      <w:pPr>
        <w:pStyle w:val="af1"/>
        <w:tabs>
          <w:tab w:val="left" w:pos="1134"/>
        </w:tabs>
        <w:ind w:left="426"/>
        <w:jc w:val="both"/>
      </w:pPr>
    </w:p>
    <w:p w:rsidR="00800FF3" w:rsidRPr="007D369F" w:rsidRDefault="005F5D81" w:rsidP="005F5D81">
      <w:pPr>
        <w:pStyle w:val="af1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bCs/>
        </w:rPr>
      </w:pPr>
      <w:r w:rsidRPr="005F5D81">
        <w:t>Внести изменения в ведомственную целевую программу «Благоустройство территории муниципального образования», утвержденную постановлением Местной администрации Муниципального образования поселок Стрельна от 26.10.2020 №96 с изменениями, внесенными постановлением Местной администрации Муниципального образования поселок Стрельна от 25.01.2021 №10, от 05.02.2021 №16, от 17.02.2021 №25, от 01.03.2021 №35, от 30.0</w:t>
      </w:r>
      <w:r>
        <w:t>3.2021 №51, от 15.04.2021 №63, 17.05.2021 №86</w:t>
      </w:r>
      <w:r w:rsidR="007D369F">
        <w:t>,</w:t>
      </w:r>
      <w:r w:rsidR="007D369F" w:rsidRPr="007D369F">
        <w:t xml:space="preserve"> </w:t>
      </w:r>
      <w:r w:rsidR="007D369F">
        <w:t>от 11.06.2021 №</w:t>
      </w:r>
      <w:r w:rsidR="007D369F" w:rsidRPr="00CD7260">
        <w:t>109</w:t>
      </w:r>
      <w:r w:rsidR="007D369F">
        <w:t xml:space="preserve">, от 18.06.2021 </w:t>
      </w:r>
      <w:r w:rsidR="00880858">
        <w:t>№</w:t>
      </w:r>
      <w:r w:rsidR="007D369F">
        <w:t>114</w:t>
      </w:r>
      <w:r w:rsidR="00880858">
        <w:t>, от 28.07.2021 №140</w:t>
      </w:r>
      <w:r w:rsidR="007D369F">
        <w:t>)</w:t>
      </w:r>
      <w:r w:rsidR="00450CFD">
        <w:t>:</w:t>
      </w:r>
    </w:p>
    <w:p w:rsidR="00880858" w:rsidRPr="00880858" w:rsidRDefault="00880858" w:rsidP="00880858">
      <w:pPr>
        <w:pStyle w:val="af1"/>
        <w:tabs>
          <w:tab w:val="left" w:pos="142"/>
        </w:tabs>
        <w:ind w:left="0" w:firstLine="709"/>
        <w:jc w:val="both"/>
        <w:rPr>
          <w:bCs/>
        </w:rPr>
      </w:pPr>
      <w:r w:rsidRPr="00880858">
        <w:rPr>
          <w:bCs/>
        </w:rPr>
        <w:t>В паспорте программы параметры финансового обеспечени</w:t>
      </w:r>
      <w:r>
        <w:rPr>
          <w:bCs/>
        </w:rPr>
        <w:t xml:space="preserve">я целевая статья </w:t>
      </w:r>
      <w:r w:rsidRPr="00880858">
        <w:rPr>
          <w:bCs/>
        </w:rPr>
        <w:t>600000137 изложить как «17012,7», целевая статья – 60000M2500 изложить как «6689,0»</w:t>
      </w:r>
    </w:p>
    <w:p w:rsidR="00880858" w:rsidRDefault="00880858" w:rsidP="00880858">
      <w:pPr>
        <w:pStyle w:val="af1"/>
        <w:tabs>
          <w:tab w:val="left" w:pos="-284"/>
        </w:tabs>
        <w:ind w:left="-284" w:firstLine="284"/>
        <w:jc w:val="both"/>
        <w:rPr>
          <w:bCs/>
        </w:rPr>
      </w:pPr>
      <w:r w:rsidRPr="00880858">
        <w:rPr>
          <w:bCs/>
        </w:rPr>
        <w:t>объем финансирования изложить как «34701,7»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</w:rPr>
      </w:pPr>
      <w:r>
        <w:rPr>
          <w:bCs/>
        </w:rPr>
        <w:t xml:space="preserve">     </w:t>
      </w:r>
      <w:r w:rsidRPr="00880858">
        <w:rPr>
          <w:bCs/>
        </w:rPr>
        <w:t>В перечне программных мероприятий: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</w:rPr>
      </w:pPr>
      <w:r w:rsidRPr="00880858">
        <w:rPr>
          <w:bCs/>
        </w:rPr>
        <w:t>-п.2 столбец 3 изложить «6517,1»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</w:rPr>
      </w:pPr>
      <w:r w:rsidRPr="00880858">
        <w:rPr>
          <w:bCs/>
        </w:rPr>
        <w:t>-подпункт 2.1 столбец 4 изложить «5279,22», столбец 6 изложить «5999,3»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</w:rPr>
      </w:pPr>
      <w:r w:rsidRPr="00880858">
        <w:rPr>
          <w:bCs/>
        </w:rPr>
        <w:t>-подпункт 2.2. столбец 4 изложить «56/22,95», столбец 6 изложить «194,3»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</w:rPr>
      </w:pPr>
      <w:r w:rsidRPr="00880858">
        <w:rPr>
          <w:bCs/>
        </w:rPr>
        <w:t>-п.5 столбец 3 изложить «21984,1»</w:t>
      </w:r>
    </w:p>
    <w:p w:rsidR="00880858" w:rsidRDefault="00880858" w:rsidP="00880858">
      <w:pPr>
        <w:shd w:val="clear" w:color="auto" w:fill="FFFFFF"/>
        <w:ind w:left="6" w:firstLineChars="175" w:firstLine="420"/>
        <w:jc w:val="both"/>
        <w:rPr>
          <w:bCs/>
        </w:rPr>
      </w:pPr>
      <w:r w:rsidRPr="00880858">
        <w:rPr>
          <w:bCs/>
        </w:rPr>
        <w:t>- подпункт 5.1. столбец 6 изложить «21656,0»</w:t>
      </w:r>
    </w:p>
    <w:p w:rsidR="00880858" w:rsidRPr="00880858" w:rsidRDefault="005F5D81" w:rsidP="00880858">
      <w:pPr>
        <w:shd w:val="clear" w:color="auto" w:fill="FFFFFF"/>
        <w:ind w:left="6" w:firstLineChars="175" w:firstLine="420"/>
        <w:jc w:val="both"/>
        <w:rPr>
          <w:bCs/>
          <w:lang w:eastAsia="ru-RU"/>
        </w:rPr>
      </w:pPr>
      <w:r>
        <w:rPr>
          <w:lang w:eastAsia="ru-RU"/>
        </w:rPr>
        <w:t xml:space="preserve">2. </w:t>
      </w:r>
      <w:r w:rsidR="00880858" w:rsidRPr="00880858">
        <w:rPr>
          <w:bCs/>
          <w:lang w:eastAsia="ru-RU"/>
        </w:rPr>
        <w:t>В Адресной программе 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  <w:lang w:eastAsia="ru-RU"/>
        </w:rPr>
      </w:pPr>
      <w:r w:rsidRPr="00880858">
        <w:rPr>
          <w:bCs/>
          <w:lang w:eastAsia="ru-RU"/>
        </w:rPr>
        <w:t>- подпункт 1.5 столбец 4 изложить «418,78», столбец 5 изложить «640,2»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  <w:lang w:eastAsia="ru-RU"/>
        </w:rPr>
      </w:pPr>
      <w:r w:rsidRPr="00880858">
        <w:rPr>
          <w:bCs/>
          <w:lang w:eastAsia="ru-RU"/>
        </w:rPr>
        <w:t>- подпункт 1.14 столбец 4 изложить «368,0», столбец 5 изложить «418,0»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  <w:lang w:eastAsia="ru-RU"/>
        </w:rPr>
      </w:pPr>
      <w:r w:rsidRPr="00880858">
        <w:rPr>
          <w:bCs/>
          <w:lang w:eastAsia="ru-RU"/>
        </w:rPr>
        <w:t>- подпункт 1.16 столбец 4 изложить «205,7» столбец 5 изложить «223,9»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  <w:lang w:eastAsia="ru-RU"/>
        </w:rPr>
      </w:pPr>
      <w:r w:rsidRPr="00880858">
        <w:rPr>
          <w:bCs/>
          <w:lang w:eastAsia="ru-RU"/>
        </w:rPr>
        <w:t>- подпункт 1.18 столбец 4 изложить «245,0», столбец 5 изложить «309,7»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  <w:lang w:eastAsia="ru-RU"/>
        </w:rPr>
      </w:pPr>
      <w:r w:rsidRPr="00880858">
        <w:rPr>
          <w:bCs/>
          <w:lang w:eastAsia="ru-RU"/>
        </w:rPr>
        <w:t>- добавить подпункт 1.19 столбец 2 изложить «ул. Львовская д.23 проезд со стороны подъездов», столбец 3 изложить «м2», столбец 4 изложить «623», столбец 5 изложить «784,5»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  <w:lang w:eastAsia="ru-RU"/>
        </w:rPr>
      </w:pPr>
      <w:r w:rsidRPr="00880858">
        <w:rPr>
          <w:bCs/>
          <w:lang w:eastAsia="ru-RU"/>
        </w:rPr>
        <w:t>- добавить подпункт 1.20 столбец 2 изложить «проезд между д.29 и д.23 по ул. Львовской», столбец 3 изложить «м2», столбец 4 изложить «80,85», столбец 5 изложить «105,3»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  <w:lang w:eastAsia="ru-RU"/>
        </w:rPr>
      </w:pPr>
      <w:r w:rsidRPr="00880858">
        <w:rPr>
          <w:bCs/>
          <w:lang w:eastAsia="ru-RU"/>
        </w:rPr>
        <w:t>- добавить подпункт 1.21 столбец 2 изложить «ул. Львовская д.27корп.2 - ул. Львовская д.19 корп.2», столбец 3 изложить «м2», столбец 4 изложить «40», столбец 5 изложить «55,2»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  <w:lang w:eastAsia="ru-RU"/>
        </w:rPr>
      </w:pPr>
      <w:r w:rsidRPr="00880858">
        <w:rPr>
          <w:bCs/>
          <w:lang w:eastAsia="ru-RU"/>
        </w:rPr>
        <w:t>- добавить подпункт 1.22 столбец 2 изложить «ул. Вокзальная д.2б», столбец 3 изложить «м2», столбец 4 изложить «145,3», столбец 5 изложить «207,2»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  <w:lang w:eastAsia="ru-RU"/>
        </w:rPr>
      </w:pPr>
      <w:r w:rsidRPr="00880858">
        <w:rPr>
          <w:bCs/>
          <w:lang w:eastAsia="ru-RU"/>
        </w:rPr>
        <w:lastRenderedPageBreak/>
        <w:t>п.1 столбец 4 изложить «5279,22», столбец 5 изложить «5999,3»</w:t>
      </w:r>
    </w:p>
    <w:p w:rsidR="00880858" w:rsidRPr="00880858" w:rsidRDefault="00880858" w:rsidP="00880858">
      <w:pPr>
        <w:shd w:val="clear" w:color="auto" w:fill="FFFFFF"/>
        <w:ind w:left="6" w:firstLineChars="175" w:firstLine="420"/>
        <w:jc w:val="both"/>
        <w:rPr>
          <w:bCs/>
          <w:lang w:eastAsia="ru-RU"/>
        </w:rPr>
      </w:pPr>
      <w:r w:rsidRPr="00880858">
        <w:rPr>
          <w:bCs/>
          <w:lang w:eastAsia="ru-RU"/>
        </w:rPr>
        <w:t>п.2 столбец 5 изложить «194,3»</w:t>
      </w:r>
    </w:p>
    <w:p w:rsidR="00880858" w:rsidRDefault="00880858" w:rsidP="00880858">
      <w:pPr>
        <w:shd w:val="clear" w:color="auto" w:fill="FFFFFF"/>
        <w:ind w:left="6" w:firstLineChars="175" w:firstLine="420"/>
        <w:jc w:val="both"/>
        <w:rPr>
          <w:bCs/>
          <w:lang w:eastAsia="ru-RU"/>
        </w:rPr>
      </w:pPr>
      <w:r w:rsidRPr="00880858">
        <w:rPr>
          <w:bCs/>
          <w:lang w:eastAsia="ru-RU"/>
        </w:rPr>
        <w:t>подпункт 2.1. столбец 2 изложить «ул. Орловская дд.4/1-4/2, ул. Львовская д.19/2, Санкт-Петербургское шоссе д.88», столбец 4 изложить «56/22,95», столбец 5 изложить «194,3»</w:t>
      </w:r>
    </w:p>
    <w:p w:rsidR="00880858" w:rsidRPr="00880858" w:rsidRDefault="00AC1583" w:rsidP="00880858">
      <w:pPr>
        <w:shd w:val="clear" w:color="auto" w:fill="FFFFFF"/>
        <w:ind w:left="6" w:firstLineChars="175" w:firstLine="420"/>
        <w:jc w:val="both"/>
        <w:rPr>
          <w:bCs/>
          <w:lang w:eastAsia="ru-RU"/>
        </w:rPr>
      </w:pPr>
      <w:r>
        <w:rPr>
          <w:lang w:eastAsia="ru-RU"/>
        </w:rPr>
        <w:t xml:space="preserve">3. </w:t>
      </w:r>
      <w:r w:rsidR="00880858" w:rsidRPr="00880858">
        <w:rPr>
          <w:bCs/>
          <w:lang w:eastAsia="ru-RU"/>
        </w:rPr>
        <w:t>В Адресной программе выполнения работ по осуществлению благоустройства элементов благоустройства</w:t>
      </w:r>
    </w:p>
    <w:p w:rsidR="00880858" w:rsidRPr="00880858" w:rsidRDefault="00880858" w:rsidP="00880858">
      <w:pPr>
        <w:shd w:val="clear" w:color="auto" w:fill="FFFFFF"/>
        <w:ind w:leftChars="-61" w:hangingChars="61" w:hanging="146"/>
        <w:jc w:val="both"/>
        <w:rPr>
          <w:bCs/>
          <w:lang w:eastAsia="ru-RU"/>
        </w:rPr>
      </w:pPr>
      <w:r w:rsidRPr="00880858">
        <w:rPr>
          <w:bCs/>
          <w:lang w:eastAsia="ru-RU"/>
        </w:rPr>
        <w:t xml:space="preserve">        - п.1 столбец 5 изложить «21656,0»</w:t>
      </w:r>
    </w:p>
    <w:p w:rsidR="00880858" w:rsidRDefault="00880858" w:rsidP="00880858">
      <w:pPr>
        <w:shd w:val="clear" w:color="auto" w:fill="FFFFFF"/>
        <w:ind w:leftChars="-61" w:hangingChars="61" w:hanging="146"/>
        <w:jc w:val="both"/>
        <w:rPr>
          <w:bCs/>
          <w:lang w:eastAsia="ru-RU"/>
        </w:rPr>
      </w:pPr>
      <w:r w:rsidRPr="00880858">
        <w:rPr>
          <w:bCs/>
          <w:lang w:eastAsia="ru-RU"/>
        </w:rPr>
        <w:t xml:space="preserve">        - подпункт 1.2 столбец 5 изложить «17689,0»</w:t>
      </w:r>
    </w:p>
    <w:p w:rsidR="00573995" w:rsidRDefault="007D369F" w:rsidP="0057399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4. </w:t>
      </w:r>
      <w:r w:rsidR="00573995" w:rsidRPr="00573995">
        <w:rPr>
          <w:lang w:eastAsia="ru-RU"/>
        </w:rPr>
        <w:t>В связи с возникшей необходимостью и после внесения изменений в бюджет, а также возникшей экономией после проведения конкурсных процедур, прошу внести следующие дополнения и изменения</w:t>
      </w:r>
      <w:r w:rsidR="00573995" w:rsidRPr="00573995">
        <w:t xml:space="preserve"> </w:t>
      </w:r>
      <w:r w:rsidR="00573995">
        <w:rPr>
          <w:lang w:eastAsia="ru-RU"/>
        </w:rPr>
        <w:t>в ведомственную целевую программу «Участие в укрепление межнационального и межконфессионального согласия на территории муниципального образования» утвержденную постановлением</w:t>
      </w:r>
      <w:r w:rsidR="00573995" w:rsidRPr="00573995">
        <w:t xml:space="preserve"> </w:t>
      </w:r>
      <w:r w:rsidR="00573995">
        <w:rPr>
          <w:lang w:eastAsia="ru-RU"/>
        </w:rPr>
        <w:t>Местной администрацией Муниципального образования поселок Стрельна от 26.10.2020 №</w:t>
      </w:r>
      <w:r w:rsidR="004C7DB5">
        <w:rPr>
          <w:lang w:eastAsia="ru-RU"/>
        </w:rPr>
        <w:t xml:space="preserve"> </w:t>
      </w:r>
      <w:r w:rsidR="00573995">
        <w:rPr>
          <w:lang w:eastAsia="ru-RU"/>
        </w:rPr>
        <w:t>96:</w:t>
      </w:r>
    </w:p>
    <w:p w:rsidR="007125B7" w:rsidRDefault="00573995" w:rsidP="0057399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 п. 1 столбец 6 изложить в редакции «79,6»</w:t>
      </w:r>
    </w:p>
    <w:p w:rsidR="00573995" w:rsidRDefault="00573995" w:rsidP="0057399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5. В перечне программных мероприятий ведомственной целевой программы «Организация и проведение досуговых мероприятий для детей, подростков и молодежи Муниципального образования поселок Стрельна»</w:t>
      </w:r>
      <w:r w:rsidRPr="00573995">
        <w:t xml:space="preserve"> </w:t>
      </w:r>
      <w:r w:rsidRPr="00573995">
        <w:rPr>
          <w:lang w:eastAsia="ru-RU"/>
        </w:rPr>
        <w:t>утвержденную постановлением Местной администрацией Муниципального образования поселок Стрельна от 26.10.2020 №96 (с изменениями, внесенными постановлением МА МО пос. Стрельна от 25.01.2021 №10):</w:t>
      </w:r>
      <w:r>
        <w:rPr>
          <w:lang w:eastAsia="ru-RU"/>
        </w:rPr>
        <w:t xml:space="preserve"> </w:t>
      </w:r>
    </w:p>
    <w:p w:rsidR="00573995" w:rsidRDefault="00573995" w:rsidP="0057399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 п. 1 столбец 6 изложить в редакции «179,0»</w:t>
      </w:r>
    </w:p>
    <w:p w:rsidR="00573995" w:rsidRDefault="00573995" w:rsidP="0057399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 п. 2 столбец 6 изложить в редакции «1938,7»</w:t>
      </w:r>
    </w:p>
    <w:p w:rsidR="00573995" w:rsidRDefault="00573995" w:rsidP="0057399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 п. 3 столбец 6 изложить в редакции «732,3»</w:t>
      </w:r>
    </w:p>
    <w:p w:rsidR="00573995" w:rsidRDefault="00573995" w:rsidP="0057399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6. В перечне программных мероприятий ведомственной целевой программы «Организация и проведение досуговых мероприятий для жителей Муниципального образования поселок Стрельна</w:t>
      </w:r>
      <w:r w:rsidR="004C7DB5">
        <w:rPr>
          <w:lang w:eastAsia="ru-RU"/>
        </w:rPr>
        <w:t>»</w:t>
      </w:r>
      <w:r w:rsidR="004C7DB5" w:rsidRPr="004C7DB5">
        <w:t xml:space="preserve"> </w:t>
      </w:r>
      <w:r w:rsidR="004C7DB5" w:rsidRPr="004C7DB5">
        <w:rPr>
          <w:lang w:eastAsia="ru-RU"/>
        </w:rPr>
        <w:t>утвержденную постановлением Местной администрацией Муниципального образования поселок Стрельна от 26.10.2020 №</w:t>
      </w:r>
      <w:r w:rsidR="004C7DB5">
        <w:rPr>
          <w:lang w:eastAsia="ru-RU"/>
        </w:rPr>
        <w:t xml:space="preserve"> </w:t>
      </w:r>
      <w:r w:rsidR="004C7DB5" w:rsidRPr="004C7DB5">
        <w:rPr>
          <w:lang w:eastAsia="ru-RU"/>
        </w:rPr>
        <w:t>96</w:t>
      </w:r>
      <w:r w:rsidR="004C7DB5">
        <w:rPr>
          <w:lang w:eastAsia="ru-RU"/>
        </w:rPr>
        <w:t>:</w:t>
      </w:r>
      <w:r>
        <w:rPr>
          <w:lang w:eastAsia="ru-RU"/>
        </w:rPr>
        <w:t xml:space="preserve"> </w:t>
      </w:r>
    </w:p>
    <w:p w:rsidR="00573995" w:rsidRDefault="00E9239D" w:rsidP="0057399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-п.</w:t>
      </w:r>
      <w:r w:rsidR="00573995">
        <w:rPr>
          <w:lang w:eastAsia="ru-RU"/>
        </w:rPr>
        <w:t xml:space="preserve"> 4 столбец 6 изложить в редакции «69,9»</w:t>
      </w:r>
    </w:p>
    <w:p w:rsidR="00573995" w:rsidRDefault="00E9239D" w:rsidP="0057399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573995">
        <w:rPr>
          <w:lang w:eastAsia="ru-RU"/>
        </w:rPr>
        <w:t>6 столбец 6 изложить в редакции «99,0»</w:t>
      </w:r>
    </w:p>
    <w:p w:rsidR="00573995" w:rsidRDefault="00E9239D" w:rsidP="0057399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-п.</w:t>
      </w:r>
      <w:r w:rsidR="00573995">
        <w:rPr>
          <w:lang w:eastAsia="ru-RU"/>
        </w:rPr>
        <w:t xml:space="preserve"> 7 столбец 6 изложить в редакции «14,6»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7. В перечне программных мероприятий ведомственной целевой программы «Организация и проведение местных и участие в организации и проведении городских праздничных и иных зрелищных мероприятий»</w:t>
      </w:r>
      <w:r w:rsidRPr="004C7DB5">
        <w:t xml:space="preserve"> </w:t>
      </w:r>
      <w:r w:rsidRPr="004C7DB5">
        <w:rPr>
          <w:lang w:eastAsia="ru-RU"/>
        </w:rPr>
        <w:t>утвержденную постановлением Местной администрацией Муниципального образования поселок Стрельна от 26.10.2020 № 96</w:t>
      </w:r>
      <w:r>
        <w:rPr>
          <w:lang w:eastAsia="ru-RU"/>
        </w:rPr>
        <w:t xml:space="preserve">: 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-п.</w:t>
      </w:r>
      <w:r w:rsidR="004C7DB5">
        <w:rPr>
          <w:lang w:eastAsia="ru-RU"/>
        </w:rPr>
        <w:t xml:space="preserve"> 3 столбец 6 изложить в редакции «970,0»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-п.</w:t>
      </w:r>
      <w:r w:rsidR="004C7DB5">
        <w:rPr>
          <w:lang w:eastAsia="ru-RU"/>
        </w:rPr>
        <w:t>5 столбец 6 изложить в редакции «349,3»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-п.</w:t>
      </w:r>
      <w:r w:rsidR="004C7DB5">
        <w:rPr>
          <w:lang w:eastAsia="ru-RU"/>
        </w:rPr>
        <w:t>7 столбец 6 изложить в редакции «149,0»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Дополнить Пунктом 8 Столбец 2 изложить в редакции «Организация и проведение онлайн мероприятия «</w:t>
      </w:r>
      <w:proofErr w:type="spellStart"/>
      <w:r>
        <w:rPr>
          <w:lang w:eastAsia="ru-RU"/>
        </w:rPr>
        <w:t>Стрельный</w:t>
      </w:r>
      <w:proofErr w:type="spellEnd"/>
      <w:r>
        <w:rPr>
          <w:lang w:eastAsia="ru-RU"/>
        </w:rPr>
        <w:t xml:space="preserve"> воробей», приуроченный ко Дню Учителя»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3 изложить в редакции «штук»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4 изложить в редакции «1»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5 изложить в редакции «III квартал»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6 изложить в редакции «260,8»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7 изложить в редакции «Муниципальное казенное учреждение Муниципального образования поселок Стрельна «Стрельна».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8. В перечне программных мероприятий ведомственной целевой программы «Организация и проведение мероприятий по военно-патриотическому воспитанию молодежи Муниципального образования посёлок Стрельна»</w:t>
      </w:r>
      <w:r w:rsidRPr="004C7DB5">
        <w:t xml:space="preserve"> </w:t>
      </w:r>
      <w:r w:rsidRPr="004C7DB5">
        <w:rPr>
          <w:lang w:eastAsia="ru-RU"/>
        </w:rPr>
        <w:t>утвержденную постановлением Местной администрацией Муниципального образования поселок Стрельна от 26.10.2020 № 96(с изменениями, внесенными постановлением МА МО пос. Стрельна от 11.01.2021 №03, от 17.02.2021 №25, от 08.07.2021 № 129)</w:t>
      </w:r>
      <w:r>
        <w:rPr>
          <w:lang w:eastAsia="ru-RU"/>
        </w:rPr>
        <w:t xml:space="preserve">: 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-п.</w:t>
      </w:r>
      <w:r w:rsidR="004C7DB5">
        <w:rPr>
          <w:lang w:eastAsia="ru-RU"/>
        </w:rPr>
        <w:t xml:space="preserve"> 5 столбец 6 изложить в редакции «25,0»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-п.</w:t>
      </w:r>
      <w:r w:rsidR="004C7DB5">
        <w:rPr>
          <w:lang w:eastAsia="ru-RU"/>
        </w:rPr>
        <w:t xml:space="preserve"> 6 столбец 6 изложить в редакции «75,3»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lastRenderedPageBreak/>
        <w:t>Дополнить Пунктом 9 Столбец 2 изложить в редакции «Организация и проведение возложения в память подвига моряков роты особого назначения балтийского флота, уничтоживших в Стрельне 5 октября катера противников»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3 изложить в редакции «штук»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4 изложить в редакции «1»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5 изложить в редакции «III квартал»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6 изложить в редакции «14,7»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7 изложить в редакции «Муниципальное казенное учреждение Муниципального образования поселок Стрельна «Стрельна».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9. В перечне программных мероприятий ведомственной целевой программы «Обеспечение условий для развития на территории Муниципального образования посёлок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 w:rsidR="00E9239D" w:rsidRPr="00E9239D">
        <w:t xml:space="preserve"> </w:t>
      </w:r>
      <w:r w:rsidR="00E9239D" w:rsidRPr="00E9239D">
        <w:rPr>
          <w:lang w:eastAsia="ru-RU"/>
        </w:rPr>
        <w:t>утвержденную постановлением Местной администрацией Муниципального образования поселок Стрельна от 26.10.2020 № 96(с изменениями, внесенными постановлением МА МО пос. Стрельна от 25.01.2021 №10, от 16.03.2021 №42</w:t>
      </w:r>
      <w:r w:rsidR="004366D0">
        <w:rPr>
          <w:lang w:eastAsia="ru-RU"/>
        </w:rPr>
        <w:t>,</w:t>
      </w:r>
      <w:r w:rsidR="004366D0" w:rsidRPr="004366D0">
        <w:rPr>
          <w:lang w:eastAsia="ru-RU"/>
        </w:rPr>
        <w:t xml:space="preserve"> </w:t>
      </w:r>
      <w:r w:rsidR="004366D0">
        <w:rPr>
          <w:lang w:eastAsia="ru-RU"/>
        </w:rPr>
        <w:t>от 20.08.2021 № 147</w:t>
      </w:r>
      <w:r w:rsidR="00E9239D" w:rsidRPr="00E9239D">
        <w:rPr>
          <w:lang w:eastAsia="ru-RU"/>
        </w:rPr>
        <w:t>)</w:t>
      </w:r>
      <w:r>
        <w:rPr>
          <w:lang w:eastAsia="ru-RU"/>
        </w:rPr>
        <w:t xml:space="preserve">: 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-п.</w:t>
      </w:r>
      <w:r w:rsidR="004C7DB5">
        <w:rPr>
          <w:lang w:eastAsia="ru-RU"/>
        </w:rPr>
        <w:t xml:space="preserve"> 2 столбец 6 изложить в редакции «220,7»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3 столбец 6 изложить в редакции «220,7»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E9239D">
        <w:rPr>
          <w:lang w:eastAsia="ru-RU"/>
        </w:rPr>
        <w:t xml:space="preserve">-п. </w:t>
      </w:r>
      <w:r w:rsidR="004C7DB5">
        <w:rPr>
          <w:lang w:eastAsia="ru-RU"/>
        </w:rPr>
        <w:t>4 столбец 6 изложить в редакции «220,7»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-п. 5</w:t>
      </w:r>
      <w:r w:rsidR="004C7DB5">
        <w:rPr>
          <w:lang w:eastAsia="ru-RU"/>
        </w:rPr>
        <w:t xml:space="preserve"> столбец 6 изложить в редакции «220,7»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12 столбец 6 изложить в редакции «58,1»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13 столбец 6 изложить в редакции «40,8»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-п.</w:t>
      </w:r>
      <w:r w:rsidR="004C7DB5">
        <w:rPr>
          <w:lang w:eastAsia="ru-RU"/>
        </w:rPr>
        <w:t xml:space="preserve"> 14 столбец 6 изложить в редакции «58,1»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-п.</w:t>
      </w:r>
      <w:r w:rsidR="004C7DB5">
        <w:rPr>
          <w:lang w:eastAsia="ru-RU"/>
        </w:rPr>
        <w:t xml:space="preserve"> 15 столбец 6 изложить в редакции «58,1»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16 столбец 6 изложить в редакции «132,8»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17 столбец 6 изложить в редакции «61,4»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18 столбец 6 изложить в редакции «124,4»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19 столбец 6 изложить в редакции «49,8»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20 столбец 6 изложить в редакции «157,7»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23 столбец 6 изложить в редакции «53,9»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-п. 2</w:t>
      </w:r>
      <w:r w:rsidR="004C7DB5">
        <w:rPr>
          <w:lang w:eastAsia="ru-RU"/>
        </w:rPr>
        <w:t>4 столбец 6 изложить в редакции «221,1»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25 столбец 6 изложить в редакции «41,5»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27 столбец 6 изложить в редакции «45,5»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28 столбец 6 изложить в редакции «49,8»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29 столбец 6 изложить в редакции «54,0»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30 столбец 6 изложить в редакции «49,8»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31 столбец 6 изложить в редакции «49,8»</w:t>
      </w:r>
    </w:p>
    <w:p w:rsidR="004C7DB5" w:rsidRDefault="00E9239D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-п. </w:t>
      </w:r>
      <w:r w:rsidR="004C7DB5">
        <w:rPr>
          <w:lang w:eastAsia="ru-RU"/>
        </w:rPr>
        <w:t>32 столбец 6 изложить в редакции «49,9»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Дополнить Пунктом 33 Столбец 2 изложить в редакции «Организация и проведение спортивного праздника «Готов к труду и обучению»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3 изложить в редакции «Условная единица»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4 изложить в редакции «1»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5 изложить в редакции «III квартал»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6 изложить в редакции «99,9»</w:t>
      </w:r>
    </w:p>
    <w:p w:rsidR="004C7DB5" w:rsidRDefault="004C7DB5" w:rsidP="004C7DB5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>Столбец 7 изложить в редакции «Муниципальное казенное учреждение Муниципального образования поселок Стрельна «Стрельна».</w:t>
      </w:r>
    </w:p>
    <w:p w:rsidR="004366D0" w:rsidRDefault="004366D0" w:rsidP="004366D0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rPr>
          <w:lang w:eastAsia="ru-RU"/>
        </w:rPr>
        <w:t xml:space="preserve">10. </w:t>
      </w:r>
      <w:r>
        <w:t xml:space="preserve">После внесения изменений в бюджет МО пос. Стрельна и возникшей необходимостью прошу внести следующие изменения в муниципальную </w:t>
      </w:r>
      <w:r>
        <w:t>программу «</w:t>
      </w:r>
      <w:r>
        <w:t xml:space="preserve">участие в организации и финансировании временного трудоустройства несовершеннолетних в возрасте от 14 до 18 лет в свободное от учебы </w:t>
      </w:r>
      <w:r>
        <w:t>время на</w:t>
      </w:r>
      <w:r>
        <w:t xml:space="preserve"> 2021 год</w:t>
      </w:r>
      <w:r>
        <w:t xml:space="preserve"> </w:t>
      </w:r>
      <w:r w:rsidRPr="00E9239D">
        <w:rPr>
          <w:lang w:eastAsia="ru-RU"/>
        </w:rPr>
        <w:t>утвержденную постановлением Местной администрацией Муниципального образования поселок Стрельна от 26.10.2020 № 96(с изменениями, внесенными постановлением МА МО пос. Стрельна от 25.01.2021 №10, от 16.03.2021 №42</w:t>
      </w:r>
      <w:r>
        <w:rPr>
          <w:lang w:eastAsia="ru-RU"/>
        </w:rPr>
        <w:t>, от 20.08.2021 № 147</w:t>
      </w:r>
      <w:r w:rsidRPr="00E9239D">
        <w:rPr>
          <w:lang w:eastAsia="ru-RU"/>
        </w:rPr>
        <w:t>)</w:t>
      </w:r>
      <w:r>
        <w:rPr>
          <w:lang w:eastAsia="ru-RU"/>
        </w:rPr>
        <w:t xml:space="preserve">: </w:t>
      </w:r>
    </w:p>
    <w:p w:rsidR="004366D0" w:rsidRDefault="004366D0" w:rsidP="004366D0">
      <w:pPr>
        <w:shd w:val="clear" w:color="auto" w:fill="FFFFFF"/>
        <w:ind w:left="6" w:firstLineChars="175" w:firstLine="420"/>
        <w:jc w:val="both"/>
        <w:rPr>
          <w:lang w:eastAsia="ru-RU"/>
        </w:rPr>
      </w:pPr>
      <w:r>
        <w:t>В паспорте программы о</w:t>
      </w:r>
      <w:r w:rsidRPr="00EB23A0">
        <w:t>бъем финансирования</w:t>
      </w:r>
      <w:r>
        <w:t xml:space="preserve"> изложить</w:t>
      </w:r>
      <w:r>
        <w:t xml:space="preserve"> как «</w:t>
      </w:r>
      <w:r w:rsidRPr="00EB23A0">
        <w:t>8</w:t>
      </w:r>
      <w:r>
        <w:t>61,7</w:t>
      </w:r>
      <w:r w:rsidRPr="00EB23A0">
        <w:t xml:space="preserve"> тысяч рублей</w:t>
      </w:r>
      <w:r>
        <w:t>»</w:t>
      </w:r>
    </w:p>
    <w:p w:rsidR="004366D0" w:rsidRPr="00880858" w:rsidRDefault="004366D0" w:rsidP="004366D0">
      <w:pPr>
        <w:shd w:val="clear" w:color="auto" w:fill="FFFFFF"/>
        <w:ind w:left="6" w:firstLineChars="175" w:firstLine="420"/>
        <w:jc w:val="both"/>
        <w:rPr>
          <w:bCs/>
        </w:rPr>
      </w:pPr>
      <w:r>
        <w:rPr>
          <w:bCs/>
        </w:rPr>
        <w:lastRenderedPageBreak/>
        <w:t xml:space="preserve">     </w:t>
      </w:r>
      <w:r w:rsidRPr="00880858">
        <w:rPr>
          <w:bCs/>
        </w:rPr>
        <w:t>В перечне программных мероприятий:</w:t>
      </w:r>
    </w:p>
    <w:p w:rsidR="004366D0" w:rsidRPr="00880858" w:rsidRDefault="004366D0" w:rsidP="004366D0">
      <w:pPr>
        <w:shd w:val="clear" w:color="auto" w:fill="FFFFFF"/>
        <w:ind w:left="6" w:firstLineChars="175" w:firstLine="420"/>
        <w:jc w:val="both"/>
        <w:rPr>
          <w:bCs/>
        </w:rPr>
      </w:pPr>
      <w:r w:rsidRPr="00880858">
        <w:rPr>
          <w:bCs/>
        </w:rPr>
        <w:t>-п.</w:t>
      </w:r>
      <w:r>
        <w:rPr>
          <w:bCs/>
        </w:rPr>
        <w:t>1</w:t>
      </w:r>
      <w:r w:rsidRPr="00880858">
        <w:rPr>
          <w:bCs/>
        </w:rPr>
        <w:t xml:space="preserve"> столбец </w:t>
      </w:r>
      <w:r>
        <w:rPr>
          <w:bCs/>
        </w:rPr>
        <w:t>6</w:t>
      </w:r>
      <w:r w:rsidRPr="00880858">
        <w:rPr>
          <w:bCs/>
        </w:rPr>
        <w:t xml:space="preserve"> изложить «</w:t>
      </w:r>
      <w:r>
        <w:rPr>
          <w:bCs/>
        </w:rPr>
        <w:t>861,7</w:t>
      </w:r>
      <w:bookmarkStart w:id="0" w:name="_GoBack"/>
      <w:bookmarkEnd w:id="0"/>
      <w:r w:rsidRPr="00880858">
        <w:rPr>
          <w:bCs/>
        </w:rPr>
        <w:t>»</w:t>
      </w:r>
    </w:p>
    <w:p w:rsidR="004366D0" w:rsidRDefault="004366D0" w:rsidP="004366D0">
      <w:pPr>
        <w:shd w:val="clear" w:color="auto" w:fill="FFFFFF"/>
        <w:ind w:leftChars="-2" w:hangingChars="2" w:hanging="5"/>
        <w:jc w:val="both"/>
        <w:rPr>
          <w:lang w:eastAsia="ru-RU"/>
        </w:rPr>
      </w:pPr>
    </w:p>
    <w:p w:rsidR="007125B7" w:rsidRDefault="004366D0" w:rsidP="007125B7">
      <w:pPr>
        <w:jc w:val="both"/>
        <w:rPr>
          <w:bCs/>
        </w:rPr>
      </w:pPr>
      <w:r>
        <w:rPr>
          <w:bCs/>
        </w:rPr>
        <w:t>11</w:t>
      </w:r>
      <w:r w:rsidR="00450CFD">
        <w:rPr>
          <w:bCs/>
        </w:rPr>
        <w:t>. Контроль за исполнением настоящего постановления оставляю за собой.</w:t>
      </w:r>
    </w:p>
    <w:p w:rsidR="00800FF3" w:rsidRDefault="004366D0" w:rsidP="007125B7">
      <w:pPr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12</w:t>
      </w:r>
      <w:r w:rsidR="00450CFD">
        <w:rPr>
          <w:bCs/>
        </w:rPr>
        <w:t>. Настоящее постановление вступает в силу с момента его принятия.</w:t>
      </w: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450C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Глава местной администрации</w:t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  <w:t xml:space="preserve">И.А. </w:t>
      </w:r>
      <w:proofErr w:type="spellStart"/>
      <w:r>
        <w:rPr>
          <w:rStyle w:val="FontStyle13"/>
          <w:sz w:val="24"/>
          <w:szCs w:val="24"/>
        </w:rPr>
        <w:t>Климачева</w:t>
      </w:r>
      <w:proofErr w:type="spellEnd"/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3FCE1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D0"/>
    <w:rsid w:val="004366FE"/>
    <w:rsid w:val="00441A25"/>
    <w:rsid w:val="00450CFD"/>
    <w:rsid w:val="0045350C"/>
    <w:rsid w:val="00456883"/>
    <w:rsid w:val="00471570"/>
    <w:rsid w:val="00481639"/>
    <w:rsid w:val="00496765"/>
    <w:rsid w:val="004979BC"/>
    <w:rsid w:val="004A1DCE"/>
    <w:rsid w:val="004A301B"/>
    <w:rsid w:val="004B0D21"/>
    <w:rsid w:val="004C3335"/>
    <w:rsid w:val="004C7DB5"/>
    <w:rsid w:val="004D321E"/>
    <w:rsid w:val="004E50D7"/>
    <w:rsid w:val="004F7207"/>
    <w:rsid w:val="004F7D46"/>
    <w:rsid w:val="00514C20"/>
    <w:rsid w:val="0051575D"/>
    <w:rsid w:val="00516CF5"/>
    <w:rsid w:val="00522176"/>
    <w:rsid w:val="00525676"/>
    <w:rsid w:val="00531707"/>
    <w:rsid w:val="005627CF"/>
    <w:rsid w:val="0056701F"/>
    <w:rsid w:val="00572035"/>
    <w:rsid w:val="0057399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D81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25B7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369F"/>
    <w:rsid w:val="007D46AD"/>
    <w:rsid w:val="007F3651"/>
    <w:rsid w:val="007F56E9"/>
    <w:rsid w:val="00800FF3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80858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1583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9239D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0897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554CA-9F21-4888-922F-0C77B9E7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2021-08-19T08:26:00Z</cp:lastPrinted>
  <dcterms:created xsi:type="dcterms:W3CDTF">2021-04-16T11:35:00Z</dcterms:created>
  <dcterms:modified xsi:type="dcterms:W3CDTF">2021-08-19T08:27:00Z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