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/>
      </w:tblPr>
      <w:tblGrid>
        <w:gridCol w:w="3372"/>
        <w:gridCol w:w="3389"/>
        <w:gridCol w:w="3377"/>
      </w:tblGrid>
      <w:tr w:rsidR="003B347C" w:rsidRPr="00E147EF" w:rsidTr="0003004B">
        <w:tc>
          <w:tcPr>
            <w:tcW w:w="3473" w:type="dxa"/>
          </w:tcPr>
          <w:p w:rsidR="00FA6516" w:rsidRPr="00E147EF" w:rsidRDefault="00C76964" w:rsidP="002A0458">
            <w:r>
              <w:t>09 июля 2020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41136D">
            <w:pPr>
              <w:jc w:val="center"/>
            </w:pPr>
            <w:r w:rsidRPr="00E147EF">
              <w:t>№</w:t>
            </w:r>
            <w:r w:rsidR="00C76964">
              <w:t>58/1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:rsidR="00D5377B" w:rsidRPr="00B224F2" w:rsidRDefault="005871EF" w:rsidP="00B224F2">
      <w:pPr>
        <w:pStyle w:val="a5"/>
        <w:numPr>
          <w:ilvl w:val="0"/>
          <w:numId w:val="6"/>
        </w:numPr>
        <w:tabs>
          <w:tab w:val="left" w:pos="1134"/>
        </w:tabs>
        <w:ind w:left="-142" w:firstLine="568"/>
        <w:jc w:val="both"/>
        <w:rPr>
          <w:bCs/>
        </w:rPr>
      </w:pPr>
      <w:r>
        <w:t>Внести изменения в ведомственную целевую программу</w:t>
      </w:r>
      <w:r w:rsidR="00D5377B">
        <w:t xml:space="preserve"> </w:t>
      </w:r>
      <w:r w:rsidR="00D5377B" w:rsidRPr="00D5377B">
        <w:rPr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 w:rsidR="00D5377B" w:rsidRPr="00D5377B">
        <w:rPr>
          <w:bCs/>
        </w:rPr>
        <w:t>»</w:t>
      </w:r>
      <w:r w:rsidR="00D5377B">
        <w:rPr>
          <w:bCs/>
        </w:rPr>
        <w:t xml:space="preserve">, </w:t>
      </w:r>
      <w:r w:rsidRPr="00D5377B">
        <w:rPr>
          <w:bCs/>
        </w:rPr>
        <w:t>утвержденную</w:t>
      </w:r>
      <w:r w:rsidRPr="00D5377B">
        <w:rPr>
          <w:b/>
        </w:rPr>
        <w:t xml:space="preserve"> </w:t>
      </w:r>
      <w:r w:rsidRPr="00D5377B">
        <w:rPr>
          <w:bCs/>
        </w:rPr>
        <w:t xml:space="preserve">постановлением Местной администрации Муниципального образования поселок Стрельна </w:t>
      </w:r>
      <w:r>
        <w:t xml:space="preserve">от 24.10.2019 №103 с изменениями, внесенными постановлением Местной администрации Муниципального образования поселок Стрельна от 10.12.2019 №119, от 20.01.2020 №10, </w:t>
      </w:r>
      <w:r w:rsidR="002A0458">
        <w:t>от 19.05.2020 №47</w:t>
      </w:r>
      <w:r>
        <w:t>:</w:t>
      </w:r>
    </w:p>
    <w:p w:rsidR="00D5377B" w:rsidRPr="00D5377B" w:rsidRDefault="002A0458" w:rsidP="00D5377B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  <w:rPr>
          <w:color w:val="000000"/>
        </w:rPr>
      </w:pPr>
      <w:r w:rsidRPr="00D5377B">
        <w:rPr>
          <w:color w:val="000000"/>
        </w:rPr>
        <w:t xml:space="preserve">В перечне программных мероприятий </w:t>
      </w:r>
      <w:r w:rsidR="00D5377B">
        <w:t xml:space="preserve">ведомственной целевой программы </w:t>
      </w:r>
      <w:r w:rsidR="00D5377B" w:rsidRPr="00D5377B">
        <w:rPr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 w:rsidR="00D5377B" w:rsidRPr="00D5377B">
        <w:rPr>
          <w:bCs/>
        </w:rPr>
        <w:t>»</w:t>
      </w:r>
      <w:r w:rsidR="00D5377B">
        <w:rPr>
          <w:bCs/>
        </w:rPr>
        <w:t>:</w:t>
      </w:r>
    </w:p>
    <w:p w:rsidR="00D5377B" w:rsidRDefault="00D5377B" w:rsidP="00D5377B">
      <w:pPr>
        <w:pStyle w:val="a5"/>
        <w:tabs>
          <w:tab w:val="left" w:pos="1134"/>
        </w:tabs>
        <w:ind w:left="426"/>
        <w:jc w:val="both"/>
        <w:rPr>
          <w:color w:val="000000"/>
        </w:rPr>
      </w:pPr>
      <w:r>
        <w:rPr>
          <w:color w:val="000000"/>
        </w:rPr>
        <w:t>пункт 1 с</w:t>
      </w:r>
      <w:r w:rsidR="00C76964">
        <w:rPr>
          <w:color w:val="000000"/>
        </w:rPr>
        <w:t>толбец 6 изложить редакции: «226</w:t>
      </w:r>
      <w:r>
        <w:rPr>
          <w:color w:val="000000"/>
        </w:rPr>
        <w:t>,0»;</w:t>
      </w:r>
    </w:p>
    <w:p w:rsidR="00C76964" w:rsidRPr="00C76964" w:rsidRDefault="00C76964" w:rsidP="00C76964">
      <w:pPr>
        <w:pStyle w:val="a5"/>
        <w:tabs>
          <w:tab w:val="left" w:pos="1134"/>
        </w:tabs>
        <w:ind w:left="426"/>
        <w:jc w:val="both"/>
        <w:rPr>
          <w:color w:val="000000"/>
        </w:rPr>
      </w:pPr>
      <w:r>
        <w:rPr>
          <w:color w:val="000000"/>
        </w:rPr>
        <w:t>пункт 2 столбец 6 изложить редакции: «1682,0»;</w:t>
      </w:r>
    </w:p>
    <w:p w:rsidR="00D5377B" w:rsidRDefault="00D5377B" w:rsidP="00D5377B">
      <w:pPr>
        <w:pStyle w:val="a5"/>
        <w:tabs>
          <w:tab w:val="left" w:pos="1134"/>
        </w:tabs>
        <w:ind w:left="426"/>
        <w:jc w:val="both"/>
        <w:rPr>
          <w:color w:val="000000"/>
        </w:rPr>
      </w:pPr>
      <w:r>
        <w:rPr>
          <w:color w:val="000000"/>
        </w:rPr>
        <w:t>пункт 4 столбец 6 изложить редакции: «300,0»;</w:t>
      </w:r>
    </w:p>
    <w:p w:rsidR="00C76964" w:rsidRDefault="00C76964" w:rsidP="00D5377B">
      <w:pPr>
        <w:pStyle w:val="a5"/>
        <w:tabs>
          <w:tab w:val="left" w:pos="1134"/>
        </w:tabs>
        <w:ind w:left="426"/>
        <w:jc w:val="both"/>
        <w:rPr>
          <w:color w:val="000000"/>
        </w:rPr>
      </w:pPr>
      <w:r>
        <w:rPr>
          <w:color w:val="000000"/>
        </w:rPr>
        <w:t>пункт 6 исключить;</w:t>
      </w:r>
    </w:p>
    <w:p w:rsidR="002A0458" w:rsidRPr="00C76964" w:rsidRDefault="00D5377B" w:rsidP="00C76964">
      <w:pPr>
        <w:pStyle w:val="a5"/>
        <w:tabs>
          <w:tab w:val="left" w:pos="1134"/>
        </w:tabs>
        <w:ind w:left="426"/>
        <w:jc w:val="both"/>
        <w:rPr>
          <w:color w:val="000000"/>
        </w:rPr>
      </w:pPr>
      <w:r>
        <w:rPr>
          <w:color w:val="000000"/>
        </w:rPr>
        <w:t>пункт 7 столбец 6 изложить редакции: «369,0»;</w:t>
      </w:r>
    </w:p>
    <w:p w:rsidR="00B224F2" w:rsidRPr="00C76964" w:rsidRDefault="00B224F2" w:rsidP="00B224F2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>
        <w:t xml:space="preserve">Внести изменения в ведомственную целевую программу </w:t>
      </w:r>
      <w:r w:rsidRPr="00B224F2">
        <w:rPr>
          <w:bCs/>
          <w:lang w:eastAsia="ru-RU"/>
        </w:rPr>
        <w:t>«Организация и проведение досуговых мероприятий для жителей Муниципального образования поселок Стрельна</w:t>
      </w:r>
      <w:r w:rsidRPr="00B224F2">
        <w:rPr>
          <w:bCs/>
        </w:rPr>
        <w:t>»</w:t>
      </w:r>
      <w:r>
        <w:rPr>
          <w:bCs/>
        </w:rPr>
        <w:t xml:space="preserve">, </w:t>
      </w:r>
      <w:r w:rsidRPr="00B224F2">
        <w:rPr>
          <w:bCs/>
        </w:rPr>
        <w:t>утвержденную</w:t>
      </w:r>
      <w:r w:rsidRPr="00B224F2">
        <w:rPr>
          <w:b/>
        </w:rPr>
        <w:t xml:space="preserve"> </w:t>
      </w:r>
      <w:r w:rsidRPr="00B224F2">
        <w:rPr>
          <w:bCs/>
        </w:rPr>
        <w:t xml:space="preserve">постановлением Местной администрации Муниципального образования поселок Стрельна </w:t>
      </w:r>
      <w:r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</w:t>
      </w:r>
      <w:bookmarkStart w:id="0" w:name="_GoBack"/>
      <w:bookmarkEnd w:id="0"/>
      <w:r>
        <w:t>:</w:t>
      </w:r>
    </w:p>
    <w:p w:rsidR="00C76964" w:rsidRDefault="00C76964" w:rsidP="00C76964">
      <w:pPr>
        <w:pStyle w:val="a5"/>
        <w:shd w:val="clear" w:color="auto" w:fill="FFFFFF"/>
        <w:ind w:left="0" w:firstLine="426"/>
        <w:jc w:val="both"/>
        <w:rPr>
          <w:color w:val="000000"/>
        </w:rPr>
      </w:pPr>
      <w:r>
        <w:t>пункт 1 столбец 1 изложить в редакции: «</w:t>
      </w:r>
      <w:r w:rsidRPr="009123F4">
        <w:rPr>
          <w:color w:val="000000"/>
        </w:rPr>
        <w:t>Оказание услуг по чтению литературы, соответствующей школьным программам (видеоролики) «Чтение на лето»</w:t>
      </w:r>
      <w:r>
        <w:rPr>
          <w:color w:val="000000"/>
        </w:rPr>
        <w:t>», столбец 6 изложить в редакции: «148,0»;</w:t>
      </w:r>
    </w:p>
    <w:p w:rsidR="00B224F2" w:rsidRPr="00C76964" w:rsidRDefault="00C76964" w:rsidP="00C76964">
      <w:pPr>
        <w:pStyle w:val="a5"/>
        <w:shd w:val="clear" w:color="auto" w:fill="FFFFFF"/>
        <w:ind w:left="0" w:firstLine="426"/>
        <w:jc w:val="both"/>
        <w:rPr>
          <w:color w:val="000000"/>
        </w:rPr>
      </w:pPr>
      <w:r>
        <w:rPr>
          <w:color w:val="000000"/>
        </w:rPr>
        <w:t>пункт 2 столбец 6 изложить в редакции: «232,0».</w:t>
      </w:r>
    </w:p>
    <w:p w:rsidR="00AC4AAD" w:rsidRPr="00C76964" w:rsidRDefault="00B56505" w:rsidP="00C76964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5B6F6E" w:rsidRPr="00AC4AAD" w:rsidRDefault="00E34263" w:rsidP="007A42EA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t>Контроль за исполнением настоящего постановления оставляю за собой.</w:t>
      </w:r>
    </w:p>
    <w:p w:rsidR="00AC4AAD" w:rsidRPr="00AC4AAD" w:rsidRDefault="00AC4AAD" w:rsidP="00AC4AAD">
      <w:pPr>
        <w:shd w:val="clear" w:color="auto" w:fill="FFFFFF"/>
        <w:jc w:val="both"/>
        <w:rPr>
          <w:rFonts w:eastAsia="Times New Roman"/>
          <w:lang w:eastAsia="ru-RU"/>
        </w:rPr>
      </w:pPr>
    </w:p>
    <w:p w:rsidR="000C46D8" w:rsidRPr="005B6F6E" w:rsidRDefault="00E34263" w:rsidP="007A42EA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t xml:space="preserve">Настоящее постановление вступает в силу </w:t>
      </w:r>
      <w:r w:rsidR="006D53CC" w:rsidRPr="005B6F6E">
        <w:rPr>
          <w:bCs/>
        </w:rPr>
        <w:t xml:space="preserve">с момента его </w:t>
      </w:r>
      <w:r w:rsidR="00B56505" w:rsidRPr="005B6F6E">
        <w:rPr>
          <w:bCs/>
        </w:rPr>
        <w:t>принятия</w:t>
      </w:r>
      <w:r w:rsidR="0094318F" w:rsidRPr="005B6F6E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Default="006D53CC" w:rsidP="006D53CC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:rsidR="0003004B" w:rsidRPr="005B6F6E" w:rsidRDefault="0003004B" w:rsidP="005B6F6E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03004B" w:rsidRPr="005B6F6E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F76" w:rsidRDefault="00377F76" w:rsidP="0003004B">
      <w:r>
        <w:separator/>
      </w:r>
    </w:p>
  </w:endnote>
  <w:endnote w:type="continuationSeparator" w:id="0">
    <w:p w:rsidR="00377F76" w:rsidRDefault="00377F76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F76" w:rsidRDefault="00377F76" w:rsidP="0003004B">
      <w:r>
        <w:separator/>
      </w:r>
    </w:p>
  </w:footnote>
  <w:footnote w:type="continuationSeparator" w:id="0">
    <w:p w:rsidR="00377F76" w:rsidRDefault="00377F76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>
    <w:nsid w:val="1C435DA7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13053"/>
    <w:rsid w:val="00014D61"/>
    <w:rsid w:val="000169E1"/>
    <w:rsid w:val="00020EF7"/>
    <w:rsid w:val="00026343"/>
    <w:rsid w:val="0003004B"/>
    <w:rsid w:val="0005698F"/>
    <w:rsid w:val="0006280E"/>
    <w:rsid w:val="00090A7D"/>
    <w:rsid w:val="0009167C"/>
    <w:rsid w:val="000A603E"/>
    <w:rsid w:val="000B4D33"/>
    <w:rsid w:val="000C46D8"/>
    <w:rsid w:val="000E68C9"/>
    <w:rsid w:val="000E6D4B"/>
    <w:rsid w:val="000F3413"/>
    <w:rsid w:val="000F6B4E"/>
    <w:rsid w:val="00103A84"/>
    <w:rsid w:val="001271E9"/>
    <w:rsid w:val="0012777C"/>
    <w:rsid w:val="00132604"/>
    <w:rsid w:val="00150D61"/>
    <w:rsid w:val="001743AB"/>
    <w:rsid w:val="00186AEA"/>
    <w:rsid w:val="001921FC"/>
    <w:rsid w:val="001A02E9"/>
    <w:rsid w:val="001A33E2"/>
    <w:rsid w:val="001A41B9"/>
    <w:rsid w:val="001A57C5"/>
    <w:rsid w:val="001B32A6"/>
    <w:rsid w:val="001C5D34"/>
    <w:rsid w:val="001C5F52"/>
    <w:rsid w:val="001D1F21"/>
    <w:rsid w:val="001D21B7"/>
    <w:rsid w:val="00205C35"/>
    <w:rsid w:val="00222C0E"/>
    <w:rsid w:val="00230277"/>
    <w:rsid w:val="0024372E"/>
    <w:rsid w:val="00254B3E"/>
    <w:rsid w:val="00256692"/>
    <w:rsid w:val="0026781E"/>
    <w:rsid w:val="00272534"/>
    <w:rsid w:val="00277C82"/>
    <w:rsid w:val="002A0458"/>
    <w:rsid w:val="002B2256"/>
    <w:rsid w:val="002B2899"/>
    <w:rsid w:val="002B423F"/>
    <w:rsid w:val="002C38D0"/>
    <w:rsid w:val="002C63D7"/>
    <w:rsid w:val="002F501F"/>
    <w:rsid w:val="003234D5"/>
    <w:rsid w:val="00325564"/>
    <w:rsid w:val="003327FE"/>
    <w:rsid w:val="00332A61"/>
    <w:rsid w:val="00340EB9"/>
    <w:rsid w:val="00341DF5"/>
    <w:rsid w:val="00342831"/>
    <w:rsid w:val="00357535"/>
    <w:rsid w:val="00367C96"/>
    <w:rsid w:val="00377F76"/>
    <w:rsid w:val="0038157C"/>
    <w:rsid w:val="003B02DD"/>
    <w:rsid w:val="003B1BF4"/>
    <w:rsid w:val="003B347C"/>
    <w:rsid w:val="003D7BFB"/>
    <w:rsid w:val="003E63C1"/>
    <w:rsid w:val="003F0B5E"/>
    <w:rsid w:val="00402527"/>
    <w:rsid w:val="00403E53"/>
    <w:rsid w:val="00410FAF"/>
    <w:rsid w:val="0041136D"/>
    <w:rsid w:val="00424557"/>
    <w:rsid w:val="00427804"/>
    <w:rsid w:val="00435D5F"/>
    <w:rsid w:val="004366FE"/>
    <w:rsid w:val="00496765"/>
    <w:rsid w:val="004979BC"/>
    <w:rsid w:val="004A1DCE"/>
    <w:rsid w:val="004A301B"/>
    <w:rsid w:val="004C3335"/>
    <w:rsid w:val="004D321E"/>
    <w:rsid w:val="004E50D7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B29"/>
    <w:rsid w:val="005B6F6E"/>
    <w:rsid w:val="005D1621"/>
    <w:rsid w:val="005D28C0"/>
    <w:rsid w:val="005D3234"/>
    <w:rsid w:val="005D5E85"/>
    <w:rsid w:val="005F2E9A"/>
    <w:rsid w:val="00613CD6"/>
    <w:rsid w:val="00633EAF"/>
    <w:rsid w:val="00651E72"/>
    <w:rsid w:val="006723C8"/>
    <w:rsid w:val="00685650"/>
    <w:rsid w:val="006A12D8"/>
    <w:rsid w:val="006A51B8"/>
    <w:rsid w:val="006B17CC"/>
    <w:rsid w:val="006C4A31"/>
    <w:rsid w:val="006D53CC"/>
    <w:rsid w:val="006E2C49"/>
    <w:rsid w:val="006E4D93"/>
    <w:rsid w:val="006E61BB"/>
    <w:rsid w:val="006F22B6"/>
    <w:rsid w:val="00700999"/>
    <w:rsid w:val="007014F8"/>
    <w:rsid w:val="00701A1C"/>
    <w:rsid w:val="007176B1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CC7"/>
    <w:rsid w:val="007D32AF"/>
    <w:rsid w:val="007D46AD"/>
    <w:rsid w:val="007F3651"/>
    <w:rsid w:val="007F56E9"/>
    <w:rsid w:val="00827041"/>
    <w:rsid w:val="00827BDA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76036"/>
    <w:rsid w:val="00980661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6B71"/>
    <w:rsid w:val="00A916B7"/>
    <w:rsid w:val="00AA0651"/>
    <w:rsid w:val="00AA18F5"/>
    <w:rsid w:val="00AC464A"/>
    <w:rsid w:val="00AC4AAD"/>
    <w:rsid w:val="00AE1758"/>
    <w:rsid w:val="00B05675"/>
    <w:rsid w:val="00B06015"/>
    <w:rsid w:val="00B1077A"/>
    <w:rsid w:val="00B178AD"/>
    <w:rsid w:val="00B224F2"/>
    <w:rsid w:val="00B56505"/>
    <w:rsid w:val="00B60552"/>
    <w:rsid w:val="00B73DB7"/>
    <w:rsid w:val="00B80062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3810"/>
    <w:rsid w:val="00C00F93"/>
    <w:rsid w:val="00C06ED0"/>
    <w:rsid w:val="00C249E6"/>
    <w:rsid w:val="00C4018C"/>
    <w:rsid w:val="00C502A0"/>
    <w:rsid w:val="00C76964"/>
    <w:rsid w:val="00C81858"/>
    <w:rsid w:val="00CB5103"/>
    <w:rsid w:val="00CC327C"/>
    <w:rsid w:val="00CC5A83"/>
    <w:rsid w:val="00CF1DFC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5377B"/>
    <w:rsid w:val="00D60BDF"/>
    <w:rsid w:val="00D73D57"/>
    <w:rsid w:val="00DA1AAA"/>
    <w:rsid w:val="00DB54E4"/>
    <w:rsid w:val="00DB6BB7"/>
    <w:rsid w:val="00DD1FEE"/>
    <w:rsid w:val="00DD599B"/>
    <w:rsid w:val="00DE7E5A"/>
    <w:rsid w:val="00DF328C"/>
    <w:rsid w:val="00E17546"/>
    <w:rsid w:val="00E34263"/>
    <w:rsid w:val="00E56A93"/>
    <w:rsid w:val="00E67D92"/>
    <w:rsid w:val="00E71995"/>
    <w:rsid w:val="00E8493F"/>
    <w:rsid w:val="00E90C75"/>
    <w:rsid w:val="00EA65E4"/>
    <w:rsid w:val="00EB1B8E"/>
    <w:rsid w:val="00EC06B9"/>
    <w:rsid w:val="00EC38FB"/>
    <w:rsid w:val="00ED593C"/>
    <w:rsid w:val="00EE1B75"/>
    <w:rsid w:val="00EE2B70"/>
    <w:rsid w:val="00EE69CC"/>
    <w:rsid w:val="00EE6DBE"/>
    <w:rsid w:val="00EF1BD0"/>
    <w:rsid w:val="00EF4B06"/>
    <w:rsid w:val="00F13AFF"/>
    <w:rsid w:val="00F173E1"/>
    <w:rsid w:val="00F4497E"/>
    <w:rsid w:val="00F47873"/>
    <w:rsid w:val="00F61366"/>
    <w:rsid w:val="00F6778D"/>
    <w:rsid w:val="00F74EBF"/>
    <w:rsid w:val="00F80FCE"/>
    <w:rsid w:val="00F81BDC"/>
    <w:rsid w:val="00FA1561"/>
    <w:rsid w:val="00FA6516"/>
    <w:rsid w:val="00FB24B2"/>
    <w:rsid w:val="00FC0EA3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07622-5BBB-41F3-AF6A-F046EB97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</cp:revision>
  <cp:lastPrinted>2020-02-25T12:05:00Z</cp:lastPrinted>
  <dcterms:created xsi:type="dcterms:W3CDTF">2020-07-31T10:56:00Z</dcterms:created>
  <dcterms:modified xsi:type="dcterms:W3CDTF">2020-08-04T07:47:00Z</dcterms:modified>
</cp:coreProperties>
</file>