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536"/>
        </w:tabs>
        <w:rPr>
          <w:b/>
        </w:rPr>
      </w:pPr>
      <w:r>
        <w:rPr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47625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/>
        <w:br w:type="textWrapping" w:clear="all"/>
      </w:r>
    </w:p>
    <w:p>
      <w:pPr>
        <w:jc w:val="center"/>
        <w:rPr>
          <w:b/>
        </w:rPr>
      </w:pPr>
      <w:r>
        <w:rPr>
          <w:b/>
        </w:rPr>
        <w:t>МЕСТНАЯ АДМИНИСТРАЦИЯ</w:t>
      </w:r>
    </w:p>
    <w:p>
      <w:pPr>
        <w:pBdr>
          <w:bottom w:val="single" w:color="auto" w:sz="12" w:space="1"/>
        </w:pBdr>
        <w:jc w:val="center"/>
        <w:rPr>
          <w:b/>
        </w:rPr>
      </w:pPr>
      <w:r>
        <w:rPr>
          <w:b/>
        </w:rPr>
        <w:t>МУНИЦИПАЛЬНОГО ОБРАЗОВАНИЯ ПОСЕЛОК СТРЕЛЬНА</w:t>
      </w:r>
    </w:p>
    <w:p>
      <w:pPr>
        <w:jc w:val="center"/>
        <w:rPr>
          <w:b/>
        </w:rPr>
      </w:pPr>
    </w:p>
    <w:p>
      <w:pPr>
        <w:jc w:val="center"/>
        <w:rPr>
          <w:b/>
        </w:rPr>
      </w:pPr>
      <w:r>
        <w:rPr>
          <w:b/>
        </w:rPr>
        <w:t>ПОСТАНОВЛЕНИЕ</w:t>
      </w:r>
    </w:p>
    <w:tbl>
      <w:tblPr>
        <w:tblStyle w:val="5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3"/>
        <w:gridCol w:w="3251"/>
        <w:gridCol w:w="32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3" w:type="dxa"/>
          </w:tcPr>
          <w:p>
            <w:pPr>
              <w:jc w:val="center"/>
            </w:pPr>
            <w:r>
              <w:t>15 апреля 2021</w:t>
            </w:r>
          </w:p>
        </w:tc>
        <w:tc>
          <w:tcPr>
            <w:tcW w:w="3474" w:type="dxa"/>
          </w:tcPr>
          <w:p>
            <w:pPr>
              <w:jc w:val="center"/>
            </w:pPr>
            <w:r>
              <w:t>поселок Стрельна</w:t>
            </w:r>
          </w:p>
          <w:p>
            <w:pPr>
              <w:jc w:val="center"/>
            </w:pPr>
          </w:p>
        </w:tc>
        <w:tc>
          <w:tcPr>
            <w:tcW w:w="3474" w:type="dxa"/>
          </w:tcPr>
          <w:p>
            <w:pPr>
              <w:jc w:val="center"/>
            </w:pPr>
            <w:r>
              <w:t>№71</w:t>
            </w:r>
          </w:p>
        </w:tc>
      </w:tr>
    </w:tbl>
    <w:p>
      <w:pPr>
        <w:jc w:val="center"/>
        <w:rPr>
          <w:b/>
          <w:color w:val="FF0000"/>
        </w:rPr>
      </w:pPr>
    </w:p>
    <w:p>
      <w:pPr>
        <w:jc w:val="center"/>
        <w:rPr>
          <w:b/>
        </w:rPr>
      </w:pPr>
      <w:r>
        <w:rPr>
          <w:b/>
        </w:rPr>
        <w:t xml:space="preserve">О внесении изменений в ведомственные целевые программы на 2021 год  </w:t>
      </w:r>
    </w:p>
    <w:p>
      <w:pPr>
        <w:autoSpaceDE w:val="0"/>
        <w:autoSpaceDN w:val="0"/>
        <w:adjustRightInd w:val="0"/>
        <w:spacing w:line="276" w:lineRule="auto"/>
        <w:jc w:val="both"/>
        <w:rPr>
          <w:bCs/>
          <w:lang w:eastAsia="ru-RU"/>
        </w:rPr>
      </w:pPr>
    </w:p>
    <w:p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lang w:eastAsia="ru-RU"/>
        </w:rPr>
      </w:pPr>
      <w:r>
        <w:rPr>
          <w:bCs/>
          <w:lang w:eastAsia="ru-RU"/>
        </w:rPr>
        <w:t xml:space="preserve">В соответствии с </w:t>
      </w:r>
      <w:r>
        <w:rPr>
          <w:rStyle w:val="42"/>
          <w:sz w:val="24"/>
          <w:szCs w:val="24"/>
        </w:rPr>
        <w:t>Положением «</w:t>
      </w:r>
      <w:r>
        <w:t>О бюджетном процессе в Муниципальном образовании поселок Стрельна», утвержденным решением Муниципального Совета Муниципального образования поселок Стрельна от 19.03.2015 №10</w:t>
      </w:r>
    </w:p>
    <w:p>
      <w:pPr>
        <w:autoSpaceDE w:val="0"/>
        <w:autoSpaceDN w:val="0"/>
        <w:adjustRightInd w:val="0"/>
        <w:spacing w:line="276" w:lineRule="auto"/>
        <w:ind w:firstLine="540"/>
        <w:jc w:val="both"/>
      </w:pPr>
    </w:p>
    <w:p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</w:rPr>
      </w:pPr>
      <w:r>
        <w:rPr>
          <w:b/>
        </w:rPr>
        <w:t>ПОСТАНОВЛЯЮ:</w:t>
      </w:r>
    </w:p>
    <w:p>
      <w:pPr>
        <w:pStyle w:val="20"/>
        <w:tabs>
          <w:tab w:val="left" w:pos="1134"/>
        </w:tabs>
        <w:ind w:left="426"/>
        <w:jc w:val="both"/>
      </w:pPr>
    </w:p>
    <w:p>
      <w:pPr>
        <w:pStyle w:val="20"/>
        <w:numPr>
          <w:ilvl w:val="0"/>
          <w:numId w:val="1"/>
        </w:numPr>
        <w:tabs>
          <w:tab w:val="left" w:pos="709"/>
          <w:tab w:val="left" w:pos="1134"/>
        </w:tabs>
        <w:ind w:left="0" w:firstLine="567"/>
        <w:jc w:val="both"/>
        <w:rPr>
          <w:bCs/>
        </w:rPr>
      </w:pPr>
      <w:r>
        <w:t xml:space="preserve">Внести изменения в ведомственную целевую программу </w:t>
      </w:r>
      <w:r>
        <w:rPr>
          <w:b/>
          <w:lang w:eastAsia="ru-RU"/>
        </w:rPr>
        <w:t>«</w:t>
      </w:r>
      <w:r>
        <w:rPr>
          <w:bCs/>
          <w:lang w:eastAsia="ru-RU"/>
        </w:rPr>
        <w:t>Б</w:t>
      </w:r>
      <w:r>
        <w:rPr>
          <w:bCs/>
        </w:rPr>
        <w:t>лагоустройство территории муниципального образования», утвержденную</w:t>
      </w:r>
      <w:r>
        <w:rPr>
          <w:b/>
        </w:rPr>
        <w:t xml:space="preserve"> </w:t>
      </w:r>
      <w:r>
        <w:rPr>
          <w:bCs/>
        </w:rPr>
        <w:t xml:space="preserve">постановлением Местной администрации Муниципального образования поселок Стрельна </w:t>
      </w:r>
      <w:r>
        <w:t>от 26.10.2020 №96 с изменениями, внесенными постановлением Местной администрации Муниципального образования поселок Стрельна от 25.01.2021 №10, от 05.02.2021 №16, от 17.02.2021 №25, от 01.03.2021 №35, от 30.03.2021 №51, от 15.04.2021 №63 ):</w:t>
      </w:r>
    </w:p>
    <w:p>
      <w:pPr>
        <w:pStyle w:val="20"/>
        <w:numPr>
          <w:ilvl w:val="1"/>
          <w:numId w:val="1"/>
        </w:numPr>
        <w:tabs>
          <w:tab w:val="left" w:pos="709"/>
          <w:tab w:val="left" w:pos="1134"/>
        </w:tabs>
        <w:ind w:left="-142" w:firstLine="567"/>
        <w:jc w:val="both"/>
        <w:rPr>
          <w:lang w:eastAsia="ru-RU"/>
        </w:rPr>
      </w:pPr>
      <w:r>
        <w:t>В перечне программных мероприятий ведомственной целевой программы «Благоустройство территории муниципального образования»:</w:t>
      </w:r>
    </w:p>
    <w:p>
      <w:pPr>
        <w:tabs>
          <w:tab w:val="left" w:pos="709"/>
        </w:tabs>
        <w:ind w:firstLine="567"/>
        <w:jc w:val="both"/>
      </w:pPr>
      <w:r>
        <w:t>подпункт 3.1 столбец 6 изложить в редакции «444,5»;</w:t>
      </w:r>
    </w:p>
    <w:p>
      <w:pPr>
        <w:tabs>
          <w:tab w:val="left" w:pos="709"/>
        </w:tabs>
        <w:ind w:firstLine="567"/>
        <w:jc w:val="both"/>
      </w:pPr>
      <w:r>
        <w:t>подпункт 3.2. столбец 6 изложить в редакции «205,5»;</w:t>
      </w:r>
    </w:p>
    <w:p>
      <w:pPr>
        <w:tabs>
          <w:tab w:val="left" w:pos="709"/>
        </w:tabs>
        <w:ind w:firstLine="567"/>
        <w:jc w:val="both"/>
      </w:pPr>
      <w:r>
        <w:t>подпункт 5.3. столбец 4 изложить в редакции «3»;</w:t>
      </w:r>
    </w:p>
    <w:p>
      <w:pPr>
        <w:pStyle w:val="20"/>
        <w:numPr>
          <w:ilvl w:val="1"/>
          <w:numId w:val="1"/>
        </w:numPr>
        <w:tabs>
          <w:tab w:val="left" w:pos="567"/>
          <w:tab w:val="left" w:pos="1134"/>
        </w:tabs>
        <w:ind w:left="0" w:firstLine="426"/>
        <w:jc w:val="both"/>
      </w:pPr>
      <w:r>
        <w:rPr>
          <w:bCs/>
        </w:rPr>
        <w:t xml:space="preserve">В </w:t>
      </w:r>
      <w:r>
        <w:rPr>
          <w:bCs/>
          <w:lang w:eastAsia="ru-RU"/>
        </w:rPr>
        <w:t>Адресной программе выполнения работ по размещению, содержанию спортивных, детских площадок, включая ремонт расположенных на них элементов благоустройства на внутриквартальных территориях</w:t>
      </w:r>
      <w:r>
        <w:rPr>
          <w:rFonts w:eastAsia="Times New Roman"/>
          <w:b/>
          <w:lang w:eastAsia="ru-RU"/>
        </w:rPr>
        <w:t>:</w:t>
      </w:r>
    </w:p>
    <w:p>
      <w:pPr>
        <w:tabs>
          <w:tab w:val="left" w:pos="567"/>
          <w:tab w:val="left" w:pos="975"/>
        </w:tabs>
        <w:ind w:firstLine="426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пункт 1 столбец 5 изложить в редакции «444,5»;</w:t>
      </w:r>
    </w:p>
    <w:p>
      <w:pPr>
        <w:tabs>
          <w:tab w:val="left" w:pos="567"/>
          <w:tab w:val="left" w:pos="975"/>
        </w:tabs>
        <w:ind w:firstLine="426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подпункт 1.2. столбец 5 изложить в редакции «267,0»;</w:t>
      </w:r>
    </w:p>
    <w:p>
      <w:pPr>
        <w:tabs>
          <w:tab w:val="left" w:pos="567"/>
          <w:tab w:val="left" w:pos="975"/>
        </w:tabs>
        <w:ind w:firstLine="426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подпункт 1.2.1 столбец 5 изложить в редакции «267,0»;</w:t>
      </w:r>
    </w:p>
    <w:p>
      <w:pPr>
        <w:tabs>
          <w:tab w:val="left" w:pos="567"/>
          <w:tab w:val="left" w:pos="975"/>
        </w:tabs>
        <w:ind w:firstLine="426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пункт 2 столбец 5 изложить в редакции «205,5»;</w:t>
      </w:r>
    </w:p>
    <w:p>
      <w:pPr>
        <w:tabs>
          <w:tab w:val="left" w:pos="567"/>
          <w:tab w:val="left" w:pos="975"/>
        </w:tabs>
        <w:ind w:firstLine="426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подпункт 2.1. столбец 5 изложить в редакции «205,5»;</w:t>
      </w:r>
    </w:p>
    <w:p>
      <w:pPr>
        <w:numPr>
          <w:ilvl w:val="0"/>
          <w:numId w:val="1"/>
        </w:numPr>
        <w:autoSpaceDE w:val="0"/>
        <w:autoSpaceDN w:val="0"/>
        <w:adjustRightInd w:val="0"/>
        <w:ind w:left="0" w:leftChars="0" w:firstLine="567" w:firstLineChars="0"/>
        <w:jc w:val="both"/>
        <w:rPr>
          <w:rFonts w:hint="default" w:eastAsia="Times New Roman"/>
          <w:lang w:val="ru-RU" w:eastAsia="ru-RU"/>
        </w:rPr>
      </w:pPr>
      <w:r>
        <w:t xml:space="preserve">Внести изменения в ведомственную целевую программу </w:t>
      </w:r>
      <w:r>
        <w:rPr>
          <w:b w:val="0"/>
          <w:bCs/>
          <w:lang w:eastAsia="ru-RU"/>
        </w:rPr>
        <w:t>«Организация и проведение местных и участие в организации и проведении городских праздничных и иных зрелищный мероприятий</w:t>
      </w:r>
      <w:r>
        <w:rPr>
          <w:b w:val="0"/>
          <w:bCs/>
        </w:rPr>
        <w:t>»</w:t>
      </w:r>
      <w:r>
        <w:rPr>
          <w:rFonts w:hint="default"/>
          <w:b w:val="0"/>
          <w:bCs/>
          <w:lang w:val="ru-RU"/>
        </w:rPr>
        <w:t xml:space="preserve"> </w:t>
      </w:r>
      <w:r>
        <w:rPr>
          <w:b w:val="0"/>
          <w:bCs/>
        </w:rPr>
        <w:t xml:space="preserve">утвержденную </w:t>
      </w:r>
      <w:r>
        <w:rPr>
          <w:bCs/>
        </w:rPr>
        <w:t xml:space="preserve">постановлением Местной администрации Муниципального образования поселок Стрельна </w:t>
      </w:r>
      <w:r>
        <w:t xml:space="preserve">от 26.10.2020 </w:t>
      </w:r>
      <w:r>
        <w:rPr>
          <w:lang w:val="ru-RU"/>
        </w:rPr>
        <w:t>№</w:t>
      </w:r>
      <w:r>
        <w:rPr>
          <w:rFonts w:hint="default"/>
          <w:lang w:val="ru-RU"/>
        </w:rPr>
        <w:t xml:space="preserve"> 96</w:t>
      </w:r>
    </w:p>
    <w:p>
      <w:pPr>
        <w:numPr>
          <w:ilvl w:val="1"/>
          <w:numId w:val="1"/>
        </w:numPr>
        <w:autoSpaceDE w:val="0"/>
        <w:autoSpaceDN w:val="0"/>
        <w:adjustRightInd w:val="0"/>
        <w:ind w:left="0" w:leftChars="0" w:firstLine="480" w:firstLineChars="200"/>
        <w:jc w:val="both"/>
        <w:rPr>
          <w:rFonts w:hint="default"/>
          <w:b w:val="0"/>
          <w:bCs/>
          <w:lang w:val="ru-RU"/>
        </w:rPr>
      </w:pPr>
      <w:r>
        <w:t xml:space="preserve">В перечне программных мероприятий ведомственной целевой программы </w:t>
      </w:r>
      <w:r>
        <w:rPr>
          <w:b w:val="0"/>
          <w:bCs/>
          <w:lang w:eastAsia="ru-RU"/>
        </w:rPr>
        <w:t>«Организация и проведение местных и участие в организации и проведении городских праздничных и иных зрелищный мероприятий</w:t>
      </w:r>
      <w:r>
        <w:rPr>
          <w:b w:val="0"/>
          <w:bCs/>
        </w:rPr>
        <w:t>»</w:t>
      </w:r>
      <w:r>
        <w:rPr>
          <w:rFonts w:hint="default"/>
          <w:b w:val="0"/>
          <w:bCs/>
          <w:lang w:val="ru-RU"/>
        </w:rPr>
        <w:t xml:space="preserve">: </w:t>
      </w:r>
    </w:p>
    <w:p>
      <w:pPr>
        <w:numPr>
          <w:numId w:val="0"/>
        </w:numPr>
        <w:autoSpaceDE w:val="0"/>
        <w:autoSpaceDN w:val="0"/>
        <w:adjustRightInd w:val="0"/>
        <w:ind w:leftChars="0"/>
        <w:jc w:val="both"/>
        <w:rPr>
          <w:rFonts w:hint="default"/>
          <w:b w:val="0"/>
          <w:bCs/>
          <w:lang w:val="en-US" w:eastAsia="ru-RU"/>
        </w:rPr>
      </w:pPr>
      <w:r>
        <w:rPr>
          <w:rFonts w:hint="default"/>
          <w:b w:val="0"/>
          <w:bCs/>
          <w:lang w:val="en-US" w:eastAsia="ru-RU"/>
        </w:rPr>
        <w:t xml:space="preserve">        подпункт 1 столбец 6 изложить в редакции «144,0»</w:t>
      </w:r>
    </w:p>
    <w:p>
      <w:pPr>
        <w:numPr>
          <w:numId w:val="0"/>
        </w:numPr>
        <w:autoSpaceDE w:val="0"/>
        <w:autoSpaceDN w:val="0"/>
        <w:adjustRightInd w:val="0"/>
        <w:ind w:leftChars="0"/>
        <w:jc w:val="both"/>
        <w:rPr>
          <w:rFonts w:hint="default"/>
          <w:b w:val="0"/>
          <w:bCs/>
          <w:lang w:val="en-US" w:eastAsia="ru-RU"/>
        </w:rPr>
      </w:pPr>
      <w:r>
        <w:rPr>
          <w:rFonts w:hint="default"/>
          <w:b w:val="0"/>
          <w:bCs/>
          <w:lang w:val="en-US" w:eastAsia="ru-RU"/>
        </w:rPr>
        <w:t xml:space="preserve">        подпункт 2 столбец 6 изложить в редакции «635,7»</w:t>
      </w:r>
    </w:p>
    <w:p>
      <w:pPr>
        <w:numPr>
          <w:numId w:val="0"/>
        </w:numPr>
        <w:autoSpaceDE w:val="0"/>
        <w:autoSpaceDN w:val="0"/>
        <w:adjustRightInd w:val="0"/>
        <w:ind w:leftChars="0"/>
        <w:jc w:val="both"/>
        <w:rPr>
          <w:rFonts w:hint="default"/>
          <w:b w:val="0"/>
          <w:bCs/>
          <w:lang w:val="en-US" w:eastAsia="ru-RU"/>
        </w:rPr>
      </w:pPr>
      <w:r>
        <w:rPr>
          <w:rFonts w:hint="default"/>
          <w:b w:val="0"/>
          <w:bCs/>
          <w:lang w:val="en-US" w:eastAsia="ru-RU"/>
        </w:rPr>
        <w:t xml:space="preserve">        подпункт 4 столбец 6 изложить в редакции «670,3»</w:t>
      </w:r>
    </w:p>
    <w:p>
      <w:pPr>
        <w:numPr>
          <w:ilvl w:val="1"/>
          <w:numId w:val="1"/>
        </w:numPr>
        <w:autoSpaceDE w:val="0"/>
        <w:autoSpaceDN w:val="0"/>
        <w:adjustRightInd w:val="0"/>
        <w:ind w:left="0" w:leftChars="0" w:firstLine="480" w:firstLineChars="200"/>
        <w:jc w:val="both"/>
        <w:rPr>
          <w:rFonts w:hint="default"/>
          <w:b w:val="0"/>
          <w:bCs/>
          <w:lang w:val="ru-RU"/>
        </w:rPr>
      </w:pPr>
      <w:r>
        <w:t xml:space="preserve">В перечне программных мероприятий ведомственной целевой программы </w:t>
      </w:r>
      <w:r>
        <w:rPr>
          <w:b w:val="0"/>
          <w:bCs/>
          <w:lang w:eastAsia="ru-RU"/>
        </w:rPr>
        <w:t>«Организация и проведение местных и участие в организации и проведении городских праздничных и иных зрелищный мероприятий</w:t>
      </w:r>
      <w:r>
        <w:rPr>
          <w:b w:val="0"/>
          <w:bCs/>
        </w:rPr>
        <w:t>»</w:t>
      </w:r>
      <w:r>
        <w:rPr>
          <w:rFonts w:hint="default"/>
          <w:b w:val="0"/>
          <w:bCs/>
          <w:lang w:val="ru-RU"/>
        </w:rPr>
        <w:t xml:space="preserve">: </w:t>
      </w:r>
    </w:p>
    <w:p>
      <w:pPr>
        <w:numPr>
          <w:numId w:val="0"/>
        </w:numPr>
        <w:autoSpaceDE w:val="0"/>
        <w:autoSpaceDN w:val="0"/>
        <w:adjustRightInd w:val="0"/>
        <w:ind w:leftChars="200"/>
        <w:jc w:val="both"/>
        <w:rPr>
          <w:rFonts w:hint="default"/>
          <w:b w:val="0"/>
          <w:bCs w:val="0"/>
          <w:color w:val="auto"/>
          <w:lang w:val="en-US" w:eastAsia="ru-RU"/>
        </w:rPr>
      </w:pPr>
      <w:r>
        <w:rPr>
          <w:rFonts w:hint="default"/>
          <w:b w:val="0"/>
          <w:bCs/>
          <w:lang w:val="en-US" w:eastAsia="ru-RU"/>
        </w:rPr>
        <w:t>добавить подпункт 6 столбец 1 изложить в редакции «</w:t>
      </w:r>
      <w:r>
        <w:rPr>
          <w:rFonts w:eastAsia="Times New Roman"/>
          <w:color w:val="auto"/>
          <w:lang w:eastAsia="ru-RU"/>
        </w:rPr>
        <w:t>Оказание услуг по организации праздничного мероприятия (фейерверка), посвященного Дню Победы в 2021 году для жителей МО пос. Стрельна.</w:t>
      </w:r>
      <w:r>
        <w:rPr>
          <w:rFonts w:hint="default" w:eastAsia="Times New Roman"/>
          <w:color w:val="auto"/>
          <w:lang w:val="en-US" w:eastAsia="ru-RU"/>
        </w:rPr>
        <w:t>»</w:t>
      </w:r>
      <w:r>
        <w:rPr>
          <w:rFonts w:hint="default"/>
          <w:b w:val="0"/>
          <w:bCs/>
          <w:color w:val="auto"/>
          <w:lang w:val="en-US" w:eastAsia="ru-RU"/>
        </w:rPr>
        <w:t xml:space="preserve">  столбец 2 изложить в редакции «Мероприятие» столбец 3 изложить в редакции «1» столбец 5 изложить в редакции «II квартал» столбец 6 изложить в редакции «150,0» столбец 7 изложить в редакции «</w:t>
      </w:r>
      <w:r>
        <w:rPr>
          <w:rFonts w:eastAsia="Times New Roman"/>
          <w:b w:val="0"/>
          <w:bCs w:val="0"/>
          <w:color w:val="auto"/>
          <w:lang w:eastAsia="ru-RU"/>
        </w:rPr>
        <w:t>Муниципальное казенное учреждение Муниципального образования поселок Стрельна «Стрельна»</w:t>
      </w:r>
      <w:r>
        <w:rPr>
          <w:rFonts w:hint="default" w:eastAsia="Times New Roman"/>
          <w:b w:val="0"/>
          <w:bCs w:val="0"/>
          <w:color w:val="auto"/>
          <w:lang w:val="en-US" w:eastAsia="ru-RU"/>
        </w:rPr>
        <w:t>»</w:t>
      </w:r>
    </w:p>
    <w:p>
      <w:pPr>
        <w:numPr>
          <w:numId w:val="0"/>
        </w:numPr>
        <w:autoSpaceDE w:val="0"/>
        <w:autoSpaceDN w:val="0"/>
        <w:adjustRightInd w:val="0"/>
        <w:ind w:leftChars="0"/>
        <w:jc w:val="both"/>
        <w:rPr>
          <w:rFonts w:hint="default" w:eastAsia="Times New Roman"/>
          <w:lang w:val="ru-RU" w:eastAsia="ru-RU"/>
        </w:rPr>
      </w:pPr>
    </w:p>
    <w:p>
      <w:pPr>
        <w:shd w:val="clear" w:color="auto" w:fill="FFFFFF"/>
        <w:ind w:left="6" w:leftChars="0" w:firstLine="420" w:firstLineChars="175"/>
        <w:jc w:val="both"/>
        <w:rPr>
          <w:rFonts w:eastAsia="Times New Roman"/>
          <w:color w:val="FF0000"/>
          <w:lang w:eastAsia="ru-RU"/>
        </w:rPr>
      </w:pPr>
      <w:r>
        <w:rPr>
          <w:rFonts w:hint="default" w:eastAsia="Times New Roman"/>
          <w:lang w:val="en-US" w:eastAsia="ru-RU"/>
        </w:rPr>
        <w:t>3</w:t>
      </w:r>
      <w:r>
        <w:rPr>
          <w:rFonts w:eastAsia="Times New Roman"/>
          <w:lang w:eastAsia="ru-RU"/>
        </w:rPr>
        <w:t xml:space="preserve">. Настоящее постановление разместить </w:t>
      </w:r>
      <w:r>
        <w:rPr>
          <w:lang w:eastAsia="ru-RU"/>
        </w:rPr>
        <w:t>на официальном сайте Муниципального образования поселок Стрельна в информационно-телекоммуникационной сети «Интернет» в течение 10 календарных дней со дня его принятия.</w:t>
      </w:r>
    </w:p>
    <w:p>
      <w:pPr>
        <w:shd w:val="clear" w:color="auto" w:fill="FFFFFF"/>
        <w:ind w:left="426"/>
        <w:jc w:val="both"/>
        <w:rPr>
          <w:rFonts w:eastAsia="Times New Roman"/>
          <w:color w:val="FF0000"/>
          <w:lang w:eastAsia="ru-RU"/>
        </w:rPr>
      </w:pPr>
      <w:r>
        <w:rPr>
          <w:rFonts w:hint="default"/>
          <w:bCs/>
          <w:lang w:val="ru-RU"/>
        </w:rPr>
        <w:t>4</w:t>
      </w:r>
      <w:r>
        <w:rPr>
          <w:bCs/>
        </w:rPr>
        <w:t>. Контроль за исполнением настоящего постановления оставляю за собой.</w:t>
      </w:r>
    </w:p>
    <w:p>
      <w:pPr>
        <w:shd w:val="clear" w:color="auto" w:fill="FFFFFF"/>
        <w:ind w:left="426"/>
        <w:jc w:val="both"/>
        <w:rPr>
          <w:rFonts w:eastAsia="Times New Roman"/>
          <w:color w:val="FF0000"/>
          <w:lang w:eastAsia="ru-RU"/>
        </w:rPr>
      </w:pPr>
      <w:r>
        <w:rPr>
          <w:rFonts w:hint="default"/>
          <w:bCs/>
          <w:lang w:val="ru-RU"/>
        </w:rPr>
        <w:t>5</w:t>
      </w:r>
      <w:bookmarkStart w:id="0" w:name="_GoBack"/>
      <w:bookmarkEnd w:id="0"/>
      <w:r>
        <w:rPr>
          <w:bCs/>
        </w:rPr>
        <w:t>. Настоящее постановление вступает в силу с момента его принятия.</w:t>
      </w:r>
    </w:p>
    <w:p>
      <w:pPr>
        <w:shd w:val="clear" w:color="auto" w:fill="FFFFFF"/>
        <w:jc w:val="both"/>
        <w:rPr>
          <w:rStyle w:val="37"/>
          <w:rFonts w:eastAsia="Times New Roman"/>
          <w:sz w:val="24"/>
          <w:szCs w:val="24"/>
          <w:lang w:eastAsia="ru-RU"/>
        </w:rPr>
      </w:pPr>
    </w:p>
    <w:p>
      <w:pPr>
        <w:shd w:val="clear" w:color="auto" w:fill="FFFFFF"/>
        <w:jc w:val="both"/>
        <w:rPr>
          <w:rStyle w:val="37"/>
          <w:rFonts w:eastAsia="Times New Roman"/>
          <w:sz w:val="24"/>
          <w:szCs w:val="24"/>
          <w:lang w:eastAsia="ru-RU"/>
        </w:rPr>
      </w:pPr>
    </w:p>
    <w:p>
      <w:pPr>
        <w:pStyle w:val="38"/>
        <w:widowControl/>
        <w:spacing w:line="240" w:lineRule="auto"/>
        <w:ind w:left="722" w:firstLine="0"/>
        <w:jc w:val="left"/>
        <w:rPr>
          <w:rStyle w:val="37"/>
          <w:sz w:val="24"/>
          <w:szCs w:val="24"/>
        </w:rPr>
      </w:pPr>
      <w:r>
        <w:rPr>
          <w:rStyle w:val="37"/>
          <w:sz w:val="24"/>
          <w:szCs w:val="24"/>
        </w:rPr>
        <w:t>Глава местной администрации</w:t>
      </w:r>
      <w:r>
        <w:rPr>
          <w:rStyle w:val="37"/>
          <w:sz w:val="24"/>
          <w:szCs w:val="24"/>
        </w:rPr>
        <w:tab/>
      </w:r>
      <w:r>
        <w:rPr>
          <w:rStyle w:val="37"/>
          <w:sz w:val="24"/>
          <w:szCs w:val="24"/>
        </w:rPr>
        <w:tab/>
      </w:r>
      <w:r>
        <w:rPr>
          <w:rStyle w:val="37"/>
          <w:sz w:val="24"/>
          <w:szCs w:val="24"/>
        </w:rPr>
        <w:tab/>
      </w:r>
      <w:r>
        <w:rPr>
          <w:rStyle w:val="37"/>
          <w:sz w:val="24"/>
          <w:szCs w:val="24"/>
        </w:rPr>
        <w:tab/>
      </w:r>
      <w:r>
        <w:rPr>
          <w:rStyle w:val="37"/>
          <w:sz w:val="24"/>
          <w:szCs w:val="24"/>
        </w:rPr>
        <w:t>И.А. Климачева</w:t>
      </w:r>
    </w:p>
    <w:sectPr>
      <w:pgSz w:w="11906" w:h="16838"/>
      <w:pgMar w:top="709" w:right="850" w:bottom="851" w:left="161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435DA7"/>
    <w:multiLevelType w:val="multilevel"/>
    <w:tmpl w:val="1C435DA7"/>
    <w:lvl w:ilvl="0" w:tentative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entative="0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 w:tentative="0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DD599B"/>
    <w:rsid w:val="00003DA4"/>
    <w:rsid w:val="00010003"/>
    <w:rsid w:val="00013053"/>
    <w:rsid w:val="00014D61"/>
    <w:rsid w:val="000169E1"/>
    <w:rsid w:val="00020EF7"/>
    <w:rsid w:val="00026343"/>
    <w:rsid w:val="0003004B"/>
    <w:rsid w:val="000353D3"/>
    <w:rsid w:val="0005698F"/>
    <w:rsid w:val="0006280E"/>
    <w:rsid w:val="00086CD2"/>
    <w:rsid w:val="00090A7D"/>
    <w:rsid w:val="0009167C"/>
    <w:rsid w:val="000A603E"/>
    <w:rsid w:val="000B4D33"/>
    <w:rsid w:val="000C46D8"/>
    <w:rsid w:val="000E68C9"/>
    <w:rsid w:val="000E6D4B"/>
    <w:rsid w:val="000F0F24"/>
    <w:rsid w:val="000F3413"/>
    <w:rsid w:val="000F6B4E"/>
    <w:rsid w:val="00103A84"/>
    <w:rsid w:val="001271E9"/>
    <w:rsid w:val="0012777C"/>
    <w:rsid w:val="001301BD"/>
    <w:rsid w:val="00132604"/>
    <w:rsid w:val="00150D61"/>
    <w:rsid w:val="00152921"/>
    <w:rsid w:val="0015658E"/>
    <w:rsid w:val="0016424F"/>
    <w:rsid w:val="0017097B"/>
    <w:rsid w:val="001743AB"/>
    <w:rsid w:val="001770FC"/>
    <w:rsid w:val="00180C8E"/>
    <w:rsid w:val="00185B81"/>
    <w:rsid w:val="00186AEA"/>
    <w:rsid w:val="001921FC"/>
    <w:rsid w:val="00193376"/>
    <w:rsid w:val="001A02E9"/>
    <w:rsid w:val="001A33E2"/>
    <w:rsid w:val="001A41B9"/>
    <w:rsid w:val="001A57C5"/>
    <w:rsid w:val="001B32A6"/>
    <w:rsid w:val="001B3E8F"/>
    <w:rsid w:val="001C5D34"/>
    <w:rsid w:val="001C5F52"/>
    <w:rsid w:val="001D1F21"/>
    <w:rsid w:val="001D21B7"/>
    <w:rsid w:val="00205C35"/>
    <w:rsid w:val="00222C0E"/>
    <w:rsid w:val="00227076"/>
    <w:rsid w:val="00230277"/>
    <w:rsid w:val="0024372E"/>
    <w:rsid w:val="00254B3E"/>
    <w:rsid w:val="00256692"/>
    <w:rsid w:val="0026412F"/>
    <w:rsid w:val="0026781E"/>
    <w:rsid w:val="00272534"/>
    <w:rsid w:val="00277047"/>
    <w:rsid w:val="00277C82"/>
    <w:rsid w:val="002A0458"/>
    <w:rsid w:val="002B2256"/>
    <w:rsid w:val="002B2899"/>
    <w:rsid w:val="002B423F"/>
    <w:rsid w:val="002C38D0"/>
    <w:rsid w:val="002C63D7"/>
    <w:rsid w:val="002C67BB"/>
    <w:rsid w:val="002D4397"/>
    <w:rsid w:val="002E7B2E"/>
    <w:rsid w:val="002F0667"/>
    <w:rsid w:val="002F501F"/>
    <w:rsid w:val="00300B32"/>
    <w:rsid w:val="00303670"/>
    <w:rsid w:val="003234D5"/>
    <w:rsid w:val="00325564"/>
    <w:rsid w:val="003307E4"/>
    <w:rsid w:val="003327FE"/>
    <w:rsid w:val="00332A61"/>
    <w:rsid w:val="00340EB9"/>
    <w:rsid w:val="00341DF5"/>
    <w:rsid w:val="00342831"/>
    <w:rsid w:val="00357535"/>
    <w:rsid w:val="00367C96"/>
    <w:rsid w:val="0038157C"/>
    <w:rsid w:val="003B02DD"/>
    <w:rsid w:val="003B1552"/>
    <w:rsid w:val="003B1BF4"/>
    <w:rsid w:val="003B347C"/>
    <w:rsid w:val="003C19EF"/>
    <w:rsid w:val="003D7BFB"/>
    <w:rsid w:val="003E63C1"/>
    <w:rsid w:val="003F082F"/>
    <w:rsid w:val="003F0B5E"/>
    <w:rsid w:val="00402527"/>
    <w:rsid w:val="00403E53"/>
    <w:rsid w:val="00410FAF"/>
    <w:rsid w:val="0041136D"/>
    <w:rsid w:val="00415F04"/>
    <w:rsid w:val="00424557"/>
    <w:rsid w:val="00426E38"/>
    <w:rsid w:val="00427804"/>
    <w:rsid w:val="00435D5F"/>
    <w:rsid w:val="004366FE"/>
    <w:rsid w:val="00441A25"/>
    <w:rsid w:val="0045350C"/>
    <w:rsid w:val="00456883"/>
    <w:rsid w:val="00471570"/>
    <w:rsid w:val="00481639"/>
    <w:rsid w:val="00496765"/>
    <w:rsid w:val="004979BC"/>
    <w:rsid w:val="004A1DCE"/>
    <w:rsid w:val="004A301B"/>
    <w:rsid w:val="004B0D21"/>
    <w:rsid w:val="004C3335"/>
    <w:rsid w:val="004D321E"/>
    <w:rsid w:val="004E50D7"/>
    <w:rsid w:val="004F7207"/>
    <w:rsid w:val="004F7D46"/>
    <w:rsid w:val="00514C20"/>
    <w:rsid w:val="0051575D"/>
    <w:rsid w:val="00516CF5"/>
    <w:rsid w:val="00522176"/>
    <w:rsid w:val="00525676"/>
    <w:rsid w:val="00531707"/>
    <w:rsid w:val="005627CF"/>
    <w:rsid w:val="0056701F"/>
    <w:rsid w:val="00572035"/>
    <w:rsid w:val="005829C2"/>
    <w:rsid w:val="00583E60"/>
    <w:rsid w:val="005871EF"/>
    <w:rsid w:val="00595049"/>
    <w:rsid w:val="005A1DFB"/>
    <w:rsid w:val="005A4507"/>
    <w:rsid w:val="005A656B"/>
    <w:rsid w:val="005B50CA"/>
    <w:rsid w:val="005B5B29"/>
    <w:rsid w:val="005B6F6E"/>
    <w:rsid w:val="005D1621"/>
    <w:rsid w:val="005D28C0"/>
    <w:rsid w:val="005D3234"/>
    <w:rsid w:val="005D40A4"/>
    <w:rsid w:val="005D5E85"/>
    <w:rsid w:val="005F20CF"/>
    <w:rsid w:val="005F29F2"/>
    <w:rsid w:val="005F2E9A"/>
    <w:rsid w:val="00613CD6"/>
    <w:rsid w:val="00633EAF"/>
    <w:rsid w:val="006344F6"/>
    <w:rsid w:val="00637BCB"/>
    <w:rsid w:val="00651E72"/>
    <w:rsid w:val="006723C8"/>
    <w:rsid w:val="00685650"/>
    <w:rsid w:val="006A0065"/>
    <w:rsid w:val="006A02C9"/>
    <w:rsid w:val="006A12D8"/>
    <w:rsid w:val="006A4BB5"/>
    <w:rsid w:val="006A51B8"/>
    <w:rsid w:val="006B17CC"/>
    <w:rsid w:val="006C4A31"/>
    <w:rsid w:val="006D53CC"/>
    <w:rsid w:val="006E2C49"/>
    <w:rsid w:val="006E4D93"/>
    <w:rsid w:val="006E61BB"/>
    <w:rsid w:val="006F22B6"/>
    <w:rsid w:val="006F4157"/>
    <w:rsid w:val="00700999"/>
    <w:rsid w:val="007014F8"/>
    <w:rsid w:val="00701A1C"/>
    <w:rsid w:val="007176B1"/>
    <w:rsid w:val="00730ABF"/>
    <w:rsid w:val="00734EFB"/>
    <w:rsid w:val="00737C96"/>
    <w:rsid w:val="00742E45"/>
    <w:rsid w:val="00745964"/>
    <w:rsid w:val="007500CB"/>
    <w:rsid w:val="00750329"/>
    <w:rsid w:val="0075232A"/>
    <w:rsid w:val="007574B7"/>
    <w:rsid w:val="007575F4"/>
    <w:rsid w:val="00781865"/>
    <w:rsid w:val="0078780A"/>
    <w:rsid w:val="00793E1C"/>
    <w:rsid w:val="00795732"/>
    <w:rsid w:val="007A42EA"/>
    <w:rsid w:val="007B02C9"/>
    <w:rsid w:val="007B6907"/>
    <w:rsid w:val="007B6CC7"/>
    <w:rsid w:val="007D32AF"/>
    <w:rsid w:val="007D46AD"/>
    <w:rsid w:val="007F3651"/>
    <w:rsid w:val="007F56E9"/>
    <w:rsid w:val="00827041"/>
    <w:rsid w:val="00827BDA"/>
    <w:rsid w:val="00835335"/>
    <w:rsid w:val="0084476E"/>
    <w:rsid w:val="008519FA"/>
    <w:rsid w:val="008534D1"/>
    <w:rsid w:val="00854389"/>
    <w:rsid w:val="00856434"/>
    <w:rsid w:val="0086533D"/>
    <w:rsid w:val="00865B24"/>
    <w:rsid w:val="0087121E"/>
    <w:rsid w:val="00880005"/>
    <w:rsid w:val="008961C6"/>
    <w:rsid w:val="008A47CE"/>
    <w:rsid w:val="008C668D"/>
    <w:rsid w:val="008D006C"/>
    <w:rsid w:val="008D493F"/>
    <w:rsid w:val="008D5758"/>
    <w:rsid w:val="00927263"/>
    <w:rsid w:val="00927F7D"/>
    <w:rsid w:val="00936742"/>
    <w:rsid w:val="0094318F"/>
    <w:rsid w:val="009516B5"/>
    <w:rsid w:val="00951D1C"/>
    <w:rsid w:val="00980661"/>
    <w:rsid w:val="009944F8"/>
    <w:rsid w:val="009A2BD4"/>
    <w:rsid w:val="009A5D14"/>
    <w:rsid w:val="009A5D54"/>
    <w:rsid w:val="009B05C5"/>
    <w:rsid w:val="009C77B6"/>
    <w:rsid w:val="009D1BDD"/>
    <w:rsid w:val="009D3292"/>
    <w:rsid w:val="009F07C3"/>
    <w:rsid w:val="009F538F"/>
    <w:rsid w:val="00A05EB0"/>
    <w:rsid w:val="00A10C2A"/>
    <w:rsid w:val="00A22863"/>
    <w:rsid w:val="00A25CAF"/>
    <w:rsid w:val="00A3051F"/>
    <w:rsid w:val="00A414CB"/>
    <w:rsid w:val="00A70DE5"/>
    <w:rsid w:val="00A82290"/>
    <w:rsid w:val="00A86B71"/>
    <w:rsid w:val="00A90CCE"/>
    <w:rsid w:val="00A916B7"/>
    <w:rsid w:val="00AA0651"/>
    <w:rsid w:val="00AA18F5"/>
    <w:rsid w:val="00AC464A"/>
    <w:rsid w:val="00AC4AAD"/>
    <w:rsid w:val="00AD383D"/>
    <w:rsid w:val="00AE1758"/>
    <w:rsid w:val="00B05675"/>
    <w:rsid w:val="00B06015"/>
    <w:rsid w:val="00B1077A"/>
    <w:rsid w:val="00B178AD"/>
    <w:rsid w:val="00B355D9"/>
    <w:rsid w:val="00B56505"/>
    <w:rsid w:val="00B572E9"/>
    <w:rsid w:val="00B60552"/>
    <w:rsid w:val="00B73DB7"/>
    <w:rsid w:val="00B80062"/>
    <w:rsid w:val="00B91668"/>
    <w:rsid w:val="00B978FB"/>
    <w:rsid w:val="00BA24E7"/>
    <w:rsid w:val="00BA3957"/>
    <w:rsid w:val="00BA4093"/>
    <w:rsid w:val="00BA77C2"/>
    <w:rsid w:val="00BA7D33"/>
    <w:rsid w:val="00BB57D5"/>
    <w:rsid w:val="00BD0DC1"/>
    <w:rsid w:val="00BD1818"/>
    <w:rsid w:val="00BD7D55"/>
    <w:rsid w:val="00BE4D88"/>
    <w:rsid w:val="00BF2F7C"/>
    <w:rsid w:val="00BF3810"/>
    <w:rsid w:val="00C00F93"/>
    <w:rsid w:val="00C06ED0"/>
    <w:rsid w:val="00C249E6"/>
    <w:rsid w:val="00C4018C"/>
    <w:rsid w:val="00C4222D"/>
    <w:rsid w:val="00C502A0"/>
    <w:rsid w:val="00C52103"/>
    <w:rsid w:val="00C81858"/>
    <w:rsid w:val="00C97E42"/>
    <w:rsid w:val="00CA049A"/>
    <w:rsid w:val="00CB5103"/>
    <w:rsid w:val="00CC327C"/>
    <w:rsid w:val="00CC5A83"/>
    <w:rsid w:val="00CF1DFC"/>
    <w:rsid w:val="00CF4880"/>
    <w:rsid w:val="00CF537D"/>
    <w:rsid w:val="00D00908"/>
    <w:rsid w:val="00D00EFE"/>
    <w:rsid w:val="00D13F92"/>
    <w:rsid w:val="00D153D9"/>
    <w:rsid w:val="00D33824"/>
    <w:rsid w:val="00D36079"/>
    <w:rsid w:val="00D364A4"/>
    <w:rsid w:val="00D40405"/>
    <w:rsid w:val="00D40735"/>
    <w:rsid w:val="00D413B7"/>
    <w:rsid w:val="00D50A32"/>
    <w:rsid w:val="00D53510"/>
    <w:rsid w:val="00D60BDF"/>
    <w:rsid w:val="00D73D57"/>
    <w:rsid w:val="00D84C6C"/>
    <w:rsid w:val="00DA1AAA"/>
    <w:rsid w:val="00DB54E4"/>
    <w:rsid w:val="00DB6BB7"/>
    <w:rsid w:val="00DC3A6B"/>
    <w:rsid w:val="00DC67E1"/>
    <w:rsid w:val="00DD1B82"/>
    <w:rsid w:val="00DD1FEE"/>
    <w:rsid w:val="00DD377B"/>
    <w:rsid w:val="00DD599B"/>
    <w:rsid w:val="00DE6466"/>
    <w:rsid w:val="00DE7E5A"/>
    <w:rsid w:val="00DF328C"/>
    <w:rsid w:val="00E04A86"/>
    <w:rsid w:val="00E0654C"/>
    <w:rsid w:val="00E17546"/>
    <w:rsid w:val="00E34263"/>
    <w:rsid w:val="00E56A93"/>
    <w:rsid w:val="00E60453"/>
    <w:rsid w:val="00E67D92"/>
    <w:rsid w:val="00E71995"/>
    <w:rsid w:val="00E8493F"/>
    <w:rsid w:val="00E90C75"/>
    <w:rsid w:val="00EA65E4"/>
    <w:rsid w:val="00EB1B8E"/>
    <w:rsid w:val="00EB53D1"/>
    <w:rsid w:val="00EC06B9"/>
    <w:rsid w:val="00EC38FB"/>
    <w:rsid w:val="00ED593C"/>
    <w:rsid w:val="00EE2B70"/>
    <w:rsid w:val="00EE69CC"/>
    <w:rsid w:val="00EE6DBE"/>
    <w:rsid w:val="00EF1BD0"/>
    <w:rsid w:val="00EF2478"/>
    <w:rsid w:val="00EF4B06"/>
    <w:rsid w:val="00F13AFF"/>
    <w:rsid w:val="00F173E1"/>
    <w:rsid w:val="00F44774"/>
    <w:rsid w:val="00F4497E"/>
    <w:rsid w:val="00F47873"/>
    <w:rsid w:val="00F61366"/>
    <w:rsid w:val="00F6778D"/>
    <w:rsid w:val="00F70FDD"/>
    <w:rsid w:val="00F74EBF"/>
    <w:rsid w:val="00F80FCE"/>
    <w:rsid w:val="00F81BDC"/>
    <w:rsid w:val="00F954F5"/>
    <w:rsid w:val="00FA1561"/>
    <w:rsid w:val="00FA6516"/>
    <w:rsid w:val="00FB24B2"/>
    <w:rsid w:val="00FB6574"/>
    <w:rsid w:val="00FC0EA3"/>
    <w:rsid w:val="00FC1C50"/>
    <w:rsid w:val="00FE5768"/>
    <w:rsid w:val="00FF4065"/>
    <w:rsid w:val="00FF659B"/>
    <w:rsid w:val="250A57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Calibri" w:cs="Times New Roman"/>
      <w:sz w:val="24"/>
      <w:szCs w:val="24"/>
      <w:lang w:val="ru-RU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/>
      <w:outlineLvl w:val="0"/>
    </w:pPr>
    <w:rPr>
      <w:rFonts w:ascii="Cambria" w:hAnsi="Cambria" w:eastAsia="Times New Roman"/>
      <w:b/>
      <w:bCs/>
      <w:color w:val="365F91"/>
      <w:sz w:val="28"/>
      <w:szCs w:val="28"/>
    </w:rPr>
  </w:style>
  <w:style w:type="paragraph" w:styleId="3">
    <w:name w:val="heading 3"/>
    <w:basedOn w:val="1"/>
    <w:next w:val="1"/>
    <w:link w:val="23"/>
    <w:qFormat/>
    <w:uiPriority w:val="9"/>
    <w:pPr>
      <w:keepNext/>
      <w:spacing w:before="240" w:after="60"/>
      <w:outlineLvl w:val="2"/>
    </w:pPr>
    <w:rPr>
      <w:rFonts w:ascii="Cambria" w:hAnsi="Cambria" w:eastAsia="Times New Roman"/>
      <w:b/>
      <w:bCs/>
      <w:sz w:val="26"/>
      <w:szCs w:val="26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llowedHyperlink"/>
    <w:basedOn w:val="4"/>
    <w:semiHidden/>
    <w:unhideWhenUsed/>
    <w:uiPriority w:val="99"/>
    <w:rPr>
      <w:color w:val="800080" w:themeColor="followedHyperlink"/>
      <w:u w:val="single"/>
    </w:rPr>
  </w:style>
  <w:style w:type="character" w:styleId="7">
    <w:name w:val="footnote reference"/>
    <w:basedOn w:val="4"/>
    <w:semiHidden/>
    <w:unhideWhenUsed/>
    <w:uiPriority w:val="99"/>
    <w:rPr>
      <w:vertAlign w:val="superscript"/>
    </w:rPr>
  </w:style>
  <w:style w:type="character" w:styleId="8">
    <w:name w:val="Emphasis"/>
    <w:qFormat/>
    <w:uiPriority w:val="0"/>
    <w:rPr>
      <w:i/>
      <w:iCs/>
    </w:rPr>
  </w:style>
  <w:style w:type="character" w:styleId="9">
    <w:name w:val="Hyperlink"/>
    <w:basedOn w:val="4"/>
    <w:unhideWhenUsed/>
    <w:uiPriority w:val="99"/>
    <w:rPr>
      <w:color w:val="0000FF" w:themeColor="hyperlink"/>
      <w:u w:val="single"/>
    </w:rPr>
  </w:style>
  <w:style w:type="paragraph" w:styleId="10">
    <w:name w:val="footnote text"/>
    <w:basedOn w:val="1"/>
    <w:link w:val="40"/>
    <w:semiHidden/>
    <w:unhideWhenUsed/>
    <w:uiPriority w:val="99"/>
    <w:rPr>
      <w:sz w:val="20"/>
      <w:szCs w:val="20"/>
    </w:rPr>
  </w:style>
  <w:style w:type="paragraph" w:styleId="11">
    <w:name w:val="Body Text"/>
    <w:basedOn w:val="1"/>
    <w:link w:val="19"/>
    <w:unhideWhenUsed/>
    <w:qFormat/>
    <w:uiPriority w:val="99"/>
    <w:pPr>
      <w:spacing w:after="120"/>
    </w:pPr>
  </w:style>
  <w:style w:type="paragraph" w:styleId="12">
    <w:name w:val="toc 1"/>
    <w:basedOn w:val="1"/>
    <w:next w:val="1"/>
    <w:unhideWhenUsed/>
    <w:qFormat/>
    <w:uiPriority w:val="39"/>
    <w:pPr>
      <w:spacing w:after="100"/>
    </w:pPr>
  </w:style>
  <w:style w:type="paragraph" w:styleId="13">
    <w:name w:val="toc 3"/>
    <w:basedOn w:val="1"/>
    <w:next w:val="1"/>
    <w:semiHidden/>
    <w:unhideWhenUsed/>
    <w:qFormat/>
    <w:uiPriority w:val="39"/>
    <w:pPr>
      <w:spacing w:after="100" w:line="276" w:lineRule="auto"/>
      <w:ind w:left="440"/>
    </w:pPr>
    <w:rPr>
      <w:rFonts w:ascii="Calibri" w:hAnsi="Calibri" w:eastAsia="Times New Roman"/>
      <w:sz w:val="22"/>
      <w:szCs w:val="22"/>
      <w:lang w:eastAsia="ru-RU"/>
    </w:rPr>
  </w:style>
  <w:style w:type="paragraph" w:styleId="14">
    <w:name w:val="toc 2"/>
    <w:basedOn w:val="1"/>
    <w:next w:val="1"/>
    <w:semiHidden/>
    <w:unhideWhenUsed/>
    <w:qFormat/>
    <w:uiPriority w:val="39"/>
    <w:pPr>
      <w:spacing w:after="100" w:line="276" w:lineRule="auto"/>
      <w:ind w:left="220"/>
    </w:pPr>
    <w:rPr>
      <w:rFonts w:ascii="Calibri" w:hAnsi="Calibri" w:eastAsia="Times New Roman"/>
      <w:sz w:val="22"/>
      <w:szCs w:val="22"/>
      <w:lang w:eastAsia="ru-RU"/>
    </w:rPr>
  </w:style>
  <w:style w:type="paragraph" w:styleId="15">
    <w:name w:val="Title"/>
    <w:basedOn w:val="1"/>
    <w:link w:val="25"/>
    <w:qFormat/>
    <w:uiPriority w:val="0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hAnsi="Cambria" w:eastAsia="Times New Roman" w:cs="Cambria"/>
      <w:b/>
      <w:bCs/>
      <w:kern w:val="28"/>
      <w:sz w:val="32"/>
      <w:szCs w:val="32"/>
      <w:lang w:eastAsia="ru-RU"/>
    </w:rPr>
  </w:style>
  <w:style w:type="paragraph" w:styleId="16">
    <w:name w:val="Normal (Web)"/>
    <w:basedOn w:val="1"/>
    <w:unhideWhenUsed/>
    <w:uiPriority w:val="99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17">
    <w:name w:val="Subtitle"/>
    <w:basedOn w:val="1"/>
    <w:next w:val="1"/>
    <w:link w:val="26"/>
    <w:qFormat/>
    <w:uiPriority w:val="11"/>
    <w:rPr>
      <w:rFonts w:ascii="Cambria" w:hAnsi="Cambria" w:eastAsia="Times New Roman"/>
      <w:i/>
      <w:iCs/>
      <w:color w:val="4F81BD"/>
      <w:spacing w:val="15"/>
    </w:rPr>
  </w:style>
  <w:style w:type="table" w:styleId="18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9">
    <w:name w:val="Основной текст Знак"/>
    <w:link w:val="11"/>
    <w:uiPriority w:val="99"/>
    <w:rPr>
      <w:sz w:val="24"/>
      <w:szCs w:val="24"/>
      <w:lang w:eastAsia="zh-CN"/>
    </w:rPr>
  </w:style>
  <w:style w:type="paragraph" w:styleId="20">
    <w:name w:val="List Paragraph"/>
    <w:basedOn w:val="1"/>
    <w:link w:val="29"/>
    <w:qFormat/>
    <w:uiPriority w:val="34"/>
    <w:pPr>
      <w:ind w:left="720"/>
      <w:contextualSpacing/>
    </w:pPr>
  </w:style>
  <w:style w:type="paragraph" w:customStyle="1" w:styleId="21">
    <w:name w:val="Table Paragraph"/>
    <w:basedOn w:val="1"/>
    <w:qFormat/>
    <w:uiPriority w:val="1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22">
    <w:name w:val="Заголовок 1 Знак"/>
    <w:link w:val="2"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zh-CN"/>
    </w:rPr>
  </w:style>
  <w:style w:type="character" w:customStyle="1" w:styleId="23">
    <w:name w:val="Заголовок 3 Знак"/>
    <w:basedOn w:val="4"/>
    <w:link w:val="3"/>
    <w:uiPriority w:val="9"/>
    <w:rPr>
      <w:rFonts w:ascii="Cambria" w:hAnsi="Cambria" w:eastAsia="Times New Roman"/>
      <w:b/>
      <w:bCs/>
      <w:sz w:val="26"/>
      <w:szCs w:val="26"/>
      <w:lang w:eastAsia="zh-CN"/>
    </w:rPr>
  </w:style>
  <w:style w:type="character" w:customStyle="1" w:styleId="24">
    <w:name w:val="Заголовок 3 Знак1"/>
    <w:basedOn w:val="4"/>
    <w:uiPriority w:val="9"/>
    <w:rPr>
      <w:rFonts w:ascii="Cambria" w:hAnsi="Cambria" w:eastAsia="Times New Roman" w:cs="Times New Roman"/>
      <w:b/>
      <w:bCs/>
      <w:sz w:val="26"/>
      <w:szCs w:val="26"/>
      <w:lang w:eastAsia="zh-CN"/>
    </w:rPr>
  </w:style>
  <w:style w:type="character" w:customStyle="1" w:styleId="25">
    <w:name w:val="Название Знак"/>
    <w:basedOn w:val="4"/>
    <w:link w:val="15"/>
    <w:uiPriority w:val="0"/>
    <w:rPr>
      <w:rFonts w:ascii="Cambria" w:hAnsi="Cambria" w:eastAsia="Times New Roman" w:cs="Cambria"/>
      <w:b/>
      <w:bCs/>
      <w:kern w:val="28"/>
      <w:sz w:val="32"/>
      <w:szCs w:val="32"/>
    </w:rPr>
  </w:style>
  <w:style w:type="character" w:customStyle="1" w:styleId="26">
    <w:name w:val="Подзаголовок Знак"/>
    <w:link w:val="17"/>
    <w:uiPriority w:val="11"/>
    <w:rPr>
      <w:rFonts w:ascii="Cambria" w:hAnsi="Cambria" w:eastAsia="Times New Roman" w:cs="Times New Roman"/>
      <w:i/>
      <w:iCs/>
      <w:color w:val="4F81BD"/>
      <w:spacing w:val="15"/>
      <w:sz w:val="24"/>
      <w:szCs w:val="24"/>
      <w:lang w:eastAsia="zh-CN"/>
    </w:rPr>
  </w:style>
  <w:style w:type="paragraph" w:styleId="27">
    <w:name w:val="No Spacing"/>
    <w:link w:val="28"/>
    <w:qFormat/>
    <w:uiPriority w:val="1"/>
    <w:rPr>
      <w:rFonts w:ascii="Times New Roman CYR" w:hAnsi="Times New Roman CYR" w:eastAsia="Times New Roman" w:cs="Times New Roman"/>
      <w:lang w:val="ru-RU" w:eastAsia="en-US" w:bidi="ar-SA"/>
    </w:rPr>
  </w:style>
  <w:style w:type="character" w:customStyle="1" w:styleId="28">
    <w:name w:val="Без интервала Знак"/>
    <w:basedOn w:val="4"/>
    <w:link w:val="27"/>
    <w:locked/>
    <w:uiPriority w:val="1"/>
    <w:rPr>
      <w:rFonts w:ascii="Times New Roman CYR" w:hAnsi="Times New Roman CYR" w:eastAsia="Times New Roman"/>
      <w:lang w:eastAsia="en-US"/>
    </w:rPr>
  </w:style>
  <w:style w:type="character" w:customStyle="1" w:styleId="29">
    <w:name w:val="Абзац списка Знак"/>
    <w:link w:val="20"/>
    <w:locked/>
    <w:uiPriority w:val="34"/>
    <w:rPr>
      <w:sz w:val="24"/>
      <w:szCs w:val="24"/>
      <w:lang w:eastAsia="zh-CN"/>
    </w:rPr>
  </w:style>
  <w:style w:type="paragraph" w:customStyle="1" w:styleId="30">
    <w:name w:val="TOC Heading"/>
    <w:basedOn w:val="2"/>
    <w:next w:val="1"/>
    <w:qFormat/>
    <w:uiPriority w:val="39"/>
    <w:pPr>
      <w:spacing w:line="276" w:lineRule="auto"/>
      <w:outlineLvl w:val="9"/>
    </w:pPr>
    <w:rPr>
      <w:lang w:eastAsia="ru-RU"/>
    </w:rPr>
  </w:style>
  <w:style w:type="paragraph" w:customStyle="1" w:styleId="31">
    <w:name w:val="Заголовок 11"/>
    <w:basedOn w:val="1"/>
    <w:qFormat/>
    <w:uiPriority w:val="1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32">
    <w:name w:val="Заголовок 21"/>
    <w:basedOn w:val="1"/>
    <w:qFormat/>
    <w:uiPriority w:val="1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3">
    <w:name w:val="Заголовок 31"/>
    <w:basedOn w:val="1"/>
    <w:qFormat/>
    <w:uiPriority w:val="1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34">
    <w:name w:val="ConsPlusNormal"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paragraph" w:customStyle="1" w:styleId="35">
    <w:name w:val="ConsPlusTitle"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b/>
      <w:sz w:val="24"/>
      <w:lang w:val="ru-RU" w:eastAsia="ru-RU" w:bidi="ar-SA"/>
    </w:rPr>
  </w:style>
  <w:style w:type="paragraph" w:customStyle="1" w:styleId="36">
    <w:name w:val="ConsPlusTitlePage"/>
    <w:uiPriority w:val="0"/>
    <w:pPr>
      <w:widowControl w:val="0"/>
      <w:autoSpaceDE w:val="0"/>
      <w:autoSpaceDN w:val="0"/>
    </w:pPr>
    <w:rPr>
      <w:rFonts w:ascii="Tahoma" w:hAnsi="Tahoma" w:eastAsia="Times New Roman" w:cs="Tahoma"/>
      <w:lang w:val="ru-RU" w:eastAsia="ru-RU" w:bidi="ar-SA"/>
    </w:rPr>
  </w:style>
  <w:style w:type="character" w:customStyle="1" w:styleId="37">
    <w:name w:val="Font Style13"/>
    <w:basedOn w:val="4"/>
    <w:uiPriority w:val="0"/>
    <w:rPr>
      <w:rFonts w:ascii="Times New Roman" w:hAnsi="Times New Roman" w:cs="Times New Roman"/>
      <w:sz w:val="22"/>
      <w:szCs w:val="22"/>
    </w:rPr>
  </w:style>
  <w:style w:type="paragraph" w:customStyle="1" w:styleId="38">
    <w:name w:val="Style2"/>
    <w:basedOn w:val="1"/>
    <w:uiPriority w:val="0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paragraph" w:customStyle="1" w:styleId="39">
    <w:name w:val="Style8"/>
    <w:basedOn w:val="1"/>
    <w:uiPriority w:val="0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character" w:customStyle="1" w:styleId="40">
    <w:name w:val="Текст сноски Знак"/>
    <w:basedOn w:val="4"/>
    <w:link w:val="10"/>
    <w:semiHidden/>
    <w:uiPriority w:val="99"/>
    <w:rPr>
      <w:lang w:eastAsia="zh-CN"/>
    </w:rPr>
  </w:style>
  <w:style w:type="paragraph" w:customStyle="1" w:styleId="41">
    <w:name w:val="formattext"/>
    <w:basedOn w:val="1"/>
    <w:uiPriority w:val="0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42">
    <w:name w:val="Font Style21"/>
    <w:basedOn w:val="4"/>
    <w:uiPriority w:val="0"/>
    <w:rPr>
      <w:rFonts w:hint="default" w:ascii="Times New Roman" w:hAnsi="Times New Roman" w:cs="Times New Roman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DD60D4-FAEE-418F-815D-985FA0BA36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1</Pages>
  <Words>293</Words>
  <Characters>1675</Characters>
  <Lines>13</Lines>
  <Paragraphs>3</Paragraphs>
  <TotalTime>3</TotalTime>
  <ScaleCrop>false</ScaleCrop>
  <LinksUpToDate>false</LinksUpToDate>
  <CharactersWithSpaces>1965</CharactersWithSpaces>
  <Application>WPS Office_11.2.0.10101_F1E327BC-269C-435d-A152-05C5408002CA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2021-04-16T11:35:00Z</dcterms:created>
  <dc:creator>1</dc:creator>
  <cp:lastModifiedBy>user</cp:lastModifiedBy>
  <cp:lastPrinted>2021-03-31T11:33:00Z</cp:lastPrinted>
  <dcterms:modified xsi:type="dcterms:W3CDTF">2021-04-16T12:41:22Z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1049-11.2.0.10101</vt:lpwstr>
  </property>
</Properties>
</file>