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175"/>
        <w:gridCol w:w="3098"/>
      </w:tblGrid>
      <w:tr w:rsidR="00800FF3">
        <w:tc>
          <w:tcPr>
            <w:tcW w:w="3473" w:type="dxa"/>
          </w:tcPr>
          <w:p w:rsidR="00800FF3" w:rsidRPr="00450CFD" w:rsidRDefault="005F59E5" w:rsidP="00522152">
            <w:pPr>
              <w:jc w:val="center"/>
            </w:pPr>
            <w:r>
              <w:t>29</w:t>
            </w:r>
            <w:r w:rsidR="00493931">
              <w:t xml:space="preserve"> </w:t>
            </w:r>
            <w:r w:rsidR="00522152">
              <w:t>сентября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5F59E5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5F59E5">
              <w:t>66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F59E5">
        <w:rPr>
          <w:b/>
        </w:rPr>
        <w:t>, муниципальные программы</w:t>
      </w:r>
      <w:r>
        <w:rPr>
          <w:b/>
        </w:rPr>
        <w:t xml:space="preserve">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5F59E5" w:rsidRDefault="005F59E5" w:rsidP="005F59E5">
      <w:pPr>
        <w:pStyle w:val="af1"/>
        <w:numPr>
          <w:ilvl w:val="0"/>
          <w:numId w:val="6"/>
        </w:numPr>
        <w:tabs>
          <w:tab w:val="left" w:pos="142"/>
        </w:tabs>
        <w:ind w:left="0" w:firstLine="360"/>
        <w:jc w:val="both"/>
      </w:pPr>
      <w:r>
        <w:t xml:space="preserve">После внесение изменений в бюджет МО поселок Стрельна и возникшей необходимостью прошу внести следующие изменения </w:t>
      </w:r>
      <w:r>
        <w:t>в ведомственную</w:t>
      </w:r>
      <w:r>
        <w:t xml:space="preserve"> целевую программу «Благоустройство территории муниципального образования»:</w:t>
      </w:r>
    </w:p>
    <w:p w:rsidR="005F59E5" w:rsidRDefault="005F59E5" w:rsidP="005F59E5">
      <w:pPr>
        <w:tabs>
          <w:tab w:val="left" w:pos="142"/>
        </w:tabs>
        <w:jc w:val="both"/>
      </w:pPr>
      <w:r>
        <w:t xml:space="preserve">В паспорте программы параметры финансового </w:t>
      </w:r>
      <w:r>
        <w:t>обеспечения целевая</w:t>
      </w:r>
      <w:r>
        <w:t xml:space="preserve"> статья – 600000137 изложить как «16930,7»</w:t>
      </w:r>
    </w:p>
    <w:p w:rsidR="005F59E5" w:rsidRDefault="005F59E5" w:rsidP="005F59E5">
      <w:pPr>
        <w:tabs>
          <w:tab w:val="left" w:pos="142"/>
        </w:tabs>
        <w:jc w:val="both"/>
      </w:pPr>
      <w:r>
        <w:t xml:space="preserve">объем </w:t>
      </w:r>
      <w:r>
        <w:t>финансирования изложить</w:t>
      </w:r>
      <w:r>
        <w:t xml:space="preserve"> как «34619,7»</w:t>
      </w:r>
    </w:p>
    <w:p w:rsidR="005F59E5" w:rsidRDefault="005F59E5" w:rsidP="005F59E5">
      <w:pPr>
        <w:tabs>
          <w:tab w:val="left" w:pos="142"/>
        </w:tabs>
        <w:jc w:val="both"/>
      </w:pPr>
      <w:r>
        <w:t>В перечне программных мероприятий:</w:t>
      </w:r>
    </w:p>
    <w:p w:rsidR="005F59E5" w:rsidRDefault="005F59E5" w:rsidP="005F59E5">
      <w:pPr>
        <w:tabs>
          <w:tab w:val="left" w:pos="142"/>
        </w:tabs>
        <w:jc w:val="both"/>
      </w:pPr>
      <w:r>
        <w:t>- п.2 столбец 3 изложить «6601,1»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2.1 столбец 4 изложить «5327,22», столбец 6 изложить «5964,3»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2.2 столбец 4 изложить «67/26,55», столбец 6 изложить «228,7»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2.5 столбец 6 изложить «234,0»</w:t>
      </w:r>
    </w:p>
    <w:p w:rsidR="005F59E5" w:rsidRDefault="005F59E5" w:rsidP="005F59E5">
      <w:pPr>
        <w:tabs>
          <w:tab w:val="left" w:pos="142"/>
        </w:tabs>
        <w:jc w:val="both"/>
      </w:pPr>
      <w:r>
        <w:t>-п.5 столбец 3 изложить «21702,1»</w:t>
      </w:r>
    </w:p>
    <w:p w:rsidR="005F59E5" w:rsidRDefault="005F59E5" w:rsidP="005F59E5">
      <w:pPr>
        <w:tabs>
          <w:tab w:val="left" w:pos="142"/>
        </w:tabs>
        <w:jc w:val="both"/>
      </w:pPr>
      <w:r>
        <w:t xml:space="preserve">- подпункт 5.1. столбец </w:t>
      </w:r>
      <w:r>
        <w:t>6 изложить</w:t>
      </w:r>
      <w:r>
        <w:t xml:space="preserve"> «21374,0»</w:t>
      </w:r>
    </w:p>
    <w:p w:rsidR="005F59E5" w:rsidRDefault="005F59E5" w:rsidP="005F59E5">
      <w:pPr>
        <w:tabs>
          <w:tab w:val="left" w:pos="142"/>
        </w:tabs>
        <w:jc w:val="both"/>
      </w:pPr>
      <w:r>
        <w:t xml:space="preserve">2. </w:t>
      </w:r>
      <w:r>
        <w:t>В Адресной программе 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1.19 столбец 5 изложить «713,0»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1.20 столбец 5 изложить «95,7»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1.21 столбец 4 изложить «88», столбец 5 изложить «120,7»</w:t>
      </w:r>
    </w:p>
    <w:p w:rsidR="005F59E5" w:rsidRDefault="005F59E5" w:rsidP="005F59E5">
      <w:pPr>
        <w:tabs>
          <w:tab w:val="left" w:pos="142"/>
        </w:tabs>
        <w:jc w:val="both"/>
      </w:pPr>
      <w:r>
        <w:t>- подпункт 1.22 столбец 5 изложить «188,4»</w:t>
      </w:r>
    </w:p>
    <w:p w:rsidR="005F59E5" w:rsidRDefault="005F59E5" w:rsidP="005F59E5">
      <w:pPr>
        <w:tabs>
          <w:tab w:val="left" w:pos="142"/>
        </w:tabs>
        <w:jc w:val="both"/>
      </w:pPr>
      <w:r>
        <w:t>п.1 столбец 4 изложить «5327,22», столбец 5 изложить «5964,3»</w:t>
      </w:r>
    </w:p>
    <w:p w:rsidR="005F59E5" w:rsidRDefault="005F59E5" w:rsidP="005F59E5">
      <w:pPr>
        <w:tabs>
          <w:tab w:val="left" w:pos="142"/>
        </w:tabs>
        <w:jc w:val="both"/>
      </w:pPr>
      <w:r>
        <w:t>п.2 столбец 5 изложить «228,7»</w:t>
      </w:r>
    </w:p>
    <w:p w:rsidR="005F59E5" w:rsidRDefault="005F59E5" w:rsidP="005F59E5">
      <w:pPr>
        <w:tabs>
          <w:tab w:val="left" w:pos="142"/>
        </w:tabs>
        <w:jc w:val="both"/>
      </w:pPr>
      <w:r>
        <w:t>подпункт 2.1. столбец 4 изложить «67/26,55» столбец 5 изложить «228,7»</w:t>
      </w:r>
    </w:p>
    <w:p w:rsidR="005F59E5" w:rsidRDefault="005F59E5" w:rsidP="005F59E5">
      <w:pPr>
        <w:tabs>
          <w:tab w:val="left" w:pos="142"/>
        </w:tabs>
        <w:jc w:val="both"/>
      </w:pPr>
      <w:r>
        <w:t>п.5 столбец 5 изложить «234,0»</w:t>
      </w:r>
    </w:p>
    <w:p w:rsidR="00715BAA" w:rsidRDefault="005F59E5" w:rsidP="005F59E5">
      <w:pPr>
        <w:tabs>
          <w:tab w:val="left" w:pos="142"/>
        </w:tabs>
        <w:jc w:val="both"/>
      </w:pPr>
      <w:r>
        <w:t>подпункт 5.1. столбец 5 изложить «234,0»</w:t>
      </w:r>
      <w:r w:rsidR="00715BAA">
        <w:tab/>
      </w:r>
    </w:p>
    <w:p w:rsidR="005F59E5" w:rsidRDefault="00715BAA" w:rsidP="005F59E5">
      <w:pPr>
        <w:tabs>
          <w:tab w:val="left" w:pos="142"/>
        </w:tabs>
        <w:jc w:val="both"/>
      </w:pPr>
      <w:r>
        <w:t xml:space="preserve">3. </w:t>
      </w:r>
      <w:r w:rsidR="005F59E5">
        <w:t>В Адресной программе выполнения работ по осуществлению благоустройства элементов благоустройства</w:t>
      </w:r>
    </w:p>
    <w:p w:rsidR="005F59E5" w:rsidRDefault="005F59E5" w:rsidP="005F59E5">
      <w:pPr>
        <w:tabs>
          <w:tab w:val="left" w:pos="142"/>
        </w:tabs>
        <w:ind w:hanging="567"/>
        <w:jc w:val="both"/>
      </w:pPr>
      <w:r>
        <w:t xml:space="preserve">        </w:t>
      </w:r>
      <w:r>
        <w:t xml:space="preserve">  </w:t>
      </w:r>
      <w:r>
        <w:t>- п.1 столбец 5 изложить «21374,0»</w:t>
      </w:r>
    </w:p>
    <w:p w:rsidR="005F59E5" w:rsidRDefault="005F59E5" w:rsidP="005F59E5">
      <w:pPr>
        <w:tabs>
          <w:tab w:val="left" w:pos="142"/>
        </w:tabs>
        <w:ind w:hanging="567"/>
        <w:jc w:val="both"/>
      </w:pPr>
      <w:r>
        <w:t xml:space="preserve">        </w:t>
      </w:r>
      <w:r>
        <w:t xml:space="preserve">  </w:t>
      </w:r>
      <w:r>
        <w:t>- подпункт 1.4 столбец 5 изложить «1238,0»</w:t>
      </w:r>
    </w:p>
    <w:p w:rsidR="005F59E5" w:rsidRDefault="005F59E5" w:rsidP="005F59E5">
      <w:pPr>
        <w:tabs>
          <w:tab w:val="left" w:pos="142"/>
        </w:tabs>
        <w:jc w:val="both"/>
      </w:pPr>
      <w:r>
        <w:t xml:space="preserve">4. </w:t>
      </w:r>
      <w:r>
        <w:t>В Муниципальной программе «Участие в реализации мер по профилактике дорожно-транспортного травматизма на территории муниципального образования» внести изменения:</w:t>
      </w:r>
    </w:p>
    <w:p w:rsidR="005F59E5" w:rsidRDefault="005F59E5" w:rsidP="005F59E5">
      <w:pPr>
        <w:tabs>
          <w:tab w:val="left" w:pos="142"/>
        </w:tabs>
        <w:jc w:val="both"/>
      </w:pPr>
      <w:r>
        <w:t>Объем финансирования изложить «137,0»</w:t>
      </w:r>
    </w:p>
    <w:p w:rsidR="005F59E5" w:rsidRDefault="005F59E5" w:rsidP="005F59E5">
      <w:pPr>
        <w:tabs>
          <w:tab w:val="left" w:pos="142"/>
        </w:tabs>
        <w:jc w:val="both"/>
      </w:pPr>
      <w:r>
        <w:lastRenderedPageBreak/>
        <w:t xml:space="preserve">В перечне программных мероприятий </w:t>
      </w:r>
    </w:p>
    <w:p w:rsidR="005F59E5" w:rsidRDefault="005F59E5" w:rsidP="005F59E5">
      <w:pPr>
        <w:tabs>
          <w:tab w:val="left" w:pos="142"/>
        </w:tabs>
        <w:jc w:val="both"/>
      </w:pPr>
      <w:r>
        <w:t>п.2 столбец 4 изложить «22,25», столбец 6 изложить «127,0»</w:t>
      </w:r>
    </w:p>
    <w:p w:rsidR="005F59E5" w:rsidRDefault="005F59E5" w:rsidP="005F59E5">
      <w:pPr>
        <w:tabs>
          <w:tab w:val="left" w:pos="142"/>
        </w:tabs>
        <w:jc w:val="both"/>
      </w:pPr>
      <w:r>
        <w:t>в Адресной программе выполнения работ по размещению искусственных неровностей на внутриквартальных проездах (ИДН-500)</w:t>
      </w:r>
    </w:p>
    <w:p w:rsidR="005F59E5" w:rsidRDefault="005F59E5" w:rsidP="005F59E5">
      <w:pPr>
        <w:tabs>
          <w:tab w:val="left" w:pos="142"/>
        </w:tabs>
        <w:jc w:val="both"/>
      </w:pPr>
      <w:r>
        <w:t>п.1 столбец 3 изложить «5,5», столбец 4 изложить «10», столбец 6 изложить «46»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п.4 столбец 2 изложить «ул. Львовская д.21 корп.2</w:t>
      </w:r>
      <w:r>
        <w:t>», столбец</w:t>
      </w:r>
      <w:r>
        <w:t xml:space="preserve"> 3 изложить «0,5», столбец 4 изложить «1», столбец 6 изложить «4»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п.5 столбец 2 изложить «ул. Львовская д.6</w:t>
      </w:r>
      <w:r>
        <w:t>», столбец</w:t>
      </w:r>
      <w:r>
        <w:t xml:space="preserve"> 3 изложить «4,5», столбец 4 изложить «8», столбец 5 изложить «2» столбец 6 изложить «38»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п.6 столбец 2 изложить «Санкт-Петербургское шоссе д.96</w:t>
      </w:r>
      <w:r>
        <w:t>», столбец</w:t>
      </w:r>
      <w:r>
        <w:t xml:space="preserve"> 3 изложить «3,5», столбец 4 изложить «6», столбец 5 изложить «2» столбец 6 изложить «30»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п.7 столбец 2 изложить «ул. Львовская д.27</w:t>
      </w:r>
      <w:r>
        <w:t>», столбец</w:t>
      </w:r>
      <w:r>
        <w:t xml:space="preserve"> 3 изложить «0,5», столбец 4 изложить «1», столбец 6 изложить «4»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п.8 столбец 2 изложить «ул. Гоголя д.2</w:t>
      </w:r>
      <w:r>
        <w:t>», столбец</w:t>
      </w:r>
      <w:r>
        <w:t xml:space="preserve"> 3 изложить «0,5», столбец 4 изложить «1», столбец 6 изложить «4»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п.9 столбец 2 изложить «между д.19 корп.2 и д.27 корп.2 по ул. Львовская</w:t>
      </w:r>
      <w:r>
        <w:t>», столбец</w:t>
      </w:r>
      <w:r>
        <w:t xml:space="preserve"> 3 изложить «0,25», столбец 5 изложить «1», столбец 6 изложить «3»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п.10 столбец 2 изложить «ул. Львовская д.27 корп.2</w:t>
      </w:r>
      <w:r>
        <w:t>», столбец</w:t>
      </w:r>
      <w:r>
        <w:t xml:space="preserve"> 3 изложить «0,5», столбец 4 изложить «1», столбец 6 изложить «4»</w:t>
      </w:r>
    </w:p>
    <w:p w:rsidR="005F59E5" w:rsidRDefault="005F59E5" w:rsidP="005F59E5">
      <w:pPr>
        <w:tabs>
          <w:tab w:val="left" w:pos="142"/>
        </w:tabs>
        <w:jc w:val="both"/>
      </w:pPr>
      <w:r>
        <w:t>добавить п.11 столбец 2 изложить «Санкт-Петербургское шоссе д.90</w:t>
      </w:r>
      <w:r>
        <w:t>», столбец</w:t>
      </w:r>
      <w:r>
        <w:t xml:space="preserve"> 3 изложить «4,5», столбец 4 изложить «8», столбец 5 изложить «2» столбец 6 изложить «38»</w:t>
      </w:r>
    </w:p>
    <w:p w:rsidR="007125B7" w:rsidRDefault="00493931" w:rsidP="005F59E5">
      <w:pPr>
        <w:tabs>
          <w:tab w:val="left" w:pos="142"/>
        </w:tabs>
        <w:jc w:val="both"/>
        <w:rPr>
          <w:bCs/>
        </w:rPr>
      </w:pPr>
      <w:r>
        <w:rPr>
          <w:bCs/>
        </w:rPr>
        <w:t>5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493931" w:rsidP="003C5120">
      <w:pPr>
        <w:tabs>
          <w:tab w:val="left" w:pos="142"/>
        </w:tabs>
        <w:ind w:left="-142" w:firstLine="142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6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B563A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 w:rsidR="00450CFD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bookmarkStart w:id="0" w:name="_GoBack"/>
      <w:bookmarkEnd w:id="0"/>
      <w:r>
        <w:rPr>
          <w:rStyle w:val="FontStyle13"/>
          <w:sz w:val="24"/>
          <w:szCs w:val="24"/>
        </w:rPr>
        <w:t xml:space="preserve">     </w:t>
      </w:r>
      <w:proofErr w:type="spellStart"/>
      <w:r w:rsidR="005F59E5">
        <w:rPr>
          <w:rStyle w:val="FontStyle13"/>
          <w:sz w:val="24"/>
          <w:szCs w:val="24"/>
        </w:rPr>
        <w:t>И.А.Климачева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7C390-8CAD-491D-BEA4-9CF5F9D4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2021-09-06T13:02:00Z</cp:lastPrinted>
  <dcterms:created xsi:type="dcterms:W3CDTF">2021-09-29T09:04:00Z</dcterms:created>
  <dcterms:modified xsi:type="dcterms:W3CDTF">2021-09-29T09:04:00Z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