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6417F4" w:rsidRDefault="00FA6516" w:rsidP="00437C8B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:rsidR="006417F4" w:rsidRDefault="003D0CE8" w:rsidP="00437C8B">
      <w:pPr>
        <w:jc w:val="center"/>
        <w:rPr>
          <w:b/>
        </w:rPr>
      </w:pPr>
      <w:r>
        <w:rPr>
          <w:b/>
        </w:rPr>
        <w:t>ВНУТРИГОРОДСКОГО</w:t>
      </w:r>
      <w:r w:rsidR="00437C8B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:rsidR="00437C8B" w:rsidRDefault="003D0CE8" w:rsidP="00437C8B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FA6516" w:rsidRPr="00E147EF" w:rsidRDefault="00FA6516" w:rsidP="00437C8B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3163"/>
        <w:gridCol w:w="3066"/>
      </w:tblGrid>
      <w:tr w:rsidR="004D2F48" w:rsidRPr="00E147EF" w:rsidTr="0003004B">
        <w:tc>
          <w:tcPr>
            <w:tcW w:w="3473" w:type="dxa"/>
          </w:tcPr>
          <w:p w:rsidR="00FA6516" w:rsidRPr="00E147EF" w:rsidRDefault="003831F0" w:rsidP="004B004A">
            <w:pPr>
              <w:jc w:val="center"/>
            </w:pPr>
            <w:r>
              <w:t>25 января 2024 года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3831F0">
            <w:pPr>
              <w:jc w:val="center"/>
            </w:pPr>
            <w:r w:rsidRPr="00E147EF">
              <w:t xml:space="preserve">№ </w:t>
            </w:r>
            <w:r w:rsidR="003831F0">
              <w:t>08</w:t>
            </w:r>
          </w:p>
        </w:tc>
      </w:tr>
    </w:tbl>
    <w:p w:rsidR="00437C8B" w:rsidRDefault="00437C8B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</w:p>
    <w:p w:rsidR="008E488A" w:rsidRPr="00285BBD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sz w:val="24"/>
          <w:lang w:eastAsia="en-US"/>
        </w:rPr>
      </w:pPr>
      <w:r w:rsidRPr="00285BBD">
        <w:rPr>
          <w:rStyle w:val="FontStyle12"/>
          <w:rFonts w:eastAsia="Calibri"/>
          <w:sz w:val="24"/>
          <w:lang w:eastAsia="en-US"/>
        </w:rPr>
        <w:t xml:space="preserve">О внесении изменений в муниципальные программы 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5952B3" w:rsidRDefault="005952B3" w:rsidP="005952B3">
      <w:pPr>
        <w:keepNext/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9C6A98" w:rsidRDefault="005952B3" w:rsidP="009C6A98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</w:pPr>
      <w:r w:rsidRPr="004D2F48">
        <w:rPr>
          <w:rFonts w:eastAsia="Times New Roman"/>
          <w:lang w:eastAsia="ru-RU"/>
        </w:rPr>
        <w:t xml:space="preserve">Внести в </w:t>
      </w:r>
      <w:r w:rsidR="004D2F48" w:rsidRPr="004D2F48">
        <w:rPr>
          <w:rFonts w:eastAsia="Times New Roman"/>
          <w:lang w:eastAsia="ru-RU"/>
        </w:rPr>
        <w:t>м</w:t>
      </w:r>
      <w:r w:rsidRPr="004D2F48">
        <w:rPr>
          <w:rFonts w:eastAsia="Times New Roman"/>
          <w:lang w:eastAsia="ru-RU"/>
        </w:rPr>
        <w:t>униципальную программу</w:t>
      </w:r>
      <w:r w:rsidR="004D2F48" w:rsidRPr="004D2F48">
        <w:rPr>
          <w:rFonts w:eastAsia="Times New Roman"/>
          <w:lang w:eastAsia="ru-RU"/>
        </w:rPr>
        <w:t xml:space="preserve"> </w:t>
      </w:r>
      <w:r w:rsidR="009C6A98" w:rsidRPr="009C6A98">
        <w:t>«Благоустройство территории внутригородского муниципального образования города федерального значения Санкт-Петербурга поселок Стрельна» на 2024-2026</w:t>
      </w:r>
      <w:r w:rsidR="009C6A98">
        <w:t xml:space="preserve"> года</w:t>
      </w:r>
      <w:r w:rsidR="004D2F48">
        <w:t xml:space="preserve">, утвержденную постановлением Местной администрации </w:t>
      </w:r>
      <w:r w:rsidR="00AA1CAC">
        <w:t>внутригородского муниципального образования города федерального значения Санкт</w:t>
      </w:r>
      <w:r w:rsidR="009C6A98">
        <w:t>-Петербурга поселок Стрельна от 05.12.2023 № 147</w:t>
      </w:r>
      <w:r w:rsidR="00BD2639">
        <w:t xml:space="preserve"> следующие</w:t>
      </w:r>
      <w:r w:rsidR="00BD2639" w:rsidRPr="00BD2639">
        <w:rPr>
          <w:rFonts w:eastAsia="Times New Roman"/>
          <w:lang w:eastAsia="ru-RU"/>
        </w:rPr>
        <w:t xml:space="preserve"> </w:t>
      </w:r>
      <w:r w:rsidR="00BD2639" w:rsidRPr="004D2F48">
        <w:rPr>
          <w:rFonts w:eastAsia="Times New Roman"/>
          <w:lang w:eastAsia="ru-RU"/>
        </w:rPr>
        <w:t>изменения</w:t>
      </w:r>
      <w:r w:rsidR="009C6A98">
        <w:t>:</w:t>
      </w:r>
    </w:p>
    <w:p w:rsidR="009C6A98" w:rsidRPr="009C6A98" w:rsidRDefault="009C6A98" w:rsidP="009C6A98">
      <w:pPr>
        <w:pStyle w:val="a5"/>
        <w:keepNext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outlineLvl w:val="0"/>
      </w:pPr>
      <w:r>
        <w:t xml:space="preserve"> В паспорте программы в разделе </w:t>
      </w:r>
      <w:r w:rsidRPr="009C6A98">
        <w:t>«Задачи Программы»</w:t>
      </w:r>
      <w:r>
        <w:t xml:space="preserve"> слова «</w:t>
      </w:r>
      <w:r w:rsidRPr="00091CB3">
        <w:rPr>
          <w:lang w:eastAsia="ru-RU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  <w:r>
        <w:rPr>
          <w:lang w:eastAsia="ru-RU"/>
        </w:rPr>
        <w:t>» изложить в редакции: «</w:t>
      </w:r>
      <w:r w:rsidRPr="009C6A98">
        <w:rPr>
          <w:szCs w:val="20"/>
          <w:lang w:eastAsia="ru-RU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Санкт-Петербурга;</w:t>
      </w:r>
      <w:r>
        <w:rPr>
          <w:szCs w:val="20"/>
          <w:lang w:eastAsia="ru-RU"/>
        </w:rPr>
        <w:t>».</w:t>
      </w:r>
    </w:p>
    <w:p w:rsidR="009C6A98" w:rsidRDefault="009C6A98" w:rsidP="009C6A98">
      <w:pPr>
        <w:pStyle w:val="a5"/>
        <w:keepNext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outlineLvl w:val="0"/>
      </w:pPr>
      <w:r>
        <w:t>В целевых индикаторах:</w:t>
      </w:r>
    </w:p>
    <w:p w:rsidR="009C6A98" w:rsidRDefault="009C6A98" w:rsidP="009C6A98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  <w:rPr>
          <w:szCs w:val="20"/>
          <w:lang w:eastAsia="ru-RU"/>
        </w:rPr>
      </w:pPr>
      <w:r>
        <w:t>пункт 2 столбец 2 изложить в следующей редакции: «</w:t>
      </w:r>
      <w:r>
        <w:rPr>
          <w:szCs w:val="20"/>
          <w:lang w:eastAsia="ru-RU"/>
        </w:rPr>
        <w:t>С</w:t>
      </w:r>
      <w:r w:rsidRPr="009C6A98">
        <w:rPr>
          <w:szCs w:val="20"/>
          <w:lang w:eastAsia="ru-RU"/>
        </w:rPr>
        <w:t>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</w:t>
      </w:r>
      <w:r w:rsidR="001361FF">
        <w:rPr>
          <w:szCs w:val="20"/>
          <w:lang w:eastAsia="ru-RU"/>
        </w:rPr>
        <w:t>твии с законом Санкт-Петербурга</w:t>
      </w:r>
      <w:r>
        <w:rPr>
          <w:szCs w:val="20"/>
          <w:lang w:eastAsia="ru-RU"/>
        </w:rPr>
        <w:t>».</w:t>
      </w:r>
    </w:p>
    <w:p w:rsidR="00180594" w:rsidRPr="00180594" w:rsidRDefault="009C6A98" w:rsidP="00180594">
      <w:pPr>
        <w:pStyle w:val="a5"/>
        <w:keepNext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outlineLvl w:val="0"/>
        <w:rPr>
          <w:bCs/>
          <w:lang w:eastAsia="ru-RU"/>
        </w:rPr>
      </w:pPr>
      <w:r w:rsidRPr="009C6A98">
        <w:rPr>
          <w:szCs w:val="20"/>
          <w:lang w:eastAsia="ru-RU"/>
        </w:rPr>
        <w:t xml:space="preserve"> В Перечне программных мероприятий</w:t>
      </w:r>
      <w:r w:rsidR="001361FF">
        <w:rPr>
          <w:szCs w:val="20"/>
          <w:lang w:eastAsia="ru-RU"/>
        </w:rPr>
        <w:t xml:space="preserve"> на 2024 год</w:t>
      </w:r>
      <w:r w:rsidRPr="009C6A98">
        <w:rPr>
          <w:szCs w:val="20"/>
          <w:lang w:eastAsia="ru-RU"/>
        </w:rPr>
        <w:t xml:space="preserve">: </w:t>
      </w:r>
    </w:p>
    <w:p w:rsidR="00180594" w:rsidRDefault="00180594" w:rsidP="00180594">
      <w:pPr>
        <w:pStyle w:val="a5"/>
        <w:keepNext/>
        <w:autoSpaceDE w:val="0"/>
        <w:autoSpaceDN w:val="0"/>
        <w:adjustRightInd w:val="0"/>
        <w:ind w:left="709"/>
        <w:jc w:val="both"/>
        <w:outlineLvl w:val="0"/>
        <w:rPr>
          <w:bCs/>
          <w:lang w:eastAsia="ru-RU"/>
        </w:rPr>
      </w:pPr>
      <w:r>
        <w:t xml:space="preserve">подпункт </w:t>
      </w:r>
      <w:r w:rsidRPr="00180594">
        <w:rPr>
          <w:rFonts w:eastAsia="Times New Roman"/>
          <w:bCs/>
          <w:color w:val="000000"/>
          <w:lang w:eastAsia="ru-RU"/>
        </w:rPr>
        <w:t>1.1 столбец 4 изложить «8»;</w:t>
      </w:r>
    </w:p>
    <w:p w:rsidR="001361FF" w:rsidRPr="00180594" w:rsidRDefault="001361FF" w:rsidP="00180594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  <w:rPr>
          <w:bCs/>
          <w:lang w:eastAsia="ru-RU"/>
        </w:rPr>
      </w:pPr>
      <w:r>
        <w:rPr>
          <w:bCs/>
          <w:lang w:eastAsia="ru-RU"/>
        </w:rPr>
        <w:t>пункт 3 столбец 2 изложить в редакции: «</w:t>
      </w:r>
      <w:r w:rsidRPr="001361FF">
        <w:rPr>
          <w:szCs w:val="20"/>
          <w:lang w:eastAsia="ru-RU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</w:t>
      </w:r>
      <w:r>
        <w:rPr>
          <w:szCs w:val="20"/>
          <w:lang w:eastAsia="ru-RU"/>
        </w:rPr>
        <w:t>твии с законом Санкт-Петербурга».</w:t>
      </w:r>
    </w:p>
    <w:p w:rsidR="001361FF" w:rsidRPr="001361FF" w:rsidRDefault="001361FF" w:rsidP="001361FF">
      <w:pPr>
        <w:pStyle w:val="a5"/>
        <w:keepNext/>
        <w:numPr>
          <w:ilvl w:val="1"/>
          <w:numId w:val="36"/>
        </w:numPr>
        <w:autoSpaceDE w:val="0"/>
        <w:autoSpaceDN w:val="0"/>
        <w:adjustRightInd w:val="0"/>
        <w:jc w:val="both"/>
        <w:outlineLvl w:val="0"/>
        <w:rPr>
          <w:szCs w:val="20"/>
          <w:lang w:eastAsia="ru-RU"/>
        </w:rPr>
      </w:pPr>
      <w:r>
        <w:rPr>
          <w:szCs w:val="20"/>
          <w:lang w:eastAsia="ru-RU"/>
        </w:rPr>
        <w:t xml:space="preserve"> </w:t>
      </w:r>
      <w:r w:rsidRPr="001361FF">
        <w:rPr>
          <w:szCs w:val="20"/>
          <w:lang w:eastAsia="ru-RU"/>
        </w:rPr>
        <w:t>В Перечне программных мероприятий на 202</w:t>
      </w:r>
      <w:r>
        <w:rPr>
          <w:szCs w:val="20"/>
          <w:lang w:eastAsia="ru-RU"/>
        </w:rPr>
        <w:t>5</w:t>
      </w:r>
      <w:r w:rsidRPr="001361FF">
        <w:rPr>
          <w:szCs w:val="20"/>
          <w:lang w:eastAsia="ru-RU"/>
        </w:rPr>
        <w:t xml:space="preserve"> год: </w:t>
      </w:r>
    </w:p>
    <w:p w:rsidR="001361FF" w:rsidRDefault="001361FF" w:rsidP="001361FF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  <w:rPr>
          <w:szCs w:val="20"/>
          <w:lang w:eastAsia="ru-RU"/>
        </w:rPr>
      </w:pPr>
      <w:r>
        <w:rPr>
          <w:bCs/>
          <w:lang w:eastAsia="ru-RU"/>
        </w:rPr>
        <w:t>пункт 3 столбец 2 изложить в редакции: «</w:t>
      </w:r>
      <w:r w:rsidRPr="001361FF">
        <w:rPr>
          <w:szCs w:val="20"/>
          <w:lang w:eastAsia="ru-RU"/>
        </w:rPr>
        <w:t xml:space="preserve"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</w:t>
      </w:r>
      <w:r w:rsidRPr="001361FF">
        <w:rPr>
          <w:szCs w:val="20"/>
          <w:lang w:eastAsia="ru-RU"/>
        </w:rPr>
        <w:lastRenderedPageBreak/>
        <w:t>или их частей на территориях, не относящихся к территориям зеленых насаждений в соответс</w:t>
      </w:r>
      <w:r>
        <w:rPr>
          <w:szCs w:val="20"/>
          <w:lang w:eastAsia="ru-RU"/>
        </w:rPr>
        <w:t>твии с законом Санкт-Петербурга».</w:t>
      </w:r>
    </w:p>
    <w:p w:rsidR="001361FF" w:rsidRPr="001361FF" w:rsidRDefault="001361FF" w:rsidP="001361FF">
      <w:pPr>
        <w:pStyle w:val="a5"/>
        <w:keepNext/>
        <w:numPr>
          <w:ilvl w:val="1"/>
          <w:numId w:val="36"/>
        </w:numPr>
        <w:autoSpaceDE w:val="0"/>
        <w:autoSpaceDN w:val="0"/>
        <w:adjustRightInd w:val="0"/>
        <w:jc w:val="both"/>
        <w:outlineLvl w:val="0"/>
        <w:rPr>
          <w:bCs/>
          <w:lang w:eastAsia="ru-RU"/>
        </w:rPr>
      </w:pPr>
      <w:r>
        <w:rPr>
          <w:szCs w:val="20"/>
          <w:lang w:eastAsia="ru-RU"/>
        </w:rPr>
        <w:t xml:space="preserve"> </w:t>
      </w:r>
      <w:r w:rsidRPr="001361FF">
        <w:rPr>
          <w:szCs w:val="20"/>
          <w:lang w:eastAsia="ru-RU"/>
        </w:rPr>
        <w:t>В Перечне программных мероприятий на 202</w:t>
      </w:r>
      <w:r>
        <w:rPr>
          <w:szCs w:val="20"/>
          <w:lang w:eastAsia="ru-RU"/>
        </w:rPr>
        <w:t>6</w:t>
      </w:r>
      <w:r w:rsidRPr="001361FF">
        <w:rPr>
          <w:szCs w:val="20"/>
          <w:lang w:eastAsia="ru-RU"/>
        </w:rPr>
        <w:t xml:space="preserve"> год: </w:t>
      </w:r>
    </w:p>
    <w:p w:rsidR="001361FF" w:rsidRDefault="001361FF" w:rsidP="001361FF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  <w:rPr>
          <w:szCs w:val="20"/>
          <w:lang w:eastAsia="ru-RU"/>
        </w:rPr>
      </w:pPr>
      <w:r>
        <w:rPr>
          <w:bCs/>
          <w:lang w:eastAsia="ru-RU"/>
        </w:rPr>
        <w:t>пункт 3 столбец 2 изложить в редакции: «</w:t>
      </w:r>
      <w:r w:rsidRPr="001361FF">
        <w:rPr>
          <w:szCs w:val="20"/>
          <w:lang w:eastAsia="ru-RU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</w:t>
      </w:r>
      <w:r>
        <w:rPr>
          <w:szCs w:val="20"/>
          <w:lang w:eastAsia="ru-RU"/>
        </w:rPr>
        <w:t>твии с законом Санкт-Петербурга».</w:t>
      </w:r>
    </w:p>
    <w:p w:rsidR="001361FF" w:rsidRPr="003831F0" w:rsidRDefault="001361FF" w:rsidP="001361FF">
      <w:pPr>
        <w:pStyle w:val="a5"/>
        <w:keepNext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outlineLvl w:val="0"/>
        <w:rPr>
          <w:szCs w:val="20"/>
          <w:lang w:eastAsia="ru-RU"/>
        </w:rPr>
      </w:pPr>
      <w:r>
        <w:rPr>
          <w:szCs w:val="20"/>
          <w:lang w:eastAsia="ru-RU"/>
        </w:rPr>
        <w:t xml:space="preserve"> Наименование Адресной программы </w:t>
      </w:r>
      <w:r w:rsidRPr="001361FF"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  <w:r>
        <w:t xml:space="preserve"> </w:t>
      </w:r>
      <w:r w:rsidRPr="001361FF">
        <w:t>на 2024 – 2026 год</w:t>
      </w:r>
      <w:r>
        <w:t xml:space="preserve"> изложить в редакции: «</w:t>
      </w:r>
      <w:r w:rsidRPr="001361FF">
        <w:t>Адресная программа</w:t>
      </w:r>
      <w:r>
        <w:t xml:space="preserve"> </w:t>
      </w:r>
      <w:r w:rsidRPr="001361FF">
        <w:t xml:space="preserve">выполнения работ по содержанию </w:t>
      </w:r>
      <w:r w:rsidRPr="001361FF">
        <w:rPr>
          <w:szCs w:val="20"/>
          <w:lang w:eastAsia="ru-RU"/>
        </w:rPr>
        <w:t>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rPr>
          <w:szCs w:val="20"/>
          <w:lang w:eastAsia="ru-RU"/>
        </w:rPr>
        <w:t xml:space="preserve"> </w:t>
      </w:r>
      <w:r w:rsidRPr="001361FF">
        <w:t>на 2024 – 2026 год</w:t>
      </w:r>
      <w:r>
        <w:t>».</w:t>
      </w:r>
    </w:p>
    <w:p w:rsidR="00180594" w:rsidRPr="00180594" w:rsidRDefault="00180594" w:rsidP="00180594">
      <w:pPr>
        <w:pStyle w:val="a5"/>
        <w:keepNext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bCs/>
          <w:color w:val="000000"/>
          <w:lang w:eastAsia="ru-RU"/>
        </w:rPr>
      </w:pPr>
      <w:r w:rsidRPr="001B44DF">
        <w:t xml:space="preserve">В Адресной программе </w:t>
      </w:r>
      <w:r w:rsidRPr="00463497">
        <w:t>выполнения работ по проектированию благоустройства при размещении элементов благоустройства на 2024 – 2026 годы</w:t>
      </w:r>
      <w:r>
        <w:t>:</w:t>
      </w:r>
    </w:p>
    <w:p w:rsidR="003744D4" w:rsidRDefault="003744D4" w:rsidP="00180594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</w:pPr>
      <w:r>
        <w:t>нумерацию пунктов «4», «4.1», «4.2», «4.3» изложить в редакции: «3», «3.1», «3.2», «3.3» соответственно;</w:t>
      </w:r>
    </w:p>
    <w:p w:rsidR="00180594" w:rsidRDefault="00180594" w:rsidP="00180594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</w:pPr>
      <w:r>
        <w:t>пункт 1 столбец 4 изложить в редакции: «6», столбец 5 изложить в редакции: «490,0»;</w:t>
      </w:r>
    </w:p>
    <w:p w:rsidR="003744D4" w:rsidRDefault="00180594" w:rsidP="003744D4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</w:pPr>
      <w:r>
        <w:t>пункт 2 столбец 4 изложить в редакции: «8», столбец 5 изложить в редакции «819,0»;</w:t>
      </w:r>
    </w:p>
    <w:p w:rsidR="003744D4" w:rsidRDefault="003744D4" w:rsidP="003744D4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  <w:rPr>
          <w:lang w:eastAsia="ru-RU"/>
        </w:rPr>
      </w:pPr>
      <w:r>
        <w:t xml:space="preserve">пункт </w:t>
      </w:r>
      <w:r>
        <w:rPr>
          <w:lang w:eastAsia="ru-RU"/>
        </w:rPr>
        <w:t>3 столбец 5 изложить в редакции: «41,0»;</w:t>
      </w:r>
    </w:p>
    <w:p w:rsidR="003744D4" w:rsidRDefault="003744D4" w:rsidP="003744D4">
      <w:pPr>
        <w:pStyle w:val="a5"/>
        <w:keepNext/>
        <w:autoSpaceDE w:val="0"/>
        <w:autoSpaceDN w:val="0"/>
        <w:adjustRightInd w:val="0"/>
        <w:ind w:left="0" w:firstLine="709"/>
        <w:jc w:val="both"/>
        <w:outlineLvl w:val="0"/>
      </w:pPr>
      <w:r>
        <w:rPr>
          <w:lang w:eastAsia="ru-RU"/>
        </w:rPr>
        <w:t xml:space="preserve">подпункт </w:t>
      </w:r>
      <w:r w:rsidR="00E01437">
        <w:rPr>
          <w:lang w:eastAsia="ru-RU"/>
        </w:rPr>
        <w:t>3</w:t>
      </w:r>
      <w:r>
        <w:rPr>
          <w:lang w:eastAsia="ru-RU"/>
        </w:rPr>
        <w:t>.1. столбец 5 изложить в редакции: «41,0».</w:t>
      </w:r>
    </w:p>
    <w:p w:rsidR="003744D4" w:rsidRDefault="003744D4" w:rsidP="003744D4">
      <w:pPr>
        <w:tabs>
          <w:tab w:val="left" w:pos="709"/>
        </w:tabs>
        <w:jc w:val="both"/>
      </w:pPr>
      <w:r>
        <w:tab/>
      </w:r>
      <w:r w:rsidR="00180594">
        <w:t>Адресную программу</w:t>
      </w:r>
      <w:r w:rsidR="00180594" w:rsidRPr="001B44DF">
        <w:t xml:space="preserve"> </w:t>
      </w:r>
      <w:r w:rsidR="00180594" w:rsidRPr="00463497">
        <w:t>выполнения работ по проектированию благоустройства при размещении элементов благоустройства на 2024 – 2026 годы</w:t>
      </w:r>
      <w:r w:rsidR="00180594">
        <w:t xml:space="preserve"> </w:t>
      </w:r>
      <w:r>
        <w:t>д</w:t>
      </w:r>
      <w:r w:rsidR="00180594">
        <w:t>ополнить</w:t>
      </w:r>
      <w:r>
        <w:t>:</w:t>
      </w:r>
    </w:p>
    <w:p w:rsidR="00180594" w:rsidRDefault="003744D4" w:rsidP="003744D4">
      <w:pPr>
        <w:tabs>
          <w:tab w:val="left" w:pos="709"/>
        </w:tabs>
        <w:jc w:val="both"/>
      </w:pPr>
      <w:r>
        <w:tab/>
      </w:r>
      <w:r w:rsidR="00180594">
        <w:t>подпунктом 1.6. следующего содержания: «</w:t>
      </w:r>
      <w:r w:rsidR="00180594">
        <w:rPr>
          <w:lang w:eastAsia="ru-RU"/>
        </w:rPr>
        <w:t>столбец 2 изложить в редакции: «</w:t>
      </w:r>
      <w:r w:rsidR="00180594" w:rsidRPr="00091CB3">
        <w:t>от д. 8 по ул. Львовской до д.1 по ул. Фронтовой</w:t>
      </w:r>
      <w:r w:rsidR="00180594">
        <w:t>», столбец 3 изложить в редакции «</w:t>
      </w:r>
      <w:r w:rsidR="00180594" w:rsidRPr="00091CB3">
        <w:t>услуга</w:t>
      </w:r>
      <w:r w:rsidR="00180594">
        <w:t xml:space="preserve">», </w:t>
      </w:r>
    </w:p>
    <w:p w:rsidR="003744D4" w:rsidRDefault="00180594" w:rsidP="00180594">
      <w:pPr>
        <w:tabs>
          <w:tab w:val="left" w:pos="975"/>
        </w:tabs>
        <w:jc w:val="both"/>
      </w:pPr>
      <w:r>
        <w:t>столбец 4 изложить «1», столбец 5 изложить «90,0»;</w:t>
      </w:r>
    </w:p>
    <w:p w:rsidR="003744D4" w:rsidRDefault="003744D4" w:rsidP="006148F2">
      <w:pPr>
        <w:tabs>
          <w:tab w:val="left" w:pos="709"/>
        </w:tabs>
        <w:jc w:val="both"/>
      </w:pPr>
      <w:r>
        <w:tab/>
        <w:t>подпунктом 2.8. следующего содержания: «</w:t>
      </w:r>
      <w:r w:rsidR="00180594">
        <w:rPr>
          <w:lang w:eastAsia="ru-RU"/>
        </w:rPr>
        <w:t xml:space="preserve">столбец 2 изложить </w:t>
      </w:r>
      <w:r>
        <w:rPr>
          <w:lang w:eastAsia="ru-RU"/>
        </w:rPr>
        <w:t xml:space="preserve">в редакции: </w:t>
      </w:r>
      <w:r w:rsidR="00180594">
        <w:rPr>
          <w:lang w:eastAsia="ru-RU"/>
        </w:rPr>
        <w:t>«</w:t>
      </w:r>
      <w:r w:rsidR="00180594" w:rsidRPr="00091CB3">
        <w:t>Орловская ул.,</w:t>
      </w:r>
      <w:r>
        <w:t xml:space="preserve"> </w:t>
      </w:r>
      <w:r w:rsidR="00180594" w:rsidRPr="00091CB3">
        <w:t>д.4 корп.1 д. 4 корп.2</w:t>
      </w:r>
      <w:r w:rsidR="00180594">
        <w:t xml:space="preserve">», столбец 3 изложить </w:t>
      </w:r>
      <w:r>
        <w:t xml:space="preserve">в редакции </w:t>
      </w:r>
      <w:r w:rsidR="00180594">
        <w:t>«</w:t>
      </w:r>
      <w:r w:rsidR="00180594" w:rsidRPr="00091CB3">
        <w:t>услуга</w:t>
      </w:r>
      <w:r w:rsidR="00180594">
        <w:t xml:space="preserve">», столбец 4 изложить </w:t>
      </w:r>
      <w:r>
        <w:t xml:space="preserve">в редакции </w:t>
      </w:r>
      <w:r w:rsidR="00180594">
        <w:t>«1», столбец 5 изложить</w:t>
      </w:r>
      <w:r>
        <w:t xml:space="preserve"> в редакции</w:t>
      </w:r>
      <w:r w:rsidR="00180594">
        <w:t xml:space="preserve"> «69,0»</w:t>
      </w:r>
      <w:r>
        <w:t>.</w:t>
      </w:r>
    </w:p>
    <w:p w:rsidR="00DA39D6" w:rsidRPr="008A3697" w:rsidRDefault="00DA39D6" w:rsidP="00DA39D6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8A3697">
        <w:rPr>
          <w:rFonts w:eastAsia="Times New Roman"/>
          <w:lang w:eastAsia="ru-RU"/>
        </w:rPr>
        <w:t xml:space="preserve">Внести в муниципальную программу </w:t>
      </w:r>
      <w:r w:rsidRPr="008A3697">
        <w:t>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2024-2026 годы,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126</w:t>
      </w:r>
      <w:r w:rsidR="00BD2639" w:rsidRPr="00BD2639">
        <w:rPr>
          <w:rFonts w:eastAsia="Times New Roman"/>
          <w:lang w:eastAsia="ru-RU"/>
        </w:rPr>
        <w:t xml:space="preserve"> </w:t>
      </w:r>
      <w:r w:rsidR="00BD2639">
        <w:rPr>
          <w:rFonts w:eastAsia="Times New Roman"/>
          <w:lang w:eastAsia="ru-RU"/>
        </w:rPr>
        <w:t xml:space="preserve">следующие </w:t>
      </w:r>
      <w:r w:rsidR="00BD2639" w:rsidRPr="008A3697">
        <w:rPr>
          <w:rFonts w:eastAsia="Times New Roman"/>
          <w:lang w:eastAsia="ru-RU"/>
        </w:rPr>
        <w:t>изменения</w:t>
      </w:r>
      <w:r w:rsidRPr="008A3697">
        <w:t>:</w:t>
      </w:r>
    </w:p>
    <w:p w:rsidR="00DA39D6" w:rsidRPr="008A3697" w:rsidRDefault="00DA39D6" w:rsidP="00DA39D6">
      <w:pPr>
        <w:pStyle w:val="a5"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 В </w:t>
      </w:r>
      <w:r w:rsidRPr="008A3697">
        <w:rPr>
          <w:bCs/>
        </w:rPr>
        <w:t>перечне программных мероприятий «</w:t>
      </w:r>
      <w:r w:rsidRPr="008A3697">
        <w:t>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2024 год</w:t>
      </w:r>
      <w:r w:rsidRPr="008A3697">
        <w:rPr>
          <w:bCs/>
        </w:rPr>
        <w:t>:</w:t>
      </w:r>
    </w:p>
    <w:p w:rsidR="00DA39D6" w:rsidRPr="008A3697" w:rsidRDefault="00DA39D6" w:rsidP="008A3697">
      <w:pPr>
        <w:pStyle w:val="a5"/>
        <w:autoSpaceDE w:val="0"/>
        <w:autoSpaceDN w:val="0"/>
        <w:adjustRightInd w:val="0"/>
        <w:ind w:left="0" w:firstLine="708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1 столбец 2 изложить в редакции: «</w:t>
      </w:r>
      <w:r w:rsidRPr="008A3697">
        <w:t xml:space="preserve">Соревнования по шахматам ко Дню снятия Блокады Ленинграда», </w:t>
      </w:r>
      <w:r w:rsidRPr="008A3697">
        <w:rPr>
          <w:bCs/>
          <w:lang w:eastAsia="ru-RU"/>
        </w:rPr>
        <w:t>столбец 6 изложить в редакции «80,5»;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2 столбец 6 изложить в редакции «1389,1».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3 столбец 2 изложить в редакции: «</w:t>
      </w:r>
      <w:r w:rsidRPr="008A3697">
        <w:t>Соревнования по шашкам «Раз, два и в дамки»</w:t>
      </w:r>
      <w:r w:rsidRPr="008A3697">
        <w:rPr>
          <w:bCs/>
          <w:lang w:eastAsia="ru-RU"/>
        </w:rPr>
        <w:t>; столбец 6 изложить в редакции «80,5»;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4 столбец 6 изложить в редакции «77,8»;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5 столбец 6 изложить в редакции «77,8»;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lastRenderedPageBreak/>
        <w:t>пункт 6 столбец 2 изложить в редакции: «</w:t>
      </w:r>
      <w:r w:rsidRPr="008A3697">
        <w:t xml:space="preserve">Спортивный праздник «Крымская весна», </w:t>
      </w:r>
      <w:r w:rsidRPr="008A3697">
        <w:rPr>
          <w:bCs/>
          <w:lang w:eastAsia="ru-RU"/>
        </w:rPr>
        <w:t>столбец 6 изложить в редакции «87,6»;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пункт 7 столбец 2 изложить в редакции: </w:t>
      </w:r>
      <w:r w:rsidRPr="008A3697">
        <w:t xml:space="preserve">Соревнования по футболу «Кожаный мяч»; </w:t>
      </w:r>
      <w:r w:rsidRPr="008A3697">
        <w:rPr>
          <w:bCs/>
          <w:lang w:eastAsia="ru-RU"/>
        </w:rPr>
        <w:t>столбец 6 изложить в редакции «81,4»;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8</w:t>
      </w:r>
      <w:r w:rsidR="002A6072" w:rsidRPr="002A6072">
        <w:rPr>
          <w:bCs/>
          <w:lang w:eastAsia="ru-RU"/>
        </w:rPr>
        <w:t xml:space="preserve"> </w:t>
      </w:r>
      <w:r w:rsidR="002A6072">
        <w:rPr>
          <w:bCs/>
          <w:lang w:eastAsia="ru-RU"/>
        </w:rPr>
        <w:t>столбец 2 изложить в редакции: «День Космонавтики»</w:t>
      </w:r>
      <w:r w:rsidRPr="008A3697">
        <w:rPr>
          <w:bCs/>
          <w:lang w:eastAsia="ru-RU"/>
        </w:rPr>
        <w:t xml:space="preserve"> столбец 6 изложить в редакции «76,0»;</w:t>
      </w:r>
    </w:p>
    <w:p w:rsidR="00DA39D6" w:rsidRPr="008A3697" w:rsidRDefault="00DA39D6" w:rsidP="00E00CB3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пункт 9 столбец 2 изложить в редакции: </w:t>
      </w:r>
      <w:r w:rsidR="00E00CB3" w:rsidRPr="008A3697">
        <w:rPr>
          <w:bCs/>
          <w:lang w:eastAsia="ru-RU"/>
        </w:rPr>
        <w:t>«</w:t>
      </w:r>
      <w:r w:rsidR="00E00CB3" w:rsidRPr="008A3697">
        <w:t xml:space="preserve">Соревнования по петанку «Мир, труд, май»», </w:t>
      </w:r>
      <w:r w:rsidRPr="008A3697">
        <w:rPr>
          <w:bCs/>
          <w:lang w:eastAsia="ru-RU"/>
        </w:rPr>
        <w:t>столбец 6 изложить в редакции «71,6</w:t>
      </w:r>
      <w:r w:rsidR="00E00CB3" w:rsidRPr="008A3697">
        <w:rPr>
          <w:bCs/>
          <w:lang w:eastAsia="ru-RU"/>
        </w:rPr>
        <w:t>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пункт 10 столбец </w:t>
      </w:r>
      <w:r w:rsidR="00E00CB3" w:rsidRPr="008A3697">
        <w:rPr>
          <w:bCs/>
          <w:lang w:eastAsia="ru-RU"/>
        </w:rPr>
        <w:t>2 изложить в редакции: «</w:t>
      </w:r>
      <w:r w:rsidR="00E00CB3" w:rsidRPr="008A3697">
        <w:t>Шахматные соревнования ко Дню Победы»,</w:t>
      </w:r>
      <w:r w:rsidR="00E00CB3" w:rsidRPr="008A3697">
        <w:rPr>
          <w:bCs/>
          <w:lang w:eastAsia="ru-RU"/>
        </w:rPr>
        <w:t xml:space="preserve"> столбец </w:t>
      </w:r>
      <w:r w:rsidRPr="008A3697">
        <w:rPr>
          <w:bCs/>
          <w:lang w:eastAsia="ru-RU"/>
        </w:rPr>
        <w:t>6 изложить в редакции «80,5</w:t>
      </w:r>
      <w:r w:rsidR="00E00CB3" w:rsidRPr="008A3697">
        <w:rPr>
          <w:bCs/>
          <w:lang w:eastAsia="ru-RU"/>
        </w:rPr>
        <w:t>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пункт 11 </w:t>
      </w:r>
      <w:r w:rsidR="00E00CB3" w:rsidRPr="008A3697">
        <w:rPr>
          <w:bCs/>
          <w:lang w:eastAsia="ru-RU"/>
        </w:rPr>
        <w:t>столбец 2 изложить в редакции: «</w:t>
      </w:r>
      <w:r w:rsidR="00E00CB3" w:rsidRPr="008A3697">
        <w:t xml:space="preserve">Соревнования по волейболу», </w:t>
      </w:r>
      <w:r w:rsidRPr="008A3697">
        <w:rPr>
          <w:bCs/>
          <w:lang w:eastAsia="ru-RU"/>
        </w:rPr>
        <w:t>столбец 6 изложить в редакции «84,5</w:t>
      </w:r>
      <w:r w:rsidR="00E00CB3" w:rsidRPr="008A3697">
        <w:rPr>
          <w:bCs/>
          <w:lang w:eastAsia="ru-RU"/>
        </w:rPr>
        <w:t>»;</w:t>
      </w:r>
    </w:p>
    <w:p w:rsidR="00DA39D6" w:rsidRPr="008A3697" w:rsidRDefault="00DA39D6" w:rsidP="00E00CB3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</w:t>
      </w:r>
      <w:r w:rsidR="00E00CB3" w:rsidRPr="008A3697">
        <w:rPr>
          <w:bCs/>
          <w:lang w:eastAsia="ru-RU"/>
        </w:rPr>
        <w:t xml:space="preserve"> 12 столбец 2 изложить в редакции: «</w:t>
      </w:r>
      <w:r w:rsidR="00E00CB3" w:rsidRPr="008A3697">
        <w:t xml:space="preserve">Соревнования по баскетболу», столбец 6 изложить в редакции: </w:t>
      </w:r>
      <w:r w:rsidR="00E00CB3" w:rsidRPr="008A3697">
        <w:rPr>
          <w:bCs/>
          <w:lang w:eastAsia="ru-RU"/>
        </w:rPr>
        <w:t>«75,6»;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пункт 13 столбец </w:t>
      </w:r>
      <w:r w:rsidR="00E00CB3" w:rsidRPr="008A3697">
        <w:rPr>
          <w:bCs/>
          <w:lang w:eastAsia="ru-RU"/>
        </w:rPr>
        <w:t>2 изложить в редакции: «</w:t>
      </w:r>
      <w:r w:rsidR="00E00CB3" w:rsidRPr="008A3697">
        <w:t xml:space="preserve">Веселые старты ко Дню защиты детей», столбец </w:t>
      </w:r>
      <w:r w:rsidRPr="008A3697">
        <w:rPr>
          <w:bCs/>
          <w:lang w:eastAsia="ru-RU"/>
        </w:rPr>
        <w:t>6 изложить в редакции «83,2</w:t>
      </w:r>
      <w:r w:rsidR="00E00CB3" w:rsidRPr="008A3697">
        <w:rPr>
          <w:bCs/>
          <w:lang w:eastAsia="ru-RU"/>
        </w:rPr>
        <w:t>»;</w:t>
      </w:r>
    </w:p>
    <w:p w:rsidR="00DA39D6" w:rsidRPr="008A3697" w:rsidRDefault="00DA39D6" w:rsidP="00DA39D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14 столбец 6 изложить в редакции «83,2</w:t>
      </w:r>
      <w:r w:rsidR="00E00CB3" w:rsidRPr="008A3697">
        <w:rPr>
          <w:bCs/>
          <w:lang w:eastAsia="ru-RU"/>
        </w:rPr>
        <w:t>»;</w:t>
      </w:r>
    </w:p>
    <w:p w:rsidR="00DA39D6" w:rsidRPr="008A3697" w:rsidRDefault="00DA39D6" w:rsidP="00E00CB3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 xml:space="preserve">пункт 15 </w:t>
      </w:r>
      <w:r w:rsidR="00E00CB3" w:rsidRPr="008A3697">
        <w:rPr>
          <w:bCs/>
          <w:lang w:eastAsia="ru-RU"/>
        </w:rPr>
        <w:t>столбец 2 изложить в редакции: «</w:t>
      </w:r>
      <w:r w:rsidR="00E00CB3" w:rsidRPr="008A3697">
        <w:t>Соревнования по пинг-понгу ко Дню молодежи»</w:t>
      </w:r>
      <w:r w:rsidR="00E00CB3" w:rsidRPr="008A3697">
        <w:rPr>
          <w:bCs/>
          <w:lang w:eastAsia="ru-RU"/>
        </w:rPr>
        <w:t xml:space="preserve">, </w:t>
      </w:r>
      <w:r w:rsidRPr="008A3697">
        <w:rPr>
          <w:bCs/>
          <w:lang w:eastAsia="ru-RU"/>
        </w:rPr>
        <w:t>столб</w:t>
      </w:r>
      <w:r w:rsidR="00E00CB3" w:rsidRPr="008A3697">
        <w:rPr>
          <w:bCs/>
          <w:lang w:eastAsia="ru-RU"/>
        </w:rPr>
        <w:t>ец 6 изложить в редакции «77,8»;</w:t>
      </w:r>
    </w:p>
    <w:p w:rsidR="00E00CB3" w:rsidRPr="008A3697" w:rsidRDefault="00E00CB3" w:rsidP="00E00CB3">
      <w:pPr>
        <w:autoSpaceDE w:val="0"/>
        <w:autoSpaceDN w:val="0"/>
        <w:adjustRightInd w:val="0"/>
        <w:ind w:firstLine="709"/>
        <w:jc w:val="both"/>
      </w:pPr>
      <w:r w:rsidRPr="008A3697">
        <w:rPr>
          <w:bCs/>
          <w:lang w:eastAsia="ru-RU"/>
        </w:rPr>
        <w:t>пункт 16 столбец 2 изложить в редакции: «</w:t>
      </w:r>
      <w:r w:rsidRPr="008A3697">
        <w:t>Спортивный праздник «Всей семьёй на старт» ко Дню семьи, любви и верности»;</w:t>
      </w:r>
    </w:p>
    <w:p w:rsidR="00E00CB3" w:rsidRPr="008A3697" w:rsidRDefault="00E00CB3" w:rsidP="00E00CB3">
      <w:pPr>
        <w:autoSpaceDE w:val="0"/>
        <w:autoSpaceDN w:val="0"/>
        <w:adjustRightInd w:val="0"/>
        <w:ind w:firstLine="709"/>
        <w:jc w:val="both"/>
      </w:pPr>
      <w:r w:rsidRPr="008A3697">
        <w:t>пункт 17 исключить;</w:t>
      </w:r>
    </w:p>
    <w:p w:rsidR="00E00CB3" w:rsidRPr="008A3697" w:rsidRDefault="00E00CB3" w:rsidP="00E00CB3">
      <w:pPr>
        <w:autoSpaceDE w:val="0"/>
        <w:autoSpaceDN w:val="0"/>
        <w:adjustRightInd w:val="0"/>
        <w:ind w:firstLine="709"/>
        <w:jc w:val="both"/>
      </w:pPr>
      <w:r w:rsidRPr="008A3697">
        <w:t xml:space="preserve">пункт 19 столбец 2 изложить в редакции: </w:t>
      </w:r>
      <w:r w:rsidRPr="008A3697">
        <w:rPr>
          <w:bCs/>
          <w:lang w:eastAsia="ru-RU"/>
        </w:rPr>
        <w:t>«</w:t>
      </w:r>
      <w:r w:rsidRPr="008A3697">
        <w:t>Спортивный праздник ко Дню физкультурника»;</w:t>
      </w:r>
    </w:p>
    <w:p w:rsidR="008A3697" w:rsidRPr="008A3697" w:rsidRDefault="008A3697" w:rsidP="008A3697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t>пункт 20 столбец 2 изложить в редакции: «Соревнования по шахматам ко дню Стрельны»;</w:t>
      </w:r>
    </w:p>
    <w:p w:rsidR="00DA39D6" w:rsidRPr="008A3697" w:rsidRDefault="00DA39D6" w:rsidP="008A3697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8A3697">
        <w:rPr>
          <w:bCs/>
          <w:lang w:eastAsia="ru-RU"/>
        </w:rPr>
        <w:t>пункт 22 столб</w:t>
      </w:r>
      <w:r w:rsidR="008A3697" w:rsidRPr="008A3697">
        <w:rPr>
          <w:bCs/>
          <w:lang w:eastAsia="ru-RU"/>
        </w:rPr>
        <w:t>ец 6 изложить в редакции «76,9»;</w:t>
      </w:r>
    </w:p>
    <w:p w:rsidR="008A3697" w:rsidRPr="008A3697" w:rsidRDefault="008A3697" w:rsidP="008A3697">
      <w:pPr>
        <w:autoSpaceDE w:val="0"/>
        <w:autoSpaceDN w:val="0"/>
        <w:adjustRightInd w:val="0"/>
        <w:ind w:firstLine="709"/>
        <w:jc w:val="both"/>
      </w:pPr>
      <w:r w:rsidRPr="008A3697">
        <w:rPr>
          <w:bCs/>
          <w:lang w:eastAsia="ru-RU"/>
        </w:rPr>
        <w:t>пункт 27 столбец 2 изложить в редакции: «</w:t>
      </w:r>
      <w:r w:rsidRPr="008A3697">
        <w:t>Соревнования по настольному теннису в День народного единства»;</w:t>
      </w:r>
    </w:p>
    <w:p w:rsidR="008A3697" w:rsidRPr="008A3697" w:rsidRDefault="008A3697" w:rsidP="008A3697">
      <w:pPr>
        <w:autoSpaceDE w:val="0"/>
        <w:autoSpaceDN w:val="0"/>
        <w:adjustRightInd w:val="0"/>
        <w:ind w:firstLine="709"/>
        <w:jc w:val="both"/>
      </w:pPr>
      <w:r w:rsidRPr="008A3697">
        <w:t>пункт 31 столбец 2 изложить в редакции: «Спортивный праздник «На старт, внимание, марш».</w:t>
      </w:r>
    </w:p>
    <w:p w:rsidR="006148F2" w:rsidRPr="008A3697" w:rsidRDefault="008A3697" w:rsidP="008A3697">
      <w:pPr>
        <w:autoSpaceDE w:val="0"/>
        <w:autoSpaceDN w:val="0"/>
        <w:adjustRightInd w:val="0"/>
        <w:ind w:firstLine="709"/>
        <w:jc w:val="both"/>
      </w:pPr>
      <w:r w:rsidRPr="008A3697">
        <w:t>Перечень программных мероприятий дополнить пунктом 32 следующего содержания: «столбец 2 изложить в редакции: «Праздник «Спортивное долголетие»», столбец 3 изложить в редакции: «Условная единица», столбец 4 изложить в редакции: «1», столбец 5 изложить в редакции: «</w:t>
      </w:r>
      <w:r w:rsidRPr="008A3697">
        <w:rPr>
          <w:lang w:val="en-US"/>
        </w:rPr>
        <w:t>II</w:t>
      </w:r>
      <w:r w:rsidRPr="008A3697">
        <w:t xml:space="preserve"> квартал», </w:t>
      </w:r>
      <w:r w:rsidR="00DA39D6" w:rsidRPr="008A3697">
        <w:rPr>
          <w:bCs/>
          <w:lang w:eastAsia="ru-RU"/>
        </w:rPr>
        <w:t>столбец 6 изложить в редакции «85,0</w:t>
      </w:r>
      <w:r w:rsidRPr="008A3697">
        <w:rPr>
          <w:bCs/>
          <w:lang w:eastAsia="ru-RU"/>
        </w:rPr>
        <w:t>», столбец 7 изложить в редакции: «</w:t>
      </w:r>
      <w:r w:rsidRPr="008A3697">
        <w:t>Муниципальное казенное учреждение Муниципального образования поселок Стрельна «Стрельна»</w:t>
      </w:r>
      <w:r w:rsidR="005C61AB">
        <w:t>»</w:t>
      </w:r>
      <w:r w:rsidRPr="008A3697">
        <w:t>.</w:t>
      </w:r>
    </w:p>
    <w:p w:rsidR="00E55BD9" w:rsidRPr="005C61AB" w:rsidRDefault="00E55BD9" w:rsidP="00E55BD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>
        <w:rPr>
          <w:bCs/>
          <w:lang w:eastAsia="ru-RU"/>
        </w:rPr>
        <w:t xml:space="preserve">Внести в муниципальную программу </w:t>
      </w:r>
      <w:r w:rsidRPr="00AB38C8"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</w:t>
      </w:r>
      <w:r w:rsidR="005C61AB">
        <w:t xml:space="preserve">лок Стрельна» на 2024-2026 года, </w:t>
      </w:r>
      <w:r w:rsidR="005C61AB" w:rsidRPr="008A3697"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</w:t>
      </w:r>
      <w:r w:rsidR="005C61AB">
        <w:t>126</w:t>
      </w:r>
      <w:r w:rsidR="00BD2639">
        <w:t xml:space="preserve"> следующие изменения</w:t>
      </w:r>
      <w:r w:rsidR="005C61AB">
        <w:t>:</w:t>
      </w:r>
    </w:p>
    <w:p w:rsidR="005C61AB" w:rsidRPr="005C61AB" w:rsidRDefault="005C61AB" w:rsidP="005C61AB">
      <w:pPr>
        <w:pStyle w:val="a5"/>
        <w:numPr>
          <w:ilvl w:val="1"/>
          <w:numId w:val="36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>
        <w:rPr>
          <w:bCs/>
          <w:lang w:eastAsia="ru-RU"/>
        </w:rPr>
        <w:t xml:space="preserve"> В перечне программных мероприятий</w:t>
      </w:r>
      <w:r w:rsidR="00E55BD9" w:rsidRPr="00AB38C8">
        <w:t xml:space="preserve">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2024 год:</w:t>
      </w:r>
    </w:p>
    <w:p w:rsidR="005C61AB" w:rsidRDefault="00E55BD9" w:rsidP="005C61AB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AB38C8">
        <w:rPr>
          <w:color w:val="000000" w:themeColor="text1"/>
          <w:lang w:eastAsia="ru-RU"/>
        </w:rPr>
        <w:t xml:space="preserve">пункт 1 </w:t>
      </w:r>
      <w:r w:rsidR="005C61AB">
        <w:rPr>
          <w:color w:val="000000" w:themeColor="text1"/>
          <w:lang w:eastAsia="ru-RU"/>
        </w:rPr>
        <w:t>столбец 2 изложить в редакции: «</w:t>
      </w:r>
      <w:r w:rsidR="005C61AB" w:rsidRPr="005C61AB">
        <w:rPr>
          <w:color w:val="000000" w:themeColor="text1"/>
          <w:lang w:eastAsia="ru-RU"/>
        </w:rPr>
        <w:t>Организация и проведение торжественно-траурного митинга, посвященного 81 годовщине Дня прорыва блокады Ленинграда и освобождению Стрельны (18 января)</w:t>
      </w:r>
      <w:r w:rsidR="005C61AB">
        <w:rPr>
          <w:color w:val="000000" w:themeColor="text1"/>
          <w:lang w:eastAsia="ru-RU"/>
        </w:rPr>
        <w:t xml:space="preserve">», </w:t>
      </w:r>
      <w:r w:rsidRPr="00AB38C8">
        <w:rPr>
          <w:color w:val="000000" w:themeColor="text1"/>
          <w:lang w:eastAsia="ru-RU"/>
        </w:rPr>
        <w:t>столбец 6 изложить в редакции «32,5»</w:t>
      </w:r>
      <w:r w:rsidR="005C61AB">
        <w:rPr>
          <w:color w:val="000000" w:themeColor="text1"/>
          <w:lang w:eastAsia="ru-RU"/>
        </w:rPr>
        <w:t>;</w:t>
      </w:r>
    </w:p>
    <w:p w:rsidR="005C61AB" w:rsidRDefault="00E55BD9" w:rsidP="005C61AB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5C61AB">
        <w:rPr>
          <w:color w:val="000000" w:themeColor="text1"/>
          <w:lang w:eastAsia="ru-RU"/>
        </w:rPr>
        <w:t>пункт 2</w:t>
      </w:r>
      <w:r w:rsidR="005C61AB">
        <w:rPr>
          <w:color w:val="000000" w:themeColor="text1"/>
          <w:lang w:eastAsia="ru-RU"/>
        </w:rPr>
        <w:t xml:space="preserve"> столбец 2 изложить в редакции: «</w:t>
      </w:r>
      <w:r w:rsidR="005C61AB" w:rsidRPr="005C61AB">
        <w:rPr>
          <w:color w:val="000000" w:themeColor="text1"/>
          <w:lang w:eastAsia="ru-RU"/>
        </w:rPr>
        <w:t>Организация и проведение торжественно-траурного митинга, посвященного Дню снятия блокады Ленинграда (27 января)</w:t>
      </w:r>
      <w:r w:rsidR="005C61AB">
        <w:rPr>
          <w:color w:val="000000" w:themeColor="text1"/>
          <w:lang w:eastAsia="ru-RU"/>
        </w:rPr>
        <w:t xml:space="preserve">», </w:t>
      </w:r>
      <w:r w:rsidRPr="005C61AB">
        <w:rPr>
          <w:color w:val="000000" w:themeColor="text1"/>
          <w:lang w:eastAsia="ru-RU"/>
        </w:rPr>
        <w:t>столбе</w:t>
      </w:r>
      <w:r w:rsidR="005C61AB">
        <w:rPr>
          <w:color w:val="000000" w:themeColor="text1"/>
          <w:lang w:eastAsia="ru-RU"/>
        </w:rPr>
        <w:t>ц 6 изложить в редакции «123,9»;</w:t>
      </w:r>
    </w:p>
    <w:p w:rsidR="00E55BD9" w:rsidRPr="005C61AB" w:rsidRDefault="00E55BD9" w:rsidP="005C61AB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5C61AB">
        <w:rPr>
          <w:color w:val="000000" w:themeColor="text1"/>
          <w:lang w:eastAsia="ru-RU"/>
        </w:rPr>
        <w:t>пункт 4 столбец 6 изложить в редакции «36,8».</w:t>
      </w:r>
    </w:p>
    <w:p w:rsidR="005C61AB" w:rsidRDefault="00E55BD9" w:rsidP="00E55BD9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AB38C8">
        <w:rPr>
          <w:color w:val="000000" w:themeColor="text1"/>
          <w:lang w:eastAsia="ru-RU"/>
        </w:rPr>
        <w:t>пункт 5 столб</w:t>
      </w:r>
      <w:r w:rsidR="005C61AB">
        <w:rPr>
          <w:color w:val="000000" w:themeColor="text1"/>
          <w:lang w:eastAsia="ru-RU"/>
        </w:rPr>
        <w:t>ец 6 изложить в редакции «45,8»;</w:t>
      </w:r>
    </w:p>
    <w:p w:rsidR="00E55BD9" w:rsidRPr="00AB38C8" w:rsidRDefault="00E55BD9" w:rsidP="00E55BD9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AB38C8">
        <w:rPr>
          <w:color w:val="000000" w:themeColor="text1"/>
          <w:lang w:eastAsia="ru-RU"/>
        </w:rPr>
        <w:lastRenderedPageBreak/>
        <w:t xml:space="preserve">пункт 6 </w:t>
      </w:r>
      <w:r w:rsidR="005C61AB">
        <w:rPr>
          <w:color w:val="000000" w:themeColor="text1"/>
          <w:lang w:eastAsia="ru-RU"/>
        </w:rPr>
        <w:t>столбец 2 изложить в редакции: «</w:t>
      </w:r>
      <w:r w:rsidR="005C61AB" w:rsidRPr="005C61AB">
        <w:rPr>
          <w:color w:val="000000" w:themeColor="text1"/>
          <w:lang w:eastAsia="ru-RU"/>
        </w:rPr>
        <w:t>Организация и проведение торжественно-траурного митинга, посвященного 83-й годовщине подвига Стрельнинско-Петергофского десанта (5 октября)</w:t>
      </w:r>
      <w:r w:rsidR="005C61AB">
        <w:rPr>
          <w:color w:val="000000"/>
        </w:rPr>
        <w:t xml:space="preserve">» </w:t>
      </w:r>
      <w:r w:rsidRPr="00AB38C8">
        <w:rPr>
          <w:color w:val="000000" w:themeColor="text1"/>
          <w:lang w:eastAsia="ru-RU"/>
        </w:rPr>
        <w:t>столб</w:t>
      </w:r>
      <w:r w:rsidR="005C61AB">
        <w:rPr>
          <w:color w:val="000000" w:themeColor="text1"/>
          <w:lang w:eastAsia="ru-RU"/>
        </w:rPr>
        <w:t>ец 6 изложить в редакции «71,9»;</w:t>
      </w:r>
    </w:p>
    <w:p w:rsidR="00E55BD9" w:rsidRPr="00AB38C8" w:rsidRDefault="00E55BD9" w:rsidP="00E55BD9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AB38C8">
        <w:rPr>
          <w:color w:val="000000" w:themeColor="text1"/>
          <w:lang w:eastAsia="ru-RU"/>
        </w:rPr>
        <w:t xml:space="preserve">пункт 7 </w:t>
      </w:r>
      <w:r w:rsidR="005C61AB">
        <w:rPr>
          <w:color w:val="000000" w:themeColor="text1"/>
          <w:lang w:eastAsia="ru-RU"/>
        </w:rPr>
        <w:t>столбец 2 изложить в редакции: «</w:t>
      </w:r>
      <w:r w:rsidR="005C61AB" w:rsidRPr="005C61AB">
        <w:rPr>
          <w:color w:val="000000" w:themeColor="text1"/>
          <w:lang w:eastAsia="ru-RU"/>
        </w:rPr>
        <w:t>Военно-патриотическая игра (1 мая)</w:t>
      </w:r>
      <w:r w:rsidR="005C61AB">
        <w:rPr>
          <w:color w:val="000000" w:themeColor="text1"/>
          <w:lang w:eastAsia="ru-RU"/>
        </w:rPr>
        <w:t xml:space="preserve">», </w:t>
      </w:r>
      <w:r w:rsidRPr="00AB38C8">
        <w:rPr>
          <w:color w:val="000000" w:themeColor="text1"/>
          <w:lang w:eastAsia="ru-RU"/>
        </w:rPr>
        <w:t>столбец 6 изложить в редакции «201,</w:t>
      </w:r>
      <w:r>
        <w:rPr>
          <w:color w:val="000000" w:themeColor="text1"/>
          <w:lang w:eastAsia="ru-RU"/>
        </w:rPr>
        <w:t>2</w:t>
      </w:r>
      <w:r w:rsidR="005C61AB">
        <w:rPr>
          <w:color w:val="000000" w:themeColor="text1"/>
          <w:lang w:eastAsia="ru-RU"/>
        </w:rPr>
        <w:t>»;</w:t>
      </w:r>
    </w:p>
    <w:p w:rsidR="005C61AB" w:rsidRDefault="005C61AB" w:rsidP="005C61AB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Перечень программных мероприятий дополнить:</w:t>
      </w:r>
    </w:p>
    <w:p w:rsidR="005C61AB" w:rsidRDefault="005C61AB" w:rsidP="005C61AB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пунктом 8 следующего содержания: «столбец 2 изложить в редакции: «</w:t>
      </w:r>
      <w:r w:rsidRPr="005C61AB">
        <w:rPr>
          <w:rFonts w:eastAsia="Times New Roman"/>
          <w:lang w:eastAsia="ru-RU"/>
        </w:rPr>
        <w:t>Организация и проведение торжественно-траурного митинга, посвященного Дню памяти российских воинов, погибших в Первой мировой войне (1 августа)</w:t>
      </w:r>
      <w:r>
        <w:rPr>
          <w:rFonts w:eastAsia="Times New Roman"/>
          <w:lang w:eastAsia="ru-RU"/>
        </w:rPr>
        <w:t>», столбец 3 изложить в редакции: «ед», столбец 4 изложить в редакции: «1», столбец 5 изложить в редакции: «</w:t>
      </w:r>
      <w:r>
        <w:rPr>
          <w:rFonts w:eastAsia="Times New Roman"/>
          <w:lang w:val="en-US" w:eastAsia="ru-RU"/>
        </w:rPr>
        <w:t>II</w:t>
      </w:r>
      <w:r w:rsidRPr="005C61AB">
        <w:rPr>
          <w:rFonts w:eastAsia="Times New Roman"/>
          <w:lang w:eastAsia="ru-RU"/>
        </w:rPr>
        <w:t>-</w:t>
      </w:r>
      <w:r>
        <w:rPr>
          <w:rFonts w:eastAsia="Times New Roman"/>
          <w:lang w:val="en-US" w:eastAsia="ru-RU"/>
        </w:rPr>
        <w:t>IV</w:t>
      </w:r>
      <w:r w:rsidRPr="005C61AB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квартал», столбец 6 изложить в редакции: «12,7»»;</w:t>
      </w:r>
    </w:p>
    <w:p w:rsidR="008A3697" w:rsidRPr="0082474E" w:rsidRDefault="00E55BD9" w:rsidP="0082474E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AB38C8">
        <w:rPr>
          <w:lang w:eastAsia="ru-RU"/>
        </w:rPr>
        <w:t>пункт</w:t>
      </w:r>
      <w:r w:rsidR="005C61AB">
        <w:rPr>
          <w:lang w:eastAsia="ru-RU"/>
        </w:rPr>
        <w:t>ом</w:t>
      </w:r>
      <w:r w:rsidRPr="00AB38C8">
        <w:rPr>
          <w:lang w:eastAsia="ru-RU"/>
        </w:rPr>
        <w:t xml:space="preserve"> 9 </w:t>
      </w:r>
      <w:r w:rsidR="005C61AB">
        <w:rPr>
          <w:lang w:eastAsia="ru-RU"/>
        </w:rPr>
        <w:t>следующего содержания: «</w:t>
      </w:r>
      <w:r w:rsidRPr="00AB38C8">
        <w:rPr>
          <w:lang w:eastAsia="ru-RU"/>
        </w:rPr>
        <w:t>столбец 2 изложить в редакции «Тематическая экскурсия</w:t>
      </w:r>
      <w:r w:rsidRPr="00AB38C8">
        <w:rPr>
          <w:rFonts w:eastAsia="Times New Roman"/>
          <w:color w:val="000000"/>
          <w:lang w:eastAsia="ru-RU"/>
        </w:rPr>
        <w:t>»</w:t>
      </w:r>
      <w:r w:rsidR="0082474E">
        <w:rPr>
          <w:rFonts w:eastAsia="Times New Roman"/>
          <w:color w:val="000000"/>
          <w:lang w:eastAsia="ru-RU"/>
        </w:rPr>
        <w:t>,</w:t>
      </w:r>
      <w:r w:rsidRPr="00AB38C8">
        <w:rPr>
          <w:rFonts w:eastAsia="Times New Roman"/>
          <w:color w:val="000000"/>
          <w:lang w:eastAsia="ru-RU"/>
        </w:rPr>
        <w:t xml:space="preserve"> </w:t>
      </w:r>
      <w:r w:rsidRPr="00AB38C8">
        <w:rPr>
          <w:bCs/>
          <w:lang w:eastAsia="ru-RU"/>
        </w:rPr>
        <w:t>стол</w:t>
      </w:r>
      <w:r w:rsidR="0082474E">
        <w:rPr>
          <w:bCs/>
          <w:lang w:eastAsia="ru-RU"/>
        </w:rPr>
        <w:t>бец 3 изложить в редакции «ед.»,</w:t>
      </w:r>
      <w:r w:rsidRPr="00AB38C8">
        <w:rPr>
          <w:bCs/>
          <w:lang w:eastAsia="ru-RU"/>
        </w:rPr>
        <w:t xml:space="preserve"> сто</w:t>
      </w:r>
      <w:r w:rsidR="0082474E">
        <w:rPr>
          <w:bCs/>
          <w:lang w:eastAsia="ru-RU"/>
        </w:rPr>
        <w:t xml:space="preserve">лбец 4 изложить в редакции «1», </w:t>
      </w:r>
      <w:r w:rsidRPr="00AB38C8">
        <w:rPr>
          <w:bCs/>
          <w:lang w:eastAsia="ru-RU"/>
        </w:rPr>
        <w:t>столбец 5 изложить в редакции «</w:t>
      </w:r>
      <w:r w:rsidRPr="00AB38C8">
        <w:rPr>
          <w:bCs/>
          <w:lang w:val="en-US" w:eastAsia="ru-RU"/>
        </w:rPr>
        <w:t>II</w:t>
      </w:r>
      <w:r w:rsidRPr="00AB38C8">
        <w:rPr>
          <w:bCs/>
          <w:lang w:eastAsia="ru-RU"/>
        </w:rPr>
        <w:t xml:space="preserve">- </w:t>
      </w:r>
      <w:r w:rsidRPr="00AB38C8">
        <w:rPr>
          <w:bCs/>
          <w:lang w:val="en-US" w:eastAsia="ru-RU"/>
        </w:rPr>
        <w:t>IV</w:t>
      </w:r>
      <w:r w:rsidR="0082474E">
        <w:rPr>
          <w:bCs/>
          <w:lang w:eastAsia="ru-RU"/>
        </w:rPr>
        <w:t xml:space="preserve"> квартал»,</w:t>
      </w:r>
      <w:r w:rsidRPr="00AB38C8">
        <w:rPr>
          <w:bCs/>
          <w:lang w:eastAsia="ru-RU"/>
        </w:rPr>
        <w:t xml:space="preserve"> </w:t>
      </w:r>
      <w:r w:rsidRPr="00AB38C8">
        <w:rPr>
          <w:lang w:eastAsia="ru-RU"/>
        </w:rPr>
        <w:t>столбец 6 изложить в редакции «204,6»</w:t>
      </w:r>
      <w:r w:rsidR="0082474E">
        <w:rPr>
          <w:lang w:eastAsia="ru-RU"/>
        </w:rPr>
        <w:t>,</w:t>
      </w:r>
      <w:r w:rsidRPr="00AB38C8">
        <w:rPr>
          <w:lang w:eastAsia="ru-RU"/>
        </w:rPr>
        <w:t xml:space="preserve"> </w:t>
      </w:r>
      <w:r w:rsidRPr="00AB38C8">
        <w:rPr>
          <w:bCs/>
          <w:lang w:eastAsia="ru-RU"/>
        </w:rPr>
        <w:t>столбец 7 изложить в редакции «</w:t>
      </w:r>
      <w:r w:rsidRPr="00AB38C8">
        <w:rPr>
          <w:rFonts w:eastAsia="Times New Roman"/>
          <w:bCs/>
          <w:lang w:eastAsia="ru-RU"/>
        </w:rPr>
        <w:t>Муниципальное казенное учреждение Муниципального образования поселок Стрельна «Стрельна»</w:t>
      </w:r>
      <w:r w:rsidRPr="00AB38C8">
        <w:rPr>
          <w:bCs/>
          <w:lang w:eastAsia="ru-RU"/>
        </w:rPr>
        <w:t>.</w:t>
      </w:r>
    </w:p>
    <w:p w:rsidR="00285BBD" w:rsidRPr="00D02A85" w:rsidRDefault="0082474E" w:rsidP="00D02A85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82474E">
        <w:rPr>
          <w:bCs/>
          <w:lang w:eastAsia="ru-RU"/>
        </w:rPr>
        <w:t xml:space="preserve">Внести </w:t>
      </w:r>
      <w:r>
        <w:rPr>
          <w:bCs/>
          <w:lang w:eastAsia="ru-RU"/>
        </w:rPr>
        <w:t xml:space="preserve">в муниципальную программу </w:t>
      </w:r>
      <w:r w:rsidRPr="00AB38C8">
        <w:t>«</w:t>
      </w:r>
      <w:r w:rsidR="00D02A85" w:rsidRPr="00D02A85">
        <w:rPr>
          <w:szCs w:val="32"/>
        </w:rPr>
        <w:t>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r w:rsidR="00D02A85">
        <w:rPr>
          <w:szCs w:val="32"/>
        </w:rPr>
        <w:t xml:space="preserve"> на 2024-2026 года</w:t>
      </w:r>
      <w:r w:rsidR="00285BBD">
        <w:t xml:space="preserve">, </w:t>
      </w:r>
      <w:r w:rsidR="00285BBD" w:rsidRPr="008A3697"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</w:t>
      </w:r>
      <w:r w:rsidR="00285BBD">
        <w:t>126</w:t>
      </w:r>
      <w:r w:rsidR="00BD2639">
        <w:t xml:space="preserve"> следующие изменения</w:t>
      </w:r>
      <w:r w:rsidR="00285BBD">
        <w:t>:</w:t>
      </w:r>
    </w:p>
    <w:p w:rsidR="00285BBD" w:rsidRDefault="0082474E" w:rsidP="00285BBD">
      <w:pPr>
        <w:pStyle w:val="a5"/>
        <w:numPr>
          <w:ilvl w:val="1"/>
          <w:numId w:val="36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AB38C8">
        <w:t xml:space="preserve">В </w:t>
      </w:r>
      <w:r w:rsidR="00285BBD">
        <w:t>перечне</w:t>
      </w:r>
      <w:r w:rsidRPr="00AB38C8">
        <w:t xml:space="preserve"> программных мероприят</w:t>
      </w:r>
      <w:r w:rsidR="00285BBD">
        <w:t xml:space="preserve">ий </w:t>
      </w:r>
      <w:r w:rsidR="00285BBD" w:rsidRPr="003529A8">
        <w:t>«</w:t>
      </w:r>
      <w:r w:rsidR="00285BBD" w:rsidRPr="0037377E">
        <w:t xml:space="preserve">Организация и проведение местных и участие в организации и проведении городских праздничных и иных зрелищный мероприятий </w:t>
      </w:r>
      <w:r w:rsidR="00285BBD" w:rsidRPr="00BE475D">
        <w:t>внутригородского муниципального образования города федерального значения Санкт-Петербурга поселок Стрельна</w:t>
      </w:r>
      <w:r w:rsidR="00285BBD" w:rsidRPr="003529A8">
        <w:t>»</w:t>
      </w:r>
      <w:r w:rsidR="00285BBD">
        <w:t xml:space="preserve"> на 2024 год:</w:t>
      </w:r>
    </w:p>
    <w:p w:rsidR="00285BBD" w:rsidRDefault="00285BBD" w:rsidP="00285BBD">
      <w:pPr>
        <w:pStyle w:val="a5"/>
        <w:shd w:val="clear" w:color="auto" w:fill="FFFFFF"/>
        <w:autoSpaceDE w:val="0"/>
        <w:autoSpaceDN w:val="0"/>
        <w:adjustRightInd w:val="0"/>
        <w:ind w:left="709"/>
        <w:jc w:val="both"/>
      </w:pPr>
      <w:r>
        <w:t>пункт 1 столбец 6 изложить в редакции: «369,0»;</w:t>
      </w:r>
    </w:p>
    <w:p w:rsidR="00285BBD" w:rsidRDefault="00285BBD" w:rsidP="00285BBD">
      <w:pPr>
        <w:pStyle w:val="a5"/>
        <w:shd w:val="clear" w:color="auto" w:fill="FFFFFF"/>
        <w:autoSpaceDE w:val="0"/>
        <w:autoSpaceDN w:val="0"/>
        <w:adjustRightInd w:val="0"/>
        <w:ind w:left="709"/>
        <w:jc w:val="both"/>
      </w:pPr>
      <w:r>
        <w:t>пункт 6 столбец 6 изложить в редакции: «150,0»;</w:t>
      </w:r>
    </w:p>
    <w:p w:rsidR="0082474E" w:rsidRDefault="00285BBD" w:rsidP="00285BBD">
      <w:pPr>
        <w:pStyle w:val="a5"/>
        <w:shd w:val="clear" w:color="auto" w:fill="FFFFFF"/>
        <w:autoSpaceDE w:val="0"/>
        <w:autoSpaceDN w:val="0"/>
        <w:adjustRightInd w:val="0"/>
        <w:ind w:left="709"/>
        <w:jc w:val="both"/>
      </w:pPr>
      <w:r>
        <w:t>пункт 7 столбец 6 изложить в редакции: «150,0».</w:t>
      </w:r>
    </w:p>
    <w:p w:rsidR="00D02A85" w:rsidRPr="00D02A85" w:rsidRDefault="00D02A85" w:rsidP="00D02A85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D02A85">
        <w:rPr>
          <w:bCs/>
          <w:lang w:eastAsia="ru-RU"/>
        </w:rPr>
        <w:t xml:space="preserve">Внести в муниципальную программу </w:t>
      </w:r>
      <w:r w:rsidRPr="00D02A85">
        <w:rPr>
          <w:szCs w:val="32"/>
        </w:rPr>
        <w:t xml:space="preserve"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2023-2025 года, </w:t>
      </w:r>
      <w:r w:rsidRPr="00AE0BCC"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Pr="00405509">
        <w:t xml:space="preserve">от </w:t>
      </w:r>
      <w:r>
        <w:t>19.10.2023 №126</w:t>
      </w:r>
      <w:r w:rsidR="00BD2639">
        <w:t xml:space="preserve"> следующие </w:t>
      </w:r>
      <w:r w:rsidR="00BD2639">
        <w:rPr>
          <w:bCs/>
          <w:lang w:eastAsia="ru-RU"/>
        </w:rPr>
        <w:t>изменения</w:t>
      </w:r>
      <w:r>
        <w:t>:</w:t>
      </w:r>
    </w:p>
    <w:p w:rsidR="00D02A85" w:rsidRPr="00D02A85" w:rsidRDefault="00D02A85" w:rsidP="00D02A85">
      <w:pPr>
        <w:autoSpaceDE w:val="0"/>
        <w:autoSpaceDN w:val="0"/>
        <w:adjustRightInd w:val="0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5.1.</w:t>
      </w:r>
      <w:r w:rsidRPr="00D02A85">
        <w:rPr>
          <w:color w:val="000000" w:themeColor="text1"/>
          <w:lang w:eastAsia="ru-RU"/>
        </w:rPr>
        <w:t xml:space="preserve"> В перечне программных мероприятий </w:t>
      </w:r>
      <w:r w:rsidRPr="0099723D"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2024 год</w:t>
      </w:r>
      <w:r>
        <w:t>:</w:t>
      </w:r>
    </w:p>
    <w:p w:rsidR="00D02A85" w:rsidRDefault="00D02A85" w:rsidP="00D02A85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 1 столбец 6 изложить в редакции: «346,0»;</w:t>
      </w:r>
    </w:p>
    <w:p w:rsidR="00D02A85" w:rsidRDefault="00D02A85" w:rsidP="00D02A85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 2 столбец 6 изложить в редакции: «400,0»;</w:t>
      </w:r>
    </w:p>
    <w:p w:rsidR="00D02A85" w:rsidRDefault="00D02A85" w:rsidP="00D02A85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 3 столбец 6 изложить в редакции: «136,0»;</w:t>
      </w:r>
    </w:p>
    <w:p w:rsidR="00D02A85" w:rsidRDefault="00D02A85" w:rsidP="00D02A85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пункт 6 столбец 6 изложить в редакции: «55,0»;</w:t>
      </w:r>
    </w:p>
    <w:p w:rsidR="00D02A85" w:rsidRPr="00D02A85" w:rsidRDefault="00D02A85" w:rsidP="00D02A85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>
        <w:t xml:space="preserve">пункт 7 </w:t>
      </w:r>
      <w:r w:rsidRPr="00515C6D">
        <w:rPr>
          <w:color w:val="000000" w:themeColor="text1"/>
          <w:lang w:eastAsia="ru-RU"/>
        </w:rPr>
        <w:t>столбец 2 изложить в редакции: «</w:t>
      </w:r>
      <w:r w:rsidRPr="00515C6D">
        <w:rPr>
          <w:bCs/>
          <w:color w:val="000000"/>
        </w:rPr>
        <w:t>Организация и проведение мероприятий, посвященных Дню пожилого человека</w:t>
      </w:r>
      <w:r>
        <w:rPr>
          <w:bCs/>
          <w:color w:val="000000"/>
        </w:rPr>
        <w:t>»</w:t>
      </w:r>
      <w:r>
        <w:rPr>
          <w:color w:val="000000" w:themeColor="text1"/>
          <w:lang w:eastAsia="ru-RU"/>
        </w:rPr>
        <w:t xml:space="preserve">, </w:t>
      </w:r>
      <w:r w:rsidRPr="00515C6D">
        <w:rPr>
          <w:color w:val="000000" w:themeColor="text1"/>
          <w:lang w:eastAsia="ru-RU"/>
        </w:rPr>
        <w:t xml:space="preserve">столбец 6 изложить в редакции: </w:t>
      </w:r>
      <w:r>
        <w:rPr>
          <w:color w:val="000000" w:themeColor="text1"/>
          <w:lang w:eastAsia="ru-RU"/>
        </w:rPr>
        <w:t>«155,00».</w:t>
      </w:r>
    </w:p>
    <w:p w:rsidR="00BD2639" w:rsidRPr="00BD2639" w:rsidRDefault="00BD2639" w:rsidP="00BD263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>
        <w:rPr>
          <w:bCs/>
          <w:lang w:eastAsia="ru-RU"/>
        </w:rPr>
        <w:t>Признать п</w:t>
      </w:r>
      <w:r w:rsidR="00D02A85">
        <w:rPr>
          <w:bCs/>
          <w:lang w:eastAsia="ru-RU"/>
        </w:rPr>
        <w:t>остановление Местной админ</w:t>
      </w:r>
      <w:r>
        <w:rPr>
          <w:bCs/>
          <w:lang w:eastAsia="ru-RU"/>
        </w:rPr>
        <w:t>истрации Местной администрации внутригородского муниципального образования города федерального значения Санкт-Петербурга поселок Стрельна от 17.10.2022 №144/1 «</w:t>
      </w:r>
      <w:r w:rsidRPr="00BD2639">
        <w:t>Об утверждении муниципальных программ, непрограммных направлений деятельности на 2023-2025 года</w:t>
      </w:r>
      <w:r>
        <w:t>» утратившим силу.</w:t>
      </w:r>
    </w:p>
    <w:p w:rsidR="00901A19" w:rsidRPr="00D02A85" w:rsidRDefault="00840177" w:rsidP="00D02A85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840177">
        <w:rPr>
          <w:lang w:eastAsia="ru-RU"/>
        </w:rPr>
        <w:t>Контроль за исполнением настоящего постановления оставляю за собой.</w:t>
      </w:r>
    </w:p>
    <w:p w:rsidR="00901A19" w:rsidRPr="00BD2639" w:rsidRDefault="00840177" w:rsidP="00901A1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FontStyle13"/>
          <w:bCs/>
          <w:sz w:val="24"/>
          <w:szCs w:val="24"/>
          <w:lang w:eastAsia="ru-RU"/>
        </w:rPr>
      </w:pPr>
      <w:r w:rsidRPr="00901A19">
        <w:rPr>
          <w:lang w:eastAsia="ru-RU"/>
        </w:rPr>
        <w:t xml:space="preserve">Настоящее постановление вступает в силу с </w:t>
      </w:r>
      <w:r w:rsidR="00285BBD">
        <w:rPr>
          <w:lang w:eastAsia="ru-RU"/>
        </w:rPr>
        <w:t>момента принятия.</w:t>
      </w:r>
    </w:p>
    <w:p w:rsidR="00901A19" w:rsidRP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285BBD" w:rsidRDefault="00285BBD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</w:t>
      </w:r>
    </w:p>
    <w:p w:rsidR="000E7B65" w:rsidRDefault="00901A19" w:rsidP="00F5797E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285BBD">
        <w:rPr>
          <w:rStyle w:val="FontStyle13"/>
          <w:sz w:val="24"/>
          <w:szCs w:val="24"/>
        </w:rPr>
        <w:t>ы</w:t>
      </w:r>
      <w:r>
        <w:rPr>
          <w:rStyle w:val="FontStyle13"/>
          <w:sz w:val="24"/>
          <w:szCs w:val="24"/>
        </w:rPr>
        <w:t xml:space="preserve">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 xml:space="preserve">И.А. </w:t>
      </w:r>
      <w:r w:rsidR="00285BBD">
        <w:rPr>
          <w:rStyle w:val="FontStyle13"/>
          <w:sz w:val="24"/>
          <w:szCs w:val="24"/>
        </w:rPr>
        <w:t>Потёмкина</w:t>
      </w:r>
      <w:r>
        <w:rPr>
          <w:rStyle w:val="FontStyle13"/>
          <w:sz w:val="24"/>
          <w:szCs w:val="24"/>
        </w:rPr>
        <w:tab/>
      </w:r>
      <w:bookmarkStart w:id="0" w:name="_GoBack"/>
      <w:bookmarkEnd w:id="0"/>
    </w:p>
    <w:sectPr w:rsidR="000E7B65" w:rsidSect="00285BBD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96B" w:rsidRDefault="0064296B" w:rsidP="0003004B">
      <w:r>
        <w:separator/>
      </w:r>
    </w:p>
  </w:endnote>
  <w:endnote w:type="continuationSeparator" w:id="0">
    <w:p w:rsidR="0064296B" w:rsidRDefault="0064296B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96B" w:rsidRDefault="0064296B" w:rsidP="0003004B">
      <w:r>
        <w:separator/>
      </w:r>
    </w:p>
  </w:footnote>
  <w:footnote w:type="continuationSeparator" w:id="0">
    <w:p w:rsidR="0064296B" w:rsidRDefault="0064296B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32F8E"/>
    <w:multiLevelType w:val="multilevel"/>
    <w:tmpl w:val="5CB4002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E4B62"/>
    <w:multiLevelType w:val="multilevel"/>
    <w:tmpl w:val="AFB44330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3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3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5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6"/>
  </w:num>
  <w:num w:numId="3">
    <w:abstractNumId w:val="29"/>
  </w:num>
  <w:num w:numId="4">
    <w:abstractNumId w:val="25"/>
  </w:num>
  <w:num w:numId="5">
    <w:abstractNumId w:val="2"/>
  </w:num>
  <w:num w:numId="6">
    <w:abstractNumId w:val="24"/>
  </w:num>
  <w:num w:numId="7">
    <w:abstractNumId w:val="16"/>
  </w:num>
  <w:num w:numId="8">
    <w:abstractNumId w:val="4"/>
  </w:num>
  <w:num w:numId="9">
    <w:abstractNumId w:val="8"/>
  </w:num>
  <w:num w:numId="10">
    <w:abstractNumId w:val="13"/>
  </w:num>
  <w:num w:numId="11">
    <w:abstractNumId w:val="11"/>
  </w:num>
  <w:num w:numId="12">
    <w:abstractNumId w:val="36"/>
  </w:num>
  <w:num w:numId="13">
    <w:abstractNumId w:val="20"/>
  </w:num>
  <w:num w:numId="14">
    <w:abstractNumId w:val="18"/>
  </w:num>
  <w:num w:numId="15">
    <w:abstractNumId w:val="35"/>
  </w:num>
  <w:num w:numId="16">
    <w:abstractNumId w:val="12"/>
  </w:num>
  <w:num w:numId="17">
    <w:abstractNumId w:val="0"/>
  </w:num>
  <w:num w:numId="18">
    <w:abstractNumId w:val="5"/>
  </w:num>
  <w:num w:numId="19">
    <w:abstractNumId w:val="3"/>
  </w:num>
  <w:num w:numId="20">
    <w:abstractNumId w:val="10"/>
  </w:num>
  <w:num w:numId="21">
    <w:abstractNumId w:val="27"/>
  </w:num>
  <w:num w:numId="22">
    <w:abstractNumId w:val="31"/>
  </w:num>
  <w:num w:numId="23">
    <w:abstractNumId w:val="28"/>
  </w:num>
  <w:num w:numId="24">
    <w:abstractNumId w:val="15"/>
  </w:num>
  <w:num w:numId="25">
    <w:abstractNumId w:val="17"/>
  </w:num>
  <w:num w:numId="26">
    <w:abstractNumId w:val="33"/>
  </w:num>
  <w:num w:numId="27">
    <w:abstractNumId w:val="6"/>
  </w:num>
  <w:num w:numId="28">
    <w:abstractNumId w:val="30"/>
  </w:num>
  <w:num w:numId="29">
    <w:abstractNumId w:val="23"/>
  </w:num>
  <w:num w:numId="30">
    <w:abstractNumId w:val="14"/>
  </w:num>
  <w:num w:numId="31">
    <w:abstractNumId w:val="7"/>
  </w:num>
  <w:num w:numId="32">
    <w:abstractNumId w:val="21"/>
  </w:num>
  <w:num w:numId="33">
    <w:abstractNumId w:val="22"/>
  </w:num>
  <w:num w:numId="34">
    <w:abstractNumId w:val="34"/>
  </w:num>
  <w:num w:numId="35">
    <w:abstractNumId w:val="32"/>
  </w:num>
  <w:num w:numId="36">
    <w:abstractNumId w:val="19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E7B65"/>
    <w:rsid w:val="000F3413"/>
    <w:rsid w:val="000F6B4E"/>
    <w:rsid w:val="00103A84"/>
    <w:rsid w:val="00124E99"/>
    <w:rsid w:val="00124EDE"/>
    <w:rsid w:val="001271E9"/>
    <w:rsid w:val="0012777C"/>
    <w:rsid w:val="001361FF"/>
    <w:rsid w:val="00150D61"/>
    <w:rsid w:val="001632CF"/>
    <w:rsid w:val="001743AB"/>
    <w:rsid w:val="00180594"/>
    <w:rsid w:val="00186AEA"/>
    <w:rsid w:val="001A33E2"/>
    <w:rsid w:val="001A41B9"/>
    <w:rsid w:val="001B32A6"/>
    <w:rsid w:val="001B672D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0D0C"/>
    <w:rsid w:val="00256692"/>
    <w:rsid w:val="0026781E"/>
    <w:rsid w:val="00272534"/>
    <w:rsid w:val="00285BBD"/>
    <w:rsid w:val="002A6072"/>
    <w:rsid w:val="002B2256"/>
    <w:rsid w:val="002B2899"/>
    <w:rsid w:val="002B423F"/>
    <w:rsid w:val="002C38D0"/>
    <w:rsid w:val="002C63D7"/>
    <w:rsid w:val="002E43E3"/>
    <w:rsid w:val="002F501F"/>
    <w:rsid w:val="00301045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744D4"/>
    <w:rsid w:val="0038157C"/>
    <w:rsid w:val="003831F0"/>
    <w:rsid w:val="003A0CAF"/>
    <w:rsid w:val="003B347C"/>
    <w:rsid w:val="003D0CE8"/>
    <w:rsid w:val="003D7BFB"/>
    <w:rsid w:val="003E6307"/>
    <w:rsid w:val="003E63C1"/>
    <w:rsid w:val="003F0B5E"/>
    <w:rsid w:val="00410FAF"/>
    <w:rsid w:val="00424557"/>
    <w:rsid w:val="00435D5F"/>
    <w:rsid w:val="00437C8B"/>
    <w:rsid w:val="00453D88"/>
    <w:rsid w:val="004A1DCE"/>
    <w:rsid w:val="004A301B"/>
    <w:rsid w:val="004B004A"/>
    <w:rsid w:val="004C3335"/>
    <w:rsid w:val="004D2F48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840EA"/>
    <w:rsid w:val="005868A0"/>
    <w:rsid w:val="005952B3"/>
    <w:rsid w:val="005A1DFB"/>
    <w:rsid w:val="005A4507"/>
    <w:rsid w:val="005B5B29"/>
    <w:rsid w:val="005C2710"/>
    <w:rsid w:val="005C61AB"/>
    <w:rsid w:val="005D1621"/>
    <w:rsid w:val="005D3234"/>
    <w:rsid w:val="005E6167"/>
    <w:rsid w:val="005F3650"/>
    <w:rsid w:val="006148F2"/>
    <w:rsid w:val="006417F4"/>
    <w:rsid w:val="0064296B"/>
    <w:rsid w:val="00662B67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1894"/>
    <w:rsid w:val="00734EFB"/>
    <w:rsid w:val="00737C96"/>
    <w:rsid w:val="00742E45"/>
    <w:rsid w:val="00745964"/>
    <w:rsid w:val="00750329"/>
    <w:rsid w:val="00767448"/>
    <w:rsid w:val="0078780A"/>
    <w:rsid w:val="0079107E"/>
    <w:rsid w:val="00793E1C"/>
    <w:rsid w:val="00795732"/>
    <w:rsid w:val="007B02C9"/>
    <w:rsid w:val="007B6CC7"/>
    <w:rsid w:val="007D32AF"/>
    <w:rsid w:val="007F3651"/>
    <w:rsid w:val="007F56E9"/>
    <w:rsid w:val="0082474E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A3697"/>
    <w:rsid w:val="008C668D"/>
    <w:rsid w:val="008D2DC3"/>
    <w:rsid w:val="008D5758"/>
    <w:rsid w:val="008E08D8"/>
    <w:rsid w:val="008E488A"/>
    <w:rsid w:val="008E5B1A"/>
    <w:rsid w:val="00901A19"/>
    <w:rsid w:val="00927263"/>
    <w:rsid w:val="00927F7D"/>
    <w:rsid w:val="00930F98"/>
    <w:rsid w:val="00936742"/>
    <w:rsid w:val="0094318F"/>
    <w:rsid w:val="009776A9"/>
    <w:rsid w:val="009842DD"/>
    <w:rsid w:val="009A5D54"/>
    <w:rsid w:val="009B05C5"/>
    <w:rsid w:val="009C6A98"/>
    <w:rsid w:val="009D1BDD"/>
    <w:rsid w:val="009D3292"/>
    <w:rsid w:val="009D5443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D1E20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2639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02A85"/>
    <w:rsid w:val="00D17FF2"/>
    <w:rsid w:val="00D20F06"/>
    <w:rsid w:val="00D218C0"/>
    <w:rsid w:val="00D36079"/>
    <w:rsid w:val="00D364A4"/>
    <w:rsid w:val="00D413B7"/>
    <w:rsid w:val="00D53510"/>
    <w:rsid w:val="00D60FA3"/>
    <w:rsid w:val="00D6603F"/>
    <w:rsid w:val="00D856FB"/>
    <w:rsid w:val="00DA39D6"/>
    <w:rsid w:val="00DB54E4"/>
    <w:rsid w:val="00DD2790"/>
    <w:rsid w:val="00DD599B"/>
    <w:rsid w:val="00DF1C26"/>
    <w:rsid w:val="00DF328C"/>
    <w:rsid w:val="00E00CB3"/>
    <w:rsid w:val="00E01437"/>
    <w:rsid w:val="00E04FAC"/>
    <w:rsid w:val="00E34263"/>
    <w:rsid w:val="00E418CA"/>
    <w:rsid w:val="00E55BD9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3078C"/>
    <w:rsid w:val="00F4497E"/>
    <w:rsid w:val="00F46A17"/>
    <w:rsid w:val="00F57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styleId="af7">
    <w:name w:val="header"/>
    <w:basedOn w:val="a"/>
    <w:link w:val="af8"/>
    <w:uiPriority w:val="99"/>
    <w:unhideWhenUsed/>
    <w:rsid w:val="004D2F4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D2F48"/>
    <w:rPr>
      <w:sz w:val="24"/>
      <w:szCs w:val="24"/>
      <w:lang w:eastAsia="zh-CN"/>
    </w:rPr>
  </w:style>
  <w:style w:type="paragraph" w:styleId="af9">
    <w:name w:val="footer"/>
    <w:basedOn w:val="a"/>
    <w:link w:val="afa"/>
    <w:uiPriority w:val="99"/>
    <w:unhideWhenUsed/>
    <w:rsid w:val="004D2F4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D2F4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A5FAF-1FE8-42E5-939B-DF1C3114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Учетная запись Майкрософт</cp:lastModifiedBy>
  <cp:revision>8</cp:revision>
  <cp:lastPrinted>2024-01-30T09:41:00Z</cp:lastPrinted>
  <dcterms:created xsi:type="dcterms:W3CDTF">2024-01-29T07:08:00Z</dcterms:created>
  <dcterms:modified xsi:type="dcterms:W3CDTF">2024-01-30T09:47:00Z</dcterms:modified>
</cp:coreProperties>
</file>