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4F452CC9" w:rsidR="00FA6516" w:rsidRPr="002A3470" w:rsidRDefault="00E716E5" w:rsidP="00AB5CB3">
            <w:pPr>
              <w:jc w:val="center"/>
            </w:pPr>
            <w:r>
              <w:t>13 августа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00BADAFF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E716E5">
              <w:t>105</w:t>
            </w:r>
          </w:p>
        </w:tc>
      </w:tr>
    </w:tbl>
    <w:p w14:paraId="394B496D" w14:textId="5732B0FE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B35850" w:rsidRDefault="008E488A" w:rsidP="00776180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B3585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B3585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B3585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B35850" w:rsidRDefault="008E488A" w:rsidP="00776180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F690EE3" w14:textId="2B7C5D0D" w:rsidR="004841A1" w:rsidRPr="00B35850" w:rsidRDefault="004841A1" w:rsidP="005131D0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B35850">
        <w:rPr>
          <w:rFonts w:eastAsia="Times New Roman"/>
          <w:lang w:eastAsia="ru-RU"/>
        </w:rPr>
        <w:t>Внести изменения в</w:t>
      </w:r>
      <w:r w:rsidRPr="00B35850">
        <w:t xml:space="preserve"> </w:t>
      </w:r>
      <w:r w:rsidRPr="00B35850">
        <w:rPr>
          <w:rFonts w:eastAsia="Times New Roman"/>
          <w:lang w:eastAsia="ru-RU"/>
        </w:rPr>
        <w:t xml:space="preserve">муниципальную программу </w:t>
      </w:r>
      <w:r w:rsidRPr="00B35850">
        <w:rPr>
          <w:lang w:eastAsia="ru-RU"/>
        </w:rPr>
        <w:t>«Б</w:t>
      </w:r>
      <w:r w:rsidRPr="00B35850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программы»:</w:t>
      </w:r>
    </w:p>
    <w:p w14:paraId="6499D644" w14:textId="4EBCF032" w:rsidR="00A117C1" w:rsidRPr="00776AB2" w:rsidRDefault="00A117C1" w:rsidP="005131D0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7A17B81E" w14:textId="247C82A7" w:rsidR="00A117C1" w:rsidRPr="00776AB2" w:rsidRDefault="00A117C1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 w:rsidR="0060625B"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 xml:space="preserve"> столбец 3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редакции: «</w:t>
      </w:r>
      <w:r w:rsidR="0060625B">
        <w:rPr>
          <w:rFonts w:eastAsia="Times New Roman"/>
          <w:color w:val="000000"/>
          <w:lang w:eastAsia="ru-RU"/>
        </w:rPr>
        <w:t>16190,45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3F7BCF3E" w14:textId="480E565F" w:rsidR="0060625B" w:rsidRDefault="00A117C1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 w:rsidR="0060625B">
        <w:rPr>
          <w:rFonts w:eastAsia="Times New Roman"/>
          <w:color w:val="000000"/>
          <w:lang w:eastAsia="ru-RU"/>
        </w:rPr>
        <w:t>2.2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 w:rsidR="0060625B"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 w:rsidR="0060625B">
        <w:rPr>
          <w:rFonts w:eastAsia="Times New Roman"/>
          <w:color w:val="000000"/>
          <w:lang w:eastAsia="ru-RU"/>
        </w:rPr>
        <w:t>153,3</w:t>
      </w:r>
      <w:r w:rsidRPr="00776AB2">
        <w:rPr>
          <w:rFonts w:eastAsia="Times New Roman"/>
          <w:color w:val="000000"/>
          <w:lang w:eastAsia="ru-RU"/>
        </w:rPr>
        <w:t>»</w:t>
      </w:r>
      <w:r w:rsidR="0060625B">
        <w:rPr>
          <w:rFonts w:eastAsia="Times New Roman"/>
          <w:color w:val="000000"/>
          <w:lang w:eastAsia="ru-RU"/>
        </w:rPr>
        <w:t>;</w:t>
      </w:r>
      <w:r>
        <w:rPr>
          <w:rFonts w:eastAsia="Times New Roman"/>
          <w:color w:val="000000"/>
          <w:lang w:eastAsia="ru-RU"/>
        </w:rPr>
        <w:t xml:space="preserve"> </w:t>
      </w:r>
    </w:p>
    <w:p w14:paraId="7AFF61E3" w14:textId="6914546D" w:rsidR="00A117C1" w:rsidRDefault="0060625B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 xml:space="preserve">3 </w:t>
      </w:r>
      <w:r w:rsidR="00A117C1" w:rsidRPr="00776AB2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="00A117C1" w:rsidRPr="00776AB2">
        <w:rPr>
          <w:rFonts w:eastAsia="Times New Roman"/>
          <w:color w:val="000000"/>
          <w:lang w:eastAsia="ru-RU"/>
        </w:rPr>
        <w:t xml:space="preserve"> изложить в </w:t>
      </w:r>
      <w:r w:rsidR="00A117C1">
        <w:rPr>
          <w:rFonts w:eastAsia="Times New Roman"/>
          <w:color w:val="000000"/>
          <w:lang w:eastAsia="ru-RU"/>
        </w:rPr>
        <w:t xml:space="preserve">следующей </w:t>
      </w:r>
      <w:r w:rsidR="00A117C1"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="00A117C1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5643,55</w:t>
      </w:r>
      <w:r w:rsidR="00A117C1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50073BBE" w14:textId="7BF01BB9" w:rsidR="0060625B" w:rsidRDefault="0060625B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3.1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3585,6</w:t>
      </w:r>
      <w:r w:rsidRPr="00776AB2">
        <w:rPr>
          <w:rFonts w:eastAsia="Times New Roman"/>
          <w:color w:val="000000"/>
          <w:lang w:eastAsia="ru-RU"/>
        </w:rPr>
        <w:t>»</w:t>
      </w:r>
      <w:r w:rsidRPr="0060625B">
        <w:rPr>
          <w:rFonts w:eastAsia="Times New Roman"/>
          <w:color w:val="000000"/>
          <w:lang w:eastAsia="ru-RU"/>
        </w:rPr>
        <w:t xml:space="preserve"> </w:t>
      </w:r>
      <w:r w:rsidRPr="00776AB2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5123,5</w:t>
      </w:r>
      <w:r w:rsidRPr="00776AB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4528E620" w14:textId="45647DFF" w:rsidR="0060625B" w:rsidRDefault="0060625B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</w:t>
      </w:r>
      <w:r w:rsidRPr="00776AB2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1432,0</w:t>
      </w:r>
      <w:r>
        <w:rPr>
          <w:rFonts w:eastAsia="Times New Roman"/>
          <w:color w:val="000000"/>
          <w:lang w:eastAsia="ru-RU"/>
        </w:rPr>
        <w:t>»;</w:t>
      </w:r>
    </w:p>
    <w:p w14:paraId="4D114406" w14:textId="3B4267CB" w:rsidR="0060625B" w:rsidRDefault="0060625B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>.1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1289,0»</w:t>
      </w:r>
      <w:r>
        <w:rPr>
          <w:rFonts w:eastAsia="Times New Roman"/>
          <w:color w:val="000000"/>
          <w:lang w:eastAsia="ru-RU"/>
        </w:rPr>
        <w:t>;</w:t>
      </w:r>
    </w:p>
    <w:p w14:paraId="2B789C15" w14:textId="7D94AD82" w:rsidR="0060625B" w:rsidRDefault="0060625B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4.1</w:t>
      </w:r>
      <w:r>
        <w:rPr>
          <w:rFonts w:eastAsia="Times New Roman"/>
          <w:color w:val="000000"/>
          <w:lang w:eastAsia="ru-RU"/>
        </w:rPr>
        <w:t>,1-4.1.2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1289,0</w:t>
      </w:r>
      <w:r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19C20010" w14:textId="53DA1867" w:rsidR="0060625B" w:rsidRDefault="00982B62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="0060625B" w:rsidRPr="00776AB2">
        <w:rPr>
          <w:rFonts w:eastAsia="Times New Roman"/>
          <w:color w:val="000000"/>
          <w:lang w:eastAsia="ru-RU"/>
        </w:rPr>
        <w:t xml:space="preserve">пункт </w:t>
      </w:r>
      <w:r w:rsidR="0060625B">
        <w:rPr>
          <w:rFonts w:eastAsia="Times New Roman"/>
          <w:color w:val="000000"/>
          <w:lang w:eastAsia="ru-RU"/>
        </w:rPr>
        <w:t>4</w:t>
      </w:r>
      <w:r w:rsidR="0060625B">
        <w:rPr>
          <w:rFonts w:eastAsia="Times New Roman"/>
          <w:color w:val="000000"/>
          <w:lang w:eastAsia="ru-RU"/>
        </w:rPr>
        <w:t>.3</w:t>
      </w:r>
      <w:r w:rsidR="0060625B">
        <w:rPr>
          <w:rFonts w:eastAsia="Times New Roman"/>
          <w:color w:val="000000"/>
          <w:lang w:eastAsia="ru-RU"/>
        </w:rPr>
        <w:t xml:space="preserve"> </w:t>
      </w:r>
      <w:r w:rsidR="0060625B" w:rsidRPr="00776AB2">
        <w:rPr>
          <w:rFonts w:eastAsia="Times New Roman"/>
          <w:color w:val="000000"/>
          <w:lang w:eastAsia="ru-RU"/>
        </w:rPr>
        <w:t xml:space="preserve">столбец </w:t>
      </w:r>
      <w:r w:rsidR="0060625B">
        <w:rPr>
          <w:rFonts w:eastAsia="Times New Roman"/>
          <w:color w:val="000000"/>
          <w:lang w:eastAsia="ru-RU"/>
        </w:rPr>
        <w:t>6</w:t>
      </w:r>
      <w:r w:rsidR="0060625B" w:rsidRPr="00776AB2">
        <w:rPr>
          <w:rFonts w:eastAsia="Times New Roman"/>
          <w:color w:val="000000"/>
          <w:lang w:eastAsia="ru-RU"/>
        </w:rPr>
        <w:t xml:space="preserve"> изложить в </w:t>
      </w:r>
      <w:r w:rsidR="0060625B">
        <w:rPr>
          <w:rFonts w:eastAsia="Times New Roman"/>
          <w:color w:val="000000"/>
          <w:lang w:eastAsia="ru-RU"/>
        </w:rPr>
        <w:t xml:space="preserve">следующей </w:t>
      </w:r>
      <w:r w:rsidR="0060625B" w:rsidRPr="00776AB2">
        <w:rPr>
          <w:rFonts w:eastAsia="Times New Roman"/>
          <w:color w:val="000000"/>
          <w:lang w:eastAsia="ru-RU"/>
        </w:rPr>
        <w:t>редакции</w:t>
      </w:r>
      <w:r>
        <w:rPr>
          <w:rFonts w:eastAsia="Times New Roman"/>
          <w:color w:val="000000"/>
          <w:lang w:eastAsia="ru-RU"/>
        </w:rPr>
        <w:t>:</w:t>
      </w:r>
      <w:r w:rsidR="0060625B">
        <w:rPr>
          <w:rFonts w:eastAsia="Times New Roman"/>
          <w:color w:val="000000"/>
          <w:lang w:eastAsia="ru-RU"/>
        </w:rPr>
        <w:t xml:space="preserve"> «</w:t>
      </w:r>
      <w:r w:rsidR="0060625B">
        <w:rPr>
          <w:rFonts w:eastAsia="Times New Roman"/>
          <w:color w:val="000000"/>
          <w:lang w:eastAsia="ru-RU"/>
        </w:rPr>
        <w:t>46</w:t>
      </w:r>
      <w:r w:rsidR="0060625B">
        <w:rPr>
          <w:rFonts w:eastAsia="Times New Roman"/>
          <w:color w:val="000000"/>
          <w:lang w:eastAsia="ru-RU"/>
        </w:rPr>
        <w:t>,0»;</w:t>
      </w:r>
    </w:p>
    <w:p w14:paraId="6695365B" w14:textId="42CAB37B" w:rsidR="0060625B" w:rsidRDefault="00982B62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="0060625B" w:rsidRPr="00776AB2">
        <w:rPr>
          <w:rFonts w:eastAsia="Times New Roman"/>
          <w:color w:val="000000"/>
          <w:lang w:eastAsia="ru-RU"/>
        </w:rPr>
        <w:t xml:space="preserve">пункт </w:t>
      </w:r>
      <w:r w:rsidR="0060625B">
        <w:rPr>
          <w:rFonts w:eastAsia="Times New Roman"/>
          <w:color w:val="000000"/>
          <w:lang w:eastAsia="ru-RU"/>
        </w:rPr>
        <w:t>5</w:t>
      </w:r>
      <w:r w:rsidR="0060625B">
        <w:rPr>
          <w:rFonts w:eastAsia="Times New Roman"/>
          <w:color w:val="000000"/>
          <w:lang w:eastAsia="ru-RU"/>
        </w:rPr>
        <w:t xml:space="preserve">.3 </w:t>
      </w:r>
      <w:r w:rsidR="0060625B" w:rsidRPr="00776AB2">
        <w:rPr>
          <w:rFonts w:eastAsia="Times New Roman"/>
          <w:color w:val="000000"/>
          <w:lang w:eastAsia="ru-RU"/>
        </w:rPr>
        <w:t xml:space="preserve">столбец </w:t>
      </w:r>
      <w:r w:rsidR="0060625B">
        <w:rPr>
          <w:rFonts w:eastAsia="Times New Roman"/>
          <w:color w:val="000000"/>
          <w:lang w:eastAsia="ru-RU"/>
        </w:rPr>
        <w:t>6</w:t>
      </w:r>
      <w:r w:rsidR="0060625B" w:rsidRPr="00776AB2">
        <w:rPr>
          <w:rFonts w:eastAsia="Times New Roman"/>
          <w:color w:val="000000"/>
          <w:lang w:eastAsia="ru-RU"/>
        </w:rPr>
        <w:t xml:space="preserve"> изложить в </w:t>
      </w:r>
      <w:r w:rsidR="0060625B">
        <w:rPr>
          <w:rFonts w:eastAsia="Times New Roman"/>
          <w:color w:val="000000"/>
          <w:lang w:eastAsia="ru-RU"/>
        </w:rPr>
        <w:t xml:space="preserve">следующей </w:t>
      </w:r>
      <w:r w:rsidR="0060625B" w:rsidRPr="00776AB2">
        <w:rPr>
          <w:rFonts w:eastAsia="Times New Roman"/>
          <w:color w:val="000000"/>
          <w:lang w:eastAsia="ru-RU"/>
        </w:rPr>
        <w:t>редакции</w:t>
      </w:r>
      <w:r>
        <w:rPr>
          <w:rFonts w:eastAsia="Times New Roman"/>
          <w:color w:val="000000"/>
          <w:lang w:eastAsia="ru-RU"/>
        </w:rPr>
        <w:t>:</w:t>
      </w:r>
      <w:r w:rsidR="0060625B">
        <w:rPr>
          <w:rFonts w:eastAsia="Times New Roman"/>
          <w:color w:val="000000"/>
          <w:lang w:eastAsia="ru-RU"/>
        </w:rPr>
        <w:t xml:space="preserve"> «</w:t>
      </w:r>
      <w:r w:rsidR="0060625B">
        <w:rPr>
          <w:rFonts w:eastAsia="Times New Roman"/>
          <w:color w:val="000000"/>
          <w:lang w:eastAsia="ru-RU"/>
        </w:rPr>
        <w:t>152,3</w:t>
      </w:r>
      <w:r w:rsidR="0060625B">
        <w:rPr>
          <w:rFonts w:eastAsia="Times New Roman"/>
          <w:color w:val="000000"/>
          <w:lang w:eastAsia="ru-RU"/>
        </w:rPr>
        <w:t>»</w:t>
      </w:r>
      <w:r w:rsidR="00E716E5">
        <w:rPr>
          <w:rFonts w:eastAsia="Times New Roman"/>
          <w:color w:val="000000"/>
          <w:lang w:eastAsia="ru-RU"/>
        </w:rPr>
        <w:t>.</w:t>
      </w:r>
    </w:p>
    <w:p w14:paraId="66E425E1" w14:textId="39FBD410" w:rsidR="0018037F" w:rsidRDefault="0060625B" w:rsidP="005131D0">
      <w:pPr>
        <w:pStyle w:val="a5"/>
        <w:numPr>
          <w:ilvl w:val="1"/>
          <w:numId w:val="1"/>
        </w:numPr>
        <w:ind w:left="0" w:firstLine="567"/>
        <w:jc w:val="both"/>
      </w:pPr>
      <w:r w:rsidRPr="0018037F">
        <w:rPr>
          <w:rFonts w:eastAsia="Times New Roman"/>
          <w:color w:val="000000"/>
          <w:lang w:eastAsia="ru-RU"/>
        </w:rPr>
        <w:t xml:space="preserve"> </w:t>
      </w:r>
      <w:r w:rsidRPr="00776AB2">
        <w:t>В Адресной программе</w:t>
      </w:r>
      <w:r w:rsidR="0018037F">
        <w:t xml:space="preserve"> </w:t>
      </w:r>
      <w:r w:rsidR="0018037F" w:rsidRPr="00562E42">
        <w:t xml:space="preserve">выполнения работ по </w:t>
      </w:r>
      <w:r w:rsidR="0018037F">
        <w:t>осуществлению</w:t>
      </w:r>
      <w:r w:rsidR="0018037F" w:rsidRPr="00562E42">
        <w:t xml:space="preserve"> благоустройства</w:t>
      </w:r>
      <w:r w:rsidR="0018037F">
        <w:t xml:space="preserve"> элементов</w:t>
      </w:r>
      <w:r w:rsidR="0018037F" w:rsidRPr="00562E42">
        <w:t xml:space="preserve"> благоустройства на 2024 – 2026</w:t>
      </w:r>
      <w:r w:rsidR="0018037F">
        <w:t xml:space="preserve"> год</w:t>
      </w:r>
      <w:r w:rsidR="0018037F">
        <w:t>:</w:t>
      </w:r>
    </w:p>
    <w:p w14:paraId="2659A498" w14:textId="18966696" w:rsidR="0018037F" w:rsidRPr="00776AB2" w:rsidRDefault="0018037F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153,3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580C19C8" w14:textId="0075E617" w:rsidR="0018037F" w:rsidRDefault="0018037F" w:rsidP="005131D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</w:t>
      </w:r>
      <w:r>
        <w:rPr>
          <w:rFonts w:eastAsia="Times New Roman"/>
          <w:color w:val="000000"/>
          <w:lang w:eastAsia="ru-RU"/>
        </w:rPr>
        <w:t>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>
        <w:rPr>
          <w:rFonts w:eastAsia="Times New Roman"/>
          <w:color w:val="000000"/>
          <w:lang w:eastAsia="ru-RU"/>
        </w:rPr>
        <w:t xml:space="preserve">следующей </w:t>
      </w:r>
      <w:r w:rsidRPr="00776AB2">
        <w:rPr>
          <w:rFonts w:eastAsia="Times New Roman"/>
          <w:color w:val="000000"/>
          <w:lang w:eastAsia="ru-RU"/>
        </w:rPr>
        <w:t>редакции</w:t>
      </w:r>
      <w:r w:rsidR="00982B62">
        <w:rPr>
          <w:rFonts w:eastAsia="Times New Roman"/>
          <w:color w:val="000000"/>
          <w:lang w:eastAsia="ru-RU"/>
        </w:rPr>
        <w:t>:</w:t>
      </w:r>
      <w:r w:rsidRPr="00776AB2">
        <w:rPr>
          <w:rFonts w:eastAsia="Times New Roman"/>
          <w:color w:val="000000"/>
          <w:lang w:eastAsia="ru-RU"/>
        </w:rPr>
        <w:t xml:space="preserve"> «</w:t>
      </w:r>
      <w:r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>28,3</w:t>
      </w:r>
      <w:r w:rsidRPr="00776AB2">
        <w:rPr>
          <w:rFonts w:eastAsia="Times New Roman"/>
          <w:color w:val="000000"/>
          <w:lang w:eastAsia="ru-RU"/>
        </w:rPr>
        <w:t>»</w:t>
      </w:r>
      <w:r w:rsidR="00E716E5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 xml:space="preserve"> </w:t>
      </w:r>
    </w:p>
    <w:p w14:paraId="0F0E8DC5" w14:textId="77777777" w:rsidR="00A117C1" w:rsidRPr="00776AB2" w:rsidRDefault="00A117C1" w:rsidP="005131D0">
      <w:pPr>
        <w:pStyle w:val="ConsPlusNormal"/>
        <w:keepNext/>
        <w:numPr>
          <w:ilvl w:val="1"/>
          <w:numId w:val="1"/>
        </w:numPr>
        <w:tabs>
          <w:tab w:val="left" w:pos="284"/>
        </w:tabs>
        <w:adjustRightInd w:val="0"/>
        <w:ind w:left="0" w:firstLine="567"/>
        <w:jc w:val="both"/>
      </w:pPr>
      <w:r w:rsidRPr="00776AB2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год:</w:t>
      </w:r>
    </w:p>
    <w:p w14:paraId="3C6186DF" w14:textId="17F6193B" w:rsidR="00A117C1" w:rsidRDefault="00A117C1" w:rsidP="005131D0">
      <w:pPr>
        <w:pStyle w:val="a5"/>
        <w:ind w:left="0" w:firstLine="567"/>
        <w:jc w:val="both"/>
      </w:pPr>
      <w:r w:rsidRPr="00776AB2">
        <w:t>пункт 1 столбец 4 изложить в следующей редакции</w:t>
      </w:r>
      <w:r w:rsidR="00982B62">
        <w:t>:</w:t>
      </w:r>
      <w:r w:rsidRPr="00776AB2">
        <w:t xml:space="preserve"> «</w:t>
      </w:r>
      <w:r w:rsidR="0018037F">
        <w:t>6322,1</w:t>
      </w:r>
      <w:r w:rsidRPr="00776AB2">
        <w:t>», столбец 5 изложить в следующей редакции</w:t>
      </w:r>
      <w:r w:rsidR="00982B62">
        <w:t>:</w:t>
      </w:r>
      <w:r w:rsidRPr="00776AB2">
        <w:t xml:space="preserve"> «</w:t>
      </w:r>
      <w:r w:rsidR="0018037F">
        <w:t>5123,5</w:t>
      </w:r>
      <w:r w:rsidRPr="00776AB2">
        <w:t>»;</w:t>
      </w:r>
    </w:p>
    <w:p w14:paraId="01EEC39B" w14:textId="2003EDF3" w:rsidR="00776180" w:rsidRPr="00776AB2" w:rsidRDefault="00A82EDF" w:rsidP="005131D0">
      <w:pPr>
        <w:pStyle w:val="a5"/>
        <w:ind w:left="0" w:firstLine="567"/>
        <w:jc w:val="both"/>
      </w:pPr>
      <w:r>
        <w:t>под</w:t>
      </w:r>
      <w:r w:rsidR="0018037F">
        <w:t>пункт</w:t>
      </w:r>
      <w:r w:rsidR="00776180" w:rsidRPr="00776AB2">
        <w:t xml:space="preserve"> 1.</w:t>
      </w:r>
      <w:r w:rsidR="00776180">
        <w:t>1</w:t>
      </w:r>
      <w:r w:rsidR="00776180" w:rsidRPr="00776AB2">
        <w:t xml:space="preserve"> </w:t>
      </w:r>
      <w:r w:rsidR="0018037F">
        <w:t>исключить;</w:t>
      </w:r>
    </w:p>
    <w:p w14:paraId="047FFDB8" w14:textId="589130E9" w:rsidR="00A117C1" w:rsidRDefault="00A117C1" w:rsidP="005131D0">
      <w:pPr>
        <w:pStyle w:val="a5"/>
        <w:ind w:left="0" w:firstLine="567"/>
        <w:jc w:val="both"/>
        <w:rPr>
          <w:rFonts w:eastAsia="Times New Roman"/>
          <w:lang w:eastAsia="ru-RU"/>
        </w:rPr>
      </w:pPr>
      <w:bookmarkStart w:id="0" w:name="_Hlk174610043"/>
      <w:r>
        <w:t>под</w:t>
      </w:r>
      <w:r w:rsidRPr="00776AB2">
        <w:t>пункт 1.</w:t>
      </w:r>
      <w:r w:rsidR="00A82EDF">
        <w:t>3</w:t>
      </w:r>
      <w:r w:rsidRPr="00776AB2">
        <w:t xml:space="preserve"> столбец </w:t>
      </w:r>
      <w:r w:rsidR="00A82EDF">
        <w:t>5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 w:rsidR="00776180">
        <w:t>8</w:t>
      </w:r>
      <w:r w:rsidR="00A82EDF">
        <w:t>49,0»</w:t>
      </w:r>
      <w:r w:rsidRPr="00776AB2">
        <w:rPr>
          <w:rFonts w:eastAsia="Times New Roman"/>
          <w:lang w:eastAsia="ru-RU"/>
        </w:rPr>
        <w:t>;</w:t>
      </w:r>
    </w:p>
    <w:p w14:paraId="2CDC9BEA" w14:textId="550E4365" w:rsidR="00A82EDF" w:rsidRPr="00776AB2" w:rsidRDefault="00A82EDF" w:rsidP="005131D0">
      <w:pPr>
        <w:pStyle w:val="a5"/>
        <w:ind w:left="0" w:firstLine="567"/>
        <w:jc w:val="both"/>
      </w:pPr>
      <w:r>
        <w:t>под</w:t>
      </w:r>
      <w:r w:rsidRPr="00776AB2">
        <w:t>пункт 1.</w:t>
      </w:r>
      <w:r>
        <w:t>9</w:t>
      </w:r>
      <w:r w:rsidRPr="00776AB2">
        <w:t xml:space="preserve"> столбец </w:t>
      </w:r>
      <w:r>
        <w:t>5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44,0»</w:t>
      </w:r>
      <w:r w:rsidRPr="00776AB2">
        <w:rPr>
          <w:rFonts w:eastAsia="Times New Roman"/>
          <w:lang w:eastAsia="ru-RU"/>
        </w:rPr>
        <w:t>;</w:t>
      </w:r>
    </w:p>
    <w:bookmarkEnd w:id="0"/>
    <w:p w14:paraId="3D35341E" w14:textId="77777777" w:rsidR="00A117C1" w:rsidRDefault="00A117C1" w:rsidP="005131D0">
      <w:pPr>
        <w:pStyle w:val="a5"/>
        <w:ind w:left="0" w:firstLine="567"/>
        <w:jc w:val="both"/>
        <w:rPr>
          <w:color w:val="000000" w:themeColor="text1"/>
          <w:lang w:eastAsia="ru-RU"/>
        </w:rPr>
      </w:pPr>
      <w:r w:rsidRPr="00776AB2">
        <w:t xml:space="preserve">Адресную программу </w:t>
      </w:r>
      <w:r w:rsidRPr="00776AB2">
        <w:rPr>
          <w:color w:val="000000" w:themeColor="text1"/>
          <w:lang w:eastAsia="ru-RU"/>
        </w:rPr>
        <w:t>дополнить</w:t>
      </w:r>
      <w:r>
        <w:rPr>
          <w:color w:val="000000" w:themeColor="text1"/>
          <w:lang w:eastAsia="ru-RU"/>
        </w:rPr>
        <w:t>:</w:t>
      </w:r>
    </w:p>
    <w:p w14:paraId="3D1D262F" w14:textId="475D4C0A" w:rsidR="00A117C1" w:rsidRDefault="00A117C1" w:rsidP="005131D0">
      <w:pPr>
        <w:pStyle w:val="a5"/>
        <w:ind w:left="0" w:firstLine="567"/>
        <w:jc w:val="both"/>
      </w:pPr>
      <w:r>
        <w:t>под</w:t>
      </w:r>
      <w:r w:rsidRPr="00776AB2">
        <w:t>пунктом 1.</w:t>
      </w:r>
      <w:r>
        <w:t>1</w:t>
      </w:r>
      <w:r w:rsidR="00A82EDF">
        <w:t>9</w:t>
      </w:r>
      <w:r w:rsidRPr="00776AB2">
        <w:t xml:space="preserve"> следующего содержания:</w:t>
      </w:r>
    </w:p>
    <w:p w14:paraId="224EB743" w14:textId="0343B419" w:rsidR="00A117C1" w:rsidRDefault="00A117C1" w:rsidP="00982B62">
      <w:pPr>
        <w:pStyle w:val="ConsPlusNormal"/>
        <w:ind w:left="-284" w:right="-285" w:firstLine="851"/>
        <w:jc w:val="both"/>
      </w:pPr>
      <w:r>
        <w:t xml:space="preserve">столбец 2 изложить </w:t>
      </w:r>
      <w:r w:rsidRPr="00776AB2">
        <w:t>в редакции</w:t>
      </w:r>
      <w:r w:rsidR="00982B62">
        <w:t>:</w:t>
      </w:r>
      <w:r w:rsidRPr="00776AB2">
        <w:t xml:space="preserve"> </w:t>
      </w:r>
      <w:r>
        <w:t>«</w:t>
      </w:r>
      <w:r w:rsidR="00A82EDF">
        <w:t>Гражданский пер.</w:t>
      </w:r>
      <w:r>
        <w:t xml:space="preserve">», столбец 3 изложить </w:t>
      </w:r>
      <w:r w:rsidRPr="00776AB2">
        <w:t>в редакции</w:t>
      </w:r>
      <w:r w:rsidR="00982B62">
        <w:t>:</w:t>
      </w:r>
      <w:r w:rsidRPr="00776AB2">
        <w:t xml:space="preserve"> </w:t>
      </w:r>
      <w:r>
        <w:lastRenderedPageBreak/>
        <w:t xml:space="preserve">«м2», столбец 4 изложить </w:t>
      </w:r>
      <w:bookmarkStart w:id="1" w:name="_Hlk170306698"/>
      <w:r w:rsidRPr="00776AB2">
        <w:t>в редакции</w:t>
      </w:r>
      <w:r w:rsidR="00982B62">
        <w:t>:</w:t>
      </w:r>
      <w:r w:rsidRPr="00776AB2">
        <w:t xml:space="preserve"> </w:t>
      </w:r>
      <w:bookmarkEnd w:id="1"/>
      <w:r>
        <w:t>«</w:t>
      </w:r>
      <w:r w:rsidR="00A82EDF">
        <w:t>878</w:t>
      </w:r>
      <w:r>
        <w:t xml:space="preserve">», столбец 5 изложить </w:t>
      </w:r>
      <w:r w:rsidRPr="00776AB2">
        <w:t>в редакции</w:t>
      </w:r>
      <w:r w:rsidR="00982B62">
        <w:t>:</w:t>
      </w:r>
      <w:r w:rsidRPr="00776AB2">
        <w:t xml:space="preserve"> </w:t>
      </w:r>
      <w:r>
        <w:t>«</w:t>
      </w:r>
      <w:r w:rsidR="00A82EDF">
        <w:t>780,5</w:t>
      </w:r>
      <w:r>
        <w:t>»</w:t>
      </w:r>
      <w:r w:rsidR="00A82EDF">
        <w:t>.</w:t>
      </w:r>
    </w:p>
    <w:p w14:paraId="3AE82289" w14:textId="47FFEBCD" w:rsidR="00A82EDF" w:rsidRPr="00493D96" w:rsidRDefault="00A82EDF" w:rsidP="005131D0">
      <w:pPr>
        <w:pStyle w:val="ConsPlusNormal"/>
        <w:numPr>
          <w:ilvl w:val="1"/>
          <w:numId w:val="1"/>
        </w:numPr>
        <w:ind w:left="0" w:firstLine="567"/>
        <w:jc w:val="both"/>
        <w:rPr>
          <w:szCs w:val="24"/>
        </w:rPr>
      </w:pPr>
      <w:r>
        <w:t xml:space="preserve"> </w:t>
      </w:r>
      <w:r w:rsidRPr="00493D96">
        <w:t xml:space="preserve">В Адресной программе </w:t>
      </w:r>
      <w:r w:rsidRPr="00493D96">
        <w:rPr>
          <w:szCs w:val="24"/>
        </w:rPr>
        <w:t>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2024 – 2026 год</w:t>
      </w:r>
      <w:r>
        <w:rPr>
          <w:szCs w:val="24"/>
        </w:rPr>
        <w:t>:</w:t>
      </w:r>
    </w:p>
    <w:p w14:paraId="07DCFD14" w14:textId="1F3C50FC" w:rsidR="00A82EDF" w:rsidRDefault="00A82EDF" w:rsidP="00E716E5">
      <w:pPr>
        <w:pStyle w:val="a5"/>
        <w:ind w:left="0" w:firstLine="567"/>
        <w:jc w:val="both"/>
        <w:rPr>
          <w:rFonts w:eastAsia="Times New Roman"/>
          <w:lang w:eastAsia="ru-RU"/>
        </w:rPr>
      </w:pPr>
      <w:r>
        <w:t>под</w:t>
      </w:r>
      <w:r w:rsidRPr="00776AB2">
        <w:t xml:space="preserve">пункт </w:t>
      </w:r>
      <w:r>
        <w:t>2.2</w:t>
      </w:r>
      <w:r w:rsidRPr="00776AB2">
        <w:t xml:space="preserve"> столбец </w:t>
      </w:r>
      <w:r w:rsidR="002C0844"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 w:rsidR="002C0844">
        <w:t>46,0</w:t>
      </w:r>
      <w:r>
        <w:t>»</w:t>
      </w:r>
      <w:r w:rsidRPr="00776AB2">
        <w:rPr>
          <w:rFonts w:eastAsia="Times New Roman"/>
          <w:lang w:eastAsia="ru-RU"/>
        </w:rPr>
        <w:t>;</w:t>
      </w:r>
    </w:p>
    <w:p w14:paraId="0F888B76" w14:textId="002B4B58" w:rsidR="002C0844" w:rsidRDefault="002C0844" w:rsidP="00E716E5">
      <w:pPr>
        <w:pStyle w:val="a5"/>
        <w:ind w:left="0" w:firstLine="567"/>
        <w:jc w:val="both"/>
        <w:rPr>
          <w:rFonts w:eastAsia="Times New Roman"/>
          <w:lang w:eastAsia="ru-RU"/>
        </w:rPr>
      </w:pPr>
      <w:r>
        <w:t>под</w:t>
      </w:r>
      <w:r w:rsidRPr="00776AB2">
        <w:t xml:space="preserve">пункт </w:t>
      </w:r>
      <w:r>
        <w:t>2.2</w:t>
      </w:r>
      <w:r>
        <w:t>.1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 xml:space="preserve">: </w:t>
      </w:r>
      <w:r w:rsidRPr="00776AB2">
        <w:t>«</w:t>
      </w:r>
      <w:r>
        <w:t>46,0»</w:t>
      </w:r>
      <w:r>
        <w:t>.</w:t>
      </w:r>
    </w:p>
    <w:p w14:paraId="43218569" w14:textId="50E8EEDD" w:rsidR="002C0844" w:rsidRDefault="002C0844" w:rsidP="00E716E5">
      <w:pPr>
        <w:pStyle w:val="a5"/>
        <w:numPr>
          <w:ilvl w:val="1"/>
          <w:numId w:val="1"/>
        </w:numPr>
        <w:ind w:left="0" w:firstLine="633"/>
        <w:jc w:val="both"/>
      </w:pPr>
      <w:r w:rsidRPr="006F0CDF"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2024 – 2026 год</w:t>
      </w:r>
      <w:r>
        <w:t>:</w:t>
      </w:r>
    </w:p>
    <w:p w14:paraId="79B6A773" w14:textId="3AFB7A60" w:rsidR="002C0844" w:rsidRDefault="002C0844" w:rsidP="00E716E5">
      <w:pPr>
        <w:pStyle w:val="a5"/>
        <w:ind w:left="0" w:firstLine="567"/>
        <w:jc w:val="both"/>
        <w:rPr>
          <w:rFonts w:eastAsia="Times New Roman"/>
          <w:lang w:eastAsia="ru-RU"/>
        </w:rPr>
      </w:pPr>
      <w:r>
        <w:t>под</w:t>
      </w:r>
      <w:r w:rsidRPr="00776AB2">
        <w:t>пункт 1.</w:t>
      </w:r>
      <w:r w:rsidR="00D82C41">
        <w:t>1</w:t>
      </w:r>
      <w:r w:rsidRPr="00776AB2">
        <w:t xml:space="preserve"> столбец </w:t>
      </w:r>
      <w:r w:rsidR="00D82C41"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 w:rsidR="00D82C41">
        <w:t>214,5</w:t>
      </w:r>
      <w:r>
        <w:t>»</w:t>
      </w:r>
      <w:r w:rsidRPr="00776AB2">
        <w:rPr>
          <w:rFonts w:eastAsia="Times New Roman"/>
          <w:lang w:eastAsia="ru-RU"/>
        </w:rPr>
        <w:t>;</w:t>
      </w:r>
    </w:p>
    <w:p w14:paraId="6F42CDA7" w14:textId="5C92765C" w:rsidR="002C0844" w:rsidRPr="00776AB2" w:rsidRDefault="002C0844" w:rsidP="00E716E5">
      <w:pPr>
        <w:pStyle w:val="a5"/>
        <w:ind w:left="0" w:firstLine="567"/>
        <w:jc w:val="both"/>
      </w:pPr>
      <w:r>
        <w:t>под</w:t>
      </w:r>
      <w:r w:rsidRPr="00776AB2">
        <w:t>пункт 1.</w:t>
      </w:r>
      <w:r w:rsidR="00D82C41">
        <w:t>1.1</w:t>
      </w:r>
      <w:r w:rsidRPr="00776AB2">
        <w:t xml:space="preserve"> столбец </w:t>
      </w:r>
      <w:r w:rsidR="00D82C41"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 w:rsidR="00D82C41">
        <w:t>214,5</w:t>
      </w:r>
      <w:r>
        <w:t>»</w:t>
      </w:r>
      <w:r w:rsidRPr="00776AB2">
        <w:rPr>
          <w:rFonts w:eastAsia="Times New Roman"/>
          <w:lang w:eastAsia="ru-RU"/>
        </w:rPr>
        <w:t>;</w:t>
      </w:r>
    </w:p>
    <w:p w14:paraId="2CD77D43" w14:textId="79D39E2E" w:rsidR="00D82C41" w:rsidRDefault="00D82C41" w:rsidP="00E716E5">
      <w:pPr>
        <w:pStyle w:val="a5"/>
        <w:ind w:left="0" w:firstLine="567"/>
        <w:jc w:val="both"/>
        <w:rPr>
          <w:rFonts w:eastAsia="Times New Roman"/>
          <w:lang w:eastAsia="ru-RU"/>
        </w:rPr>
      </w:pPr>
      <w:r w:rsidRPr="00776AB2">
        <w:t xml:space="preserve">пункт </w:t>
      </w:r>
      <w:r>
        <w:t>3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152,3</w:t>
      </w:r>
      <w:r>
        <w:t>»</w:t>
      </w:r>
      <w:r w:rsidRPr="00776AB2">
        <w:rPr>
          <w:rFonts w:eastAsia="Times New Roman"/>
          <w:lang w:eastAsia="ru-RU"/>
        </w:rPr>
        <w:t>;</w:t>
      </w:r>
    </w:p>
    <w:p w14:paraId="61ED326D" w14:textId="46684718" w:rsidR="00D82C41" w:rsidRPr="00776AB2" w:rsidRDefault="00D82C41" w:rsidP="00E716E5">
      <w:pPr>
        <w:pStyle w:val="a5"/>
        <w:ind w:left="0" w:firstLine="567"/>
        <w:jc w:val="both"/>
      </w:pPr>
      <w:r>
        <w:t>под</w:t>
      </w:r>
      <w:r w:rsidRPr="00776AB2">
        <w:t xml:space="preserve">пункт </w:t>
      </w:r>
      <w:r>
        <w:t>3</w:t>
      </w:r>
      <w:r w:rsidRPr="00776AB2">
        <w:t>.</w:t>
      </w:r>
      <w:r>
        <w:t>1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152,3</w:t>
      </w:r>
      <w:r>
        <w:t>»</w:t>
      </w:r>
      <w:r w:rsidR="00E716E5">
        <w:t>.</w:t>
      </w:r>
    </w:p>
    <w:p w14:paraId="48615F59" w14:textId="77777777" w:rsidR="0060625B" w:rsidRPr="0079764F" w:rsidRDefault="0060625B" w:rsidP="005131D0">
      <w:pPr>
        <w:pStyle w:val="a5"/>
        <w:keepNext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C23B38">
        <w:rPr>
          <w:rFonts w:eastAsia="Times New Roman"/>
          <w:lang w:eastAsia="ru-RU"/>
        </w:rPr>
        <w:t>Внести изменения в</w:t>
      </w:r>
      <w:r w:rsidRPr="00C23B38">
        <w:t xml:space="preserve"> </w:t>
      </w:r>
      <w:r w:rsidRPr="00C23B38">
        <w:rPr>
          <w:rFonts w:eastAsia="Times New Roman"/>
          <w:lang w:eastAsia="ru-RU"/>
        </w:rPr>
        <w:t>муниципальную программу</w:t>
      </w:r>
      <w:r w:rsidRPr="00776AB2">
        <w:rPr>
          <w:rFonts w:eastAsia="Times New Roman"/>
          <w:lang w:eastAsia="ru-RU"/>
        </w:rPr>
        <w:t xml:space="preserve"> «</w:t>
      </w:r>
      <w:r w:rsidRPr="00776AB2">
        <w:t>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04.12.2023 № 146 «</w:t>
      </w:r>
      <w:r w:rsidRPr="00776AB2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программы»:</w:t>
      </w:r>
    </w:p>
    <w:p w14:paraId="3B8ABE5C" w14:textId="0066387C" w:rsidR="00D82C41" w:rsidRDefault="00D82C41" w:rsidP="005131D0">
      <w:pPr>
        <w:pStyle w:val="a5"/>
        <w:keepNext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D82C41">
        <w:rPr>
          <w:rFonts w:eastAsia="Times New Roman"/>
          <w:lang w:eastAsia="ru-RU"/>
        </w:rPr>
        <w:t>В</w:t>
      </w:r>
      <w:r>
        <w:rPr>
          <w:rFonts w:eastAsia="Times New Roman"/>
          <w:lang w:eastAsia="ru-RU"/>
        </w:rPr>
        <w:t xml:space="preserve"> приложении 1 </w:t>
      </w:r>
      <w:r w:rsidR="005131D0">
        <w:rPr>
          <w:rFonts w:eastAsia="Times New Roman"/>
          <w:lang w:eastAsia="ru-RU"/>
        </w:rPr>
        <w:t>«Ц</w:t>
      </w:r>
      <w:r>
        <w:rPr>
          <w:rFonts w:eastAsia="Times New Roman"/>
          <w:lang w:eastAsia="ru-RU"/>
        </w:rPr>
        <w:t>елевые индикаторы</w:t>
      </w:r>
      <w:r w:rsidR="005131D0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:</w:t>
      </w:r>
    </w:p>
    <w:p w14:paraId="4DACC97B" w14:textId="297C2B47" w:rsid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3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5097,6</w:t>
      </w:r>
      <w:r>
        <w:t>»</w:t>
      </w:r>
      <w:r w:rsidRPr="00D82C41">
        <w:rPr>
          <w:rFonts w:eastAsia="Times New Roman"/>
          <w:lang w:eastAsia="ru-RU"/>
        </w:rPr>
        <w:t>;</w:t>
      </w:r>
    </w:p>
    <w:p w14:paraId="35ABD344" w14:textId="1B95082E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4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151</w:t>
      </w:r>
      <w:r>
        <w:t>»</w:t>
      </w:r>
      <w:r w:rsidRPr="00D82C41">
        <w:rPr>
          <w:rFonts w:eastAsia="Times New Roman"/>
          <w:lang w:eastAsia="ru-RU"/>
        </w:rPr>
        <w:t>;</w:t>
      </w:r>
    </w:p>
    <w:p w14:paraId="508250AC" w14:textId="3F6787D4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5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161,9</w:t>
      </w:r>
      <w:r>
        <w:t>»</w:t>
      </w:r>
      <w:r w:rsidRPr="00D82C41">
        <w:rPr>
          <w:rFonts w:eastAsia="Times New Roman"/>
          <w:lang w:eastAsia="ru-RU"/>
        </w:rPr>
        <w:t>;</w:t>
      </w:r>
    </w:p>
    <w:p w14:paraId="77822CEC" w14:textId="01D2B5EC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8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152»</w:t>
      </w:r>
      <w:r w:rsidRPr="00D82C41">
        <w:rPr>
          <w:rFonts w:eastAsia="Times New Roman"/>
          <w:lang w:eastAsia="ru-RU"/>
        </w:rPr>
        <w:t>;</w:t>
      </w:r>
    </w:p>
    <w:p w14:paraId="3C5479B2" w14:textId="0B99D36A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9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40,5</w:t>
      </w:r>
      <w:r>
        <w:t>»</w:t>
      </w:r>
      <w:r w:rsidR="005131D0">
        <w:t>.</w:t>
      </w:r>
    </w:p>
    <w:p w14:paraId="4FE331EC" w14:textId="6491C0FF" w:rsidR="005131D0" w:rsidRDefault="005131D0" w:rsidP="005131D0">
      <w:pPr>
        <w:pStyle w:val="a5"/>
        <w:numPr>
          <w:ilvl w:val="1"/>
          <w:numId w:val="1"/>
        </w:numPr>
        <w:ind w:left="0" w:firstLine="567"/>
        <w:jc w:val="both"/>
      </w:pPr>
      <w:r w:rsidRPr="005131D0">
        <w:rPr>
          <w:rFonts w:eastAsia="Times New Roman"/>
          <w:lang w:eastAsia="ru-RU"/>
        </w:rPr>
        <w:t xml:space="preserve">В приложении 2 </w:t>
      </w:r>
      <w:r>
        <w:t>«</w:t>
      </w:r>
      <w:r w:rsidRPr="00D618A9">
        <w:t>Перечень программных мероприятий, направленных на организацию благоустройства тер</w:t>
      </w:r>
      <w:r>
        <w:t>ритории муниципального образования</w:t>
      </w:r>
      <w:r w:rsidRPr="00D618A9">
        <w:t xml:space="preserve"> </w:t>
      </w:r>
      <w:r w:rsidRPr="00091CB3">
        <w:t>города федерального значения Санкт-Петербурга поселок Стрельн</w:t>
      </w:r>
      <w:r>
        <w:t>а»</w:t>
      </w:r>
    </w:p>
    <w:p w14:paraId="347093B9" w14:textId="27503139" w:rsidR="00D82C41" w:rsidRPr="005131D0" w:rsidRDefault="00D82C41" w:rsidP="005131D0">
      <w:pPr>
        <w:pStyle w:val="a5"/>
        <w:ind w:left="0"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3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5097,6»</w:t>
      </w:r>
      <w:r w:rsidRPr="005131D0">
        <w:rPr>
          <w:rFonts w:eastAsia="Times New Roman"/>
          <w:lang w:eastAsia="ru-RU"/>
        </w:rPr>
        <w:t>;</w:t>
      </w:r>
    </w:p>
    <w:p w14:paraId="5DDFF4CD" w14:textId="4A7D2C84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4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151»</w:t>
      </w:r>
      <w:r w:rsidRPr="00D82C41">
        <w:rPr>
          <w:rFonts w:eastAsia="Times New Roman"/>
          <w:lang w:eastAsia="ru-RU"/>
        </w:rPr>
        <w:t>;</w:t>
      </w:r>
    </w:p>
    <w:p w14:paraId="73BF3915" w14:textId="3F21A639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5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161,9»</w:t>
      </w:r>
      <w:r w:rsidRPr="00D82C41">
        <w:rPr>
          <w:rFonts w:eastAsia="Times New Roman"/>
          <w:lang w:eastAsia="ru-RU"/>
        </w:rPr>
        <w:t>;</w:t>
      </w:r>
    </w:p>
    <w:p w14:paraId="09FDC7F4" w14:textId="08F2A7D6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8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152»</w:t>
      </w:r>
      <w:r w:rsidRPr="00D82C41">
        <w:rPr>
          <w:rFonts w:eastAsia="Times New Roman"/>
          <w:lang w:eastAsia="ru-RU"/>
        </w:rPr>
        <w:t>;</w:t>
      </w:r>
    </w:p>
    <w:p w14:paraId="67EC8FB7" w14:textId="601D6906" w:rsidR="00D82C41" w:rsidRPr="00D82C41" w:rsidRDefault="00D82C41" w:rsidP="005131D0">
      <w:pPr>
        <w:ind w:firstLine="567"/>
        <w:jc w:val="both"/>
        <w:rPr>
          <w:rFonts w:eastAsia="Times New Roman"/>
          <w:lang w:eastAsia="ru-RU"/>
        </w:rPr>
      </w:pPr>
      <w:r>
        <w:t>строку</w:t>
      </w:r>
      <w:r w:rsidRPr="00776AB2">
        <w:t xml:space="preserve"> </w:t>
      </w:r>
      <w:r>
        <w:t>9</w:t>
      </w:r>
      <w:r w:rsidRPr="00776AB2">
        <w:t xml:space="preserve"> столбец </w:t>
      </w:r>
      <w:r>
        <w:t>4</w:t>
      </w:r>
      <w:r w:rsidRPr="00776AB2">
        <w:t xml:space="preserve"> изложить в следующей редакции</w:t>
      </w:r>
      <w:r w:rsidR="00982B62">
        <w:t>:</w:t>
      </w:r>
      <w:r w:rsidRPr="00776AB2">
        <w:t xml:space="preserve"> «</w:t>
      </w:r>
      <w:r>
        <w:t>40,5»</w:t>
      </w:r>
      <w:r w:rsidR="005131D0">
        <w:t>.</w:t>
      </w:r>
    </w:p>
    <w:p w14:paraId="7A3360B2" w14:textId="77777777" w:rsidR="0060625B" w:rsidRPr="00776AB2" w:rsidRDefault="0060625B" w:rsidP="005131D0">
      <w:pPr>
        <w:pStyle w:val="ConsPlusNonformat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В Адресной программе на 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</w:t>
      </w:r>
    </w:p>
    <w:p w14:paraId="20118274" w14:textId="5CA28128" w:rsidR="0060625B" w:rsidRPr="00776AB2" w:rsidRDefault="0060625B" w:rsidP="005131D0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 xml:space="preserve">пункт 2 столбец </w:t>
      </w:r>
      <w:r w:rsidR="005131D0">
        <w:rPr>
          <w:rFonts w:ascii="Times New Roman" w:hAnsi="Times New Roman" w:cs="Times New Roman"/>
          <w:sz w:val="24"/>
          <w:szCs w:val="24"/>
        </w:rPr>
        <w:t>4</w:t>
      </w:r>
      <w:r w:rsidRPr="00776AB2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Pr="00776AB2">
        <w:rPr>
          <w:rFonts w:eastAsia="Times New Roman"/>
          <w:lang w:eastAsia="ru-RU"/>
        </w:rPr>
        <w:t xml:space="preserve"> </w:t>
      </w:r>
      <w:r w:rsidRPr="00776AB2">
        <w:rPr>
          <w:rFonts w:ascii="Times New Roman" w:hAnsi="Times New Roman" w:cs="Times New Roman"/>
          <w:sz w:val="24"/>
          <w:szCs w:val="24"/>
        </w:rPr>
        <w:t>редакции: «</w:t>
      </w:r>
      <w:r w:rsidR="005131D0">
        <w:rPr>
          <w:rFonts w:ascii="Times New Roman" w:hAnsi="Times New Roman" w:cs="Times New Roman"/>
          <w:sz w:val="24"/>
          <w:szCs w:val="24"/>
        </w:rPr>
        <w:t>5537,6</w:t>
      </w:r>
      <w:r w:rsidRPr="00776AB2">
        <w:rPr>
          <w:rFonts w:ascii="Times New Roman" w:hAnsi="Times New Roman" w:cs="Times New Roman"/>
          <w:sz w:val="24"/>
          <w:szCs w:val="24"/>
        </w:rPr>
        <w:t>»;</w:t>
      </w:r>
    </w:p>
    <w:p w14:paraId="5AC6644C" w14:textId="70AFF9C3" w:rsidR="0060625B" w:rsidRPr="00776AB2" w:rsidRDefault="0060625B" w:rsidP="005131D0">
      <w:pPr>
        <w:pStyle w:val="a5"/>
        <w:ind w:left="0" w:firstLine="567"/>
        <w:jc w:val="both"/>
      </w:pPr>
      <w:r w:rsidRPr="00776AB2">
        <w:t xml:space="preserve">подпункт 2.1 столбец </w:t>
      </w:r>
      <w:r w:rsidR="005131D0">
        <w:t>4</w:t>
      </w:r>
      <w:r w:rsidRPr="00776AB2">
        <w:t xml:space="preserve"> изложить в </w:t>
      </w:r>
      <w:r w:rsidRPr="00776AB2">
        <w:rPr>
          <w:rFonts w:eastAsia="Times New Roman"/>
          <w:lang w:eastAsia="ru-RU"/>
        </w:rPr>
        <w:t>следующей</w:t>
      </w:r>
      <w:r w:rsidRPr="00776AB2">
        <w:t xml:space="preserve"> редакции: «</w:t>
      </w:r>
      <w:r w:rsidR="005131D0">
        <w:t>973,6</w:t>
      </w:r>
      <w:r w:rsidRPr="00776AB2">
        <w:t>»;</w:t>
      </w:r>
    </w:p>
    <w:p w14:paraId="08028E61" w14:textId="43E1AFB0" w:rsidR="0060625B" w:rsidRPr="00776AB2" w:rsidRDefault="0060625B" w:rsidP="005131D0">
      <w:pPr>
        <w:pStyle w:val="a5"/>
        <w:ind w:left="0" w:firstLine="567"/>
        <w:jc w:val="both"/>
      </w:pPr>
      <w:r w:rsidRPr="00776AB2">
        <w:t>подпункт 2.</w:t>
      </w:r>
      <w:r w:rsidR="005131D0">
        <w:t>2</w:t>
      </w:r>
      <w:r w:rsidRPr="00776AB2">
        <w:t xml:space="preserve"> столбец </w:t>
      </w:r>
      <w:r w:rsidR="005131D0">
        <w:t>4</w:t>
      </w:r>
      <w:r w:rsidRPr="00776AB2">
        <w:t xml:space="preserve"> изложить в </w:t>
      </w:r>
      <w:r w:rsidRPr="00776AB2">
        <w:rPr>
          <w:rFonts w:eastAsia="Times New Roman"/>
          <w:lang w:eastAsia="ru-RU"/>
        </w:rPr>
        <w:t>следующей</w:t>
      </w:r>
      <w:r w:rsidRPr="00776AB2">
        <w:t xml:space="preserve"> редакции: «</w:t>
      </w:r>
      <w:r w:rsidR="005131D0">
        <w:t>1014,6</w:t>
      </w:r>
      <w:r w:rsidRPr="00776AB2">
        <w:t>»;</w:t>
      </w:r>
    </w:p>
    <w:p w14:paraId="651CDFC0" w14:textId="6FCF8C65" w:rsidR="0060625B" w:rsidRDefault="0060625B" w:rsidP="005131D0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подпункт 2.</w:t>
      </w:r>
      <w:r w:rsidR="005131D0">
        <w:rPr>
          <w:rFonts w:ascii="Times New Roman" w:hAnsi="Times New Roman" w:cs="Times New Roman"/>
          <w:sz w:val="24"/>
          <w:szCs w:val="24"/>
        </w:rPr>
        <w:t>3</w:t>
      </w:r>
      <w:r w:rsidRPr="00776AB2">
        <w:rPr>
          <w:rFonts w:ascii="Times New Roman" w:hAnsi="Times New Roman" w:cs="Times New Roman"/>
          <w:sz w:val="24"/>
          <w:szCs w:val="24"/>
        </w:rPr>
        <w:t xml:space="preserve"> столбец </w:t>
      </w:r>
      <w:r w:rsidR="005131D0">
        <w:rPr>
          <w:rFonts w:ascii="Times New Roman" w:hAnsi="Times New Roman" w:cs="Times New Roman"/>
          <w:sz w:val="24"/>
          <w:szCs w:val="24"/>
        </w:rPr>
        <w:t>4</w:t>
      </w:r>
      <w:r w:rsidRPr="00776AB2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Pr="00776AB2">
        <w:rPr>
          <w:rFonts w:ascii="Times New Roman" w:hAnsi="Times New Roman" w:cs="Times New Roman"/>
          <w:sz w:val="24"/>
          <w:szCs w:val="24"/>
        </w:rPr>
        <w:t xml:space="preserve"> редакции: «</w:t>
      </w:r>
      <w:r w:rsidR="005131D0">
        <w:rPr>
          <w:rFonts w:ascii="Times New Roman" w:hAnsi="Times New Roman" w:cs="Times New Roman"/>
          <w:sz w:val="24"/>
          <w:szCs w:val="24"/>
        </w:rPr>
        <w:t>2354,0</w:t>
      </w:r>
      <w:r w:rsidRPr="00776AB2">
        <w:rPr>
          <w:rFonts w:ascii="Times New Roman" w:hAnsi="Times New Roman" w:cs="Times New Roman"/>
          <w:sz w:val="24"/>
          <w:szCs w:val="24"/>
        </w:rPr>
        <w:t>»</w:t>
      </w:r>
      <w:r w:rsidR="005131D0">
        <w:rPr>
          <w:rFonts w:ascii="Times New Roman" w:hAnsi="Times New Roman" w:cs="Times New Roman"/>
          <w:sz w:val="24"/>
          <w:szCs w:val="24"/>
        </w:rPr>
        <w:t>;</w:t>
      </w:r>
    </w:p>
    <w:p w14:paraId="75DE4115" w14:textId="762CC703" w:rsidR="005131D0" w:rsidRDefault="005131D0" w:rsidP="005131D0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подпункт 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76AB2">
        <w:rPr>
          <w:rFonts w:ascii="Times New Roman" w:hAnsi="Times New Roman" w:cs="Times New Roman"/>
          <w:sz w:val="24"/>
          <w:szCs w:val="24"/>
        </w:rPr>
        <w:t xml:space="preserve"> столбец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76AB2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Pr="00776AB2">
        <w:rPr>
          <w:rFonts w:ascii="Times New Roman" w:hAnsi="Times New Roman" w:cs="Times New Roman"/>
          <w:sz w:val="24"/>
          <w:szCs w:val="24"/>
        </w:rPr>
        <w:t xml:space="preserve"> редакции: «</w:t>
      </w:r>
      <w:r>
        <w:rPr>
          <w:rFonts w:ascii="Times New Roman" w:hAnsi="Times New Roman" w:cs="Times New Roman"/>
          <w:sz w:val="24"/>
          <w:szCs w:val="24"/>
        </w:rPr>
        <w:t>755,4</w:t>
      </w:r>
      <w:r w:rsidRPr="00776A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A7DD08" w14:textId="44E0D05F" w:rsidR="005131D0" w:rsidRDefault="005131D0" w:rsidP="005131D0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подпункт 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76AB2">
        <w:rPr>
          <w:rFonts w:ascii="Times New Roman" w:hAnsi="Times New Roman" w:cs="Times New Roman"/>
          <w:sz w:val="24"/>
          <w:szCs w:val="24"/>
        </w:rPr>
        <w:t xml:space="preserve"> столбец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76AB2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Pr="00776AB2">
        <w:rPr>
          <w:rFonts w:ascii="Times New Roman" w:hAnsi="Times New Roman" w:cs="Times New Roman"/>
          <w:sz w:val="24"/>
          <w:szCs w:val="24"/>
        </w:rPr>
        <w:t xml:space="preserve"> редакции: «</w:t>
      </w:r>
      <w:r>
        <w:rPr>
          <w:rFonts w:ascii="Times New Roman" w:hAnsi="Times New Roman" w:cs="Times New Roman"/>
          <w:sz w:val="24"/>
          <w:szCs w:val="24"/>
        </w:rPr>
        <w:t>440</w:t>
      </w:r>
      <w:r w:rsidRPr="00776A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895881" w14:textId="532E0FC3" w:rsidR="005131D0" w:rsidRDefault="005131D0" w:rsidP="005131D0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подпункт 2.</w:t>
      </w:r>
      <w:r>
        <w:rPr>
          <w:rFonts w:ascii="Times New Roman" w:hAnsi="Times New Roman" w:cs="Times New Roman"/>
          <w:sz w:val="24"/>
          <w:szCs w:val="24"/>
        </w:rPr>
        <w:t>1-2.5</w:t>
      </w:r>
      <w:r w:rsidRPr="00776AB2">
        <w:rPr>
          <w:rFonts w:ascii="Times New Roman" w:hAnsi="Times New Roman" w:cs="Times New Roman"/>
          <w:sz w:val="24"/>
          <w:szCs w:val="24"/>
        </w:rPr>
        <w:t xml:space="preserve"> столбец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76AB2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Pr="00776AB2">
        <w:rPr>
          <w:rFonts w:ascii="Times New Roman" w:hAnsi="Times New Roman" w:cs="Times New Roman"/>
          <w:sz w:val="24"/>
          <w:szCs w:val="24"/>
        </w:rPr>
        <w:t xml:space="preserve"> редакции: «</w:t>
      </w:r>
      <w:r>
        <w:rPr>
          <w:rFonts w:ascii="Times New Roman" w:hAnsi="Times New Roman" w:cs="Times New Roman"/>
          <w:sz w:val="24"/>
          <w:szCs w:val="24"/>
        </w:rPr>
        <w:t>8531,76</w:t>
      </w:r>
      <w:r w:rsidRPr="00776A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F8AC1C" w14:textId="53BD190E" w:rsidR="005131D0" w:rsidRDefault="005131D0" w:rsidP="005131D0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подпункт 2.</w:t>
      </w:r>
      <w:r>
        <w:rPr>
          <w:rFonts w:ascii="Times New Roman" w:hAnsi="Times New Roman" w:cs="Times New Roman"/>
          <w:sz w:val="24"/>
          <w:szCs w:val="24"/>
        </w:rPr>
        <w:t>1-2.5</w:t>
      </w:r>
      <w:r w:rsidRPr="00776AB2">
        <w:rPr>
          <w:rFonts w:ascii="Times New Roman" w:hAnsi="Times New Roman" w:cs="Times New Roman"/>
          <w:sz w:val="24"/>
          <w:szCs w:val="24"/>
        </w:rPr>
        <w:t xml:space="preserve"> столбец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6AB2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Pr="00776AB2">
        <w:rPr>
          <w:rFonts w:ascii="Times New Roman" w:hAnsi="Times New Roman" w:cs="Times New Roman"/>
          <w:sz w:val="24"/>
          <w:szCs w:val="24"/>
        </w:rPr>
        <w:t xml:space="preserve"> редакции: «</w:t>
      </w:r>
      <w:r>
        <w:rPr>
          <w:rFonts w:ascii="Times New Roman" w:hAnsi="Times New Roman" w:cs="Times New Roman"/>
          <w:sz w:val="24"/>
          <w:szCs w:val="24"/>
        </w:rPr>
        <w:t>1280,04</w:t>
      </w:r>
      <w:r w:rsidRPr="00776A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D2231B" w14:textId="299EF0EA" w:rsidR="00D57BCB" w:rsidRPr="00B35850" w:rsidRDefault="00840177" w:rsidP="005131D0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B35850" w:rsidRDefault="00840177" w:rsidP="005131D0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 xml:space="preserve">Настоящее постановление вступает в силу с даты его </w:t>
      </w:r>
      <w:r w:rsidR="00E84D8B" w:rsidRPr="00B35850">
        <w:rPr>
          <w:lang w:eastAsia="ru-RU"/>
        </w:rPr>
        <w:t>принятия</w:t>
      </w:r>
      <w:r w:rsidRPr="00B35850">
        <w:rPr>
          <w:lang w:eastAsia="ru-RU"/>
        </w:rPr>
        <w:t>.</w:t>
      </w:r>
    </w:p>
    <w:p w14:paraId="58E0EE93" w14:textId="77777777" w:rsidR="006E59F1" w:rsidRDefault="006E59F1" w:rsidP="0077618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016FDD02" w14:textId="77777777" w:rsidR="00B62F87" w:rsidRDefault="00B62F87" w:rsidP="0077618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78634F32" w14:textId="77777777" w:rsidR="00B62F87" w:rsidRDefault="00B62F87" w:rsidP="0077618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1358D4AB" w14:textId="77777777" w:rsidR="002249ED" w:rsidRDefault="002249E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Исполняющий обязанности</w:t>
      </w:r>
    </w:p>
    <w:p w14:paraId="4B756D00" w14:textId="5A23151B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2249ED">
        <w:rPr>
          <w:rStyle w:val="FontStyle13"/>
          <w:bCs/>
          <w:sz w:val="24"/>
          <w:szCs w:val="24"/>
          <w:lang w:eastAsia="ru-RU"/>
        </w:rPr>
        <w:t>ы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</w:t>
      </w:r>
      <w:r w:rsidR="002249ED">
        <w:rPr>
          <w:rStyle w:val="FontStyle13"/>
          <w:bCs/>
          <w:sz w:val="24"/>
          <w:szCs w:val="24"/>
          <w:lang w:eastAsia="ru-RU"/>
        </w:rPr>
        <w:t>Потёмкина</w:t>
      </w:r>
    </w:p>
    <w:sectPr w:rsidR="00D53904" w:rsidSect="00B62F87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E4307D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3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4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53888"/>
    <w:multiLevelType w:val="multilevel"/>
    <w:tmpl w:val="E2301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0" w:hanging="1800"/>
      </w:pPr>
      <w:rPr>
        <w:rFonts w:hint="default"/>
      </w:rPr>
    </w:lvl>
  </w:abstractNum>
  <w:abstractNum w:abstractNumId="19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1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4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3"/>
  </w:num>
  <w:num w:numId="2" w16cid:durableId="1699310083">
    <w:abstractNumId w:val="5"/>
  </w:num>
  <w:num w:numId="3" w16cid:durableId="1434789082">
    <w:abstractNumId w:val="0"/>
  </w:num>
  <w:num w:numId="4" w16cid:durableId="1931234640">
    <w:abstractNumId w:val="9"/>
  </w:num>
  <w:num w:numId="5" w16cid:durableId="454566378">
    <w:abstractNumId w:val="15"/>
  </w:num>
  <w:num w:numId="6" w16cid:durableId="898827683">
    <w:abstractNumId w:val="21"/>
  </w:num>
  <w:num w:numId="7" w16cid:durableId="803810292">
    <w:abstractNumId w:val="23"/>
  </w:num>
  <w:num w:numId="8" w16cid:durableId="218054914">
    <w:abstractNumId w:val="8"/>
  </w:num>
  <w:num w:numId="9" w16cid:durableId="29770667">
    <w:abstractNumId w:val="1"/>
  </w:num>
  <w:num w:numId="10" w16cid:durableId="18552246">
    <w:abstractNumId w:val="20"/>
  </w:num>
  <w:num w:numId="11" w16cid:durableId="1091122866">
    <w:abstractNumId w:val="19"/>
  </w:num>
  <w:num w:numId="12" w16cid:durableId="1253129828">
    <w:abstractNumId w:val="12"/>
  </w:num>
  <w:num w:numId="13" w16cid:durableId="1260678044">
    <w:abstractNumId w:val="22"/>
  </w:num>
  <w:num w:numId="14" w16cid:durableId="1687321946">
    <w:abstractNumId w:val="11"/>
  </w:num>
  <w:num w:numId="15" w16cid:durableId="1905722544">
    <w:abstractNumId w:val="24"/>
  </w:num>
  <w:num w:numId="16" w16cid:durableId="264658021">
    <w:abstractNumId w:val="16"/>
  </w:num>
  <w:num w:numId="17" w16cid:durableId="1027021517">
    <w:abstractNumId w:val="17"/>
  </w:num>
  <w:num w:numId="18" w16cid:durableId="1341737646">
    <w:abstractNumId w:val="10"/>
  </w:num>
  <w:num w:numId="19" w16cid:durableId="1934778355">
    <w:abstractNumId w:val="14"/>
  </w:num>
  <w:num w:numId="20" w16cid:durableId="417680311">
    <w:abstractNumId w:val="2"/>
  </w:num>
  <w:num w:numId="21" w16cid:durableId="267936428">
    <w:abstractNumId w:val="6"/>
  </w:num>
  <w:num w:numId="22" w16cid:durableId="832335530">
    <w:abstractNumId w:val="7"/>
  </w:num>
  <w:num w:numId="23" w16cid:durableId="1788503524">
    <w:abstractNumId w:val="4"/>
  </w:num>
  <w:num w:numId="24" w16cid:durableId="10023159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7192060">
    <w:abstractNumId w:val="3"/>
  </w:num>
  <w:num w:numId="26" w16cid:durableId="54645291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037F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2C0E"/>
    <w:rsid w:val="002249ED"/>
    <w:rsid w:val="00230277"/>
    <w:rsid w:val="00237EBA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0844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C70D0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1D0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0625B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2B62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77F2"/>
    <w:rsid w:val="00A70788"/>
    <w:rsid w:val="00A82EDF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62F87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2C41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6E5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D77D5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40</cp:revision>
  <cp:lastPrinted>2024-08-15T08:21:00Z</cp:lastPrinted>
  <dcterms:created xsi:type="dcterms:W3CDTF">2024-02-09T14:21:00Z</dcterms:created>
  <dcterms:modified xsi:type="dcterms:W3CDTF">2024-08-15T08:22:00Z</dcterms:modified>
</cp:coreProperties>
</file>