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2F74C72B" w:rsidR="00FA6516" w:rsidRPr="002A3470" w:rsidRDefault="008B729A" w:rsidP="00AB5CB3">
            <w:pPr>
              <w:jc w:val="center"/>
            </w:pPr>
            <w:r>
              <w:t>03 октября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5508B503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8B729A">
              <w:t>37</w:t>
            </w:r>
          </w:p>
        </w:tc>
      </w:tr>
    </w:tbl>
    <w:p w14:paraId="394B496D" w14:textId="49CBB156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</w:t>
      </w:r>
      <w:r w:rsidR="008B729A">
        <w:rPr>
          <w:rStyle w:val="FontStyle12"/>
          <w:rFonts w:eastAsia="Calibri"/>
          <w:sz w:val="24"/>
          <w:szCs w:val="24"/>
          <w:lang w:eastAsia="en-US"/>
        </w:rPr>
        <w:t>ую</w:t>
      </w:r>
      <w:r w:rsidRPr="00BF1ED7">
        <w:rPr>
          <w:rStyle w:val="FontStyle12"/>
          <w:rFonts w:eastAsia="Calibri"/>
          <w:sz w:val="24"/>
          <w:szCs w:val="24"/>
          <w:lang w:eastAsia="en-US"/>
        </w:rPr>
        <w:t xml:space="preserve"> программ</w:t>
      </w:r>
      <w:r w:rsidR="008B729A">
        <w:rPr>
          <w:rStyle w:val="FontStyle12"/>
          <w:rFonts w:eastAsia="Calibri"/>
          <w:sz w:val="24"/>
          <w:szCs w:val="24"/>
          <w:lang w:eastAsia="en-US"/>
        </w:rPr>
        <w:t>у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B35850" w:rsidRDefault="008E488A" w:rsidP="003F6C06">
      <w:pPr>
        <w:autoSpaceDE w:val="0"/>
        <w:autoSpaceDN w:val="0"/>
        <w:adjustRightInd w:val="0"/>
        <w:ind w:firstLine="284"/>
        <w:jc w:val="both"/>
        <w:rPr>
          <w:rStyle w:val="FontStyle12"/>
          <w:b w:val="0"/>
          <w:bCs w:val="0"/>
          <w:sz w:val="24"/>
          <w:szCs w:val="24"/>
        </w:rPr>
      </w:pPr>
      <w:r w:rsidRPr="00B35850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B35850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B35850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B35850" w:rsidRDefault="008E488A" w:rsidP="003F6C06">
      <w:pPr>
        <w:pStyle w:val="Style2"/>
        <w:widowControl/>
        <w:spacing w:line="240" w:lineRule="auto"/>
        <w:ind w:firstLine="284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5AE8130B" w14:textId="43617F9B" w:rsidR="00D5397E" w:rsidRDefault="00A64BE1" w:rsidP="0028025D">
      <w:pPr>
        <w:pStyle w:val="a5"/>
        <w:numPr>
          <w:ilvl w:val="0"/>
          <w:numId w:val="1"/>
        </w:numPr>
        <w:tabs>
          <w:tab w:val="left" w:pos="975"/>
        </w:tabs>
        <w:ind w:left="0" w:firstLine="567"/>
        <w:jc w:val="both"/>
      </w:pPr>
      <w:r w:rsidRPr="00B35850">
        <w:rPr>
          <w:rFonts w:eastAsia="Times New Roman"/>
          <w:lang w:eastAsia="ru-RU"/>
        </w:rPr>
        <w:t xml:space="preserve">Внести </w:t>
      </w:r>
      <w:r>
        <w:rPr>
          <w:rFonts w:eastAsia="Times New Roman"/>
          <w:lang w:eastAsia="ru-RU"/>
        </w:rPr>
        <w:t>в</w:t>
      </w:r>
      <w:r w:rsidR="00D5397E">
        <w:t xml:space="preserve"> муниципальную программу «Осуществление работ в сфере озеленения на территории Муниципального образования поселок Стрельна» на 2024-2026 года</w:t>
      </w:r>
      <w:r>
        <w:t>,</w:t>
      </w:r>
      <w:r w:rsidRPr="00A64BE1">
        <w:t xml:space="preserve"> </w:t>
      </w:r>
      <w:r w:rsidRPr="00B35850">
        <w:t xml:space="preserve">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</w:t>
      </w:r>
      <w:r>
        <w:t xml:space="preserve">от 19.10.2023 г. № 126 </w:t>
      </w:r>
      <w:r w:rsidRPr="00B35850">
        <w:t>«</w:t>
      </w:r>
      <w:r w:rsidRPr="00B35850">
        <w:rPr>
          <w:rStyle w:val="FontStyle12"/>
          <w:b w:val="0"/>
          <w:bCs w:val="0"/>
          <w:sz w:val="24"/>
          <w:szCs w:val="24"/>
          <w:lang w:eastAsia="en-US"/>
        </w:rPr>
        <w:t>Об утверждении муниципальной программы»</w:t>
      </w:r>
      <w:r>
        <w:rPr>
          <w:rStyle w:val="FontStyle12"/>
          <w:b w:val="0"/>
          <w:bCs w:val="0"/>
          <w:sz w:val="24"/>
          <w:szCs w:val="24"/>
          <w:lang w:eastAsia="en-US"/>
        </w:rPr>
        <w:t xml:space="preserve"> </w:t>
      </w:r>
      <w:r>
        <w:t>следующие изменения</w:t>
      </w:r>
      <w:r w:rsidR="00D5397E">
        <w:t>:</w:t>
      </w:r>
    </w:p>
    <w:p w14:paraId="7429AB41" w14:textId="265F0177" w:rsidR="003B637A" w:rsidRPr="00776AB2" w:rsidRDefault="003B637A" w:rsidP="0028025D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bookmarkStart w:id="0" w:name="_Hlk177562322"/>
      <w:r w:rsidRPr="00776AB2">
        <w:t xml:space="preserve">В </w:t>
      </w:r>
      <w:r w:rsidRPr="00776AB2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1C9E4C21" w14:textId="77777777" w:rsidR="008B729A" w:rsidRDefault="003B637A" w:rsidP="0028025D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776AB2">
        <w:rPr>
          <w:rFonts w:eastAsia="Times New Roman"/>
          <w:color w:val="000000"/>
          <w:lang w:eastAsia="ru-RU"/>
        </w:rPr>
        <w:t xml:space="preserve">пункт </w:t>
      </w:r>
      <w:r w:rsidR="00A64BE1">
        <w:rPr>
          <w:rFonts w:eastAsia="Times New Roman"/>
          <w:color w:val="000000"/>
          <w:lang w:eastAsia="ru-RU"/>
        </w:rPr>
        <w:t>1</w:t>
      </w:r>
      <w:r w:rsidRPr="00776AB2">
        <w:rPr>
          <w:rFonts w:eastAsia="Times New Roman"/>
          <w:color w:val="000000"/>
          <w:lang w:eastAsia="ru-RU"/>
        </w:rPr>
        <w:t xml:space="preserve"> столбец </w:t>
      </w:r>
      <w:r w:rsidR="00A64BE1">
        <w:rPr>
          <w:rFonts w:eastAsia="Times New Roman"/>
          <w:color w:val="000000"/>
          <w:lang w:eastAsia="ru-RU"/>
        </w:rPr>
        <w:t>6</w:t>
      </w:r>
      <w:r w:rsidRPr="00776AB2">
        <w:rPr>
          <w:rFonts w:eastAsia="Times New Roman"/>
          <w:color w:val="000000"/>
          <w:lang w:eastAsia="ru-RU"/>
        </w:rPr>
        <w:t xml:space="preserve"> изложить в </w:t>
      </w:r>
      <w:r w:rsidRPr="00776AB2">
        <w:t>следующей</w:t>
      </w:r>
      <w:r w:rsidRPr="00776AB2">
        <w:rPr>
          <w:rFonts w:eastAsia="Times New Roman"/>
          <w:color w:val="000000"/>
          <w:lang w:eastAsia="ru-RU"/>
        </w:rPr>
        <w:t xml:space="preserve"> редакции: «</w:t>
      </w:r>
      <w:r w:rsidR="008B729A">
        <w:rPr>
          <w:rFonts w:eastAsia="Times New Roman"/>
          <w:color w:val="000000"/>
          <w:lang w:eastAsia="ru-RU"/>
        </w:rPr>
        <w:t>1357,4</w:t>
      </w:r>
      <w:r w:rsidRPr="00776AB2">
        <w:rPr>
          <w:rFonts w:eastAsia="Times New Roman"/>
          <w:color w:val="000000"/>
          <w:lang w:eastAsia="ru-RU"/>
        </w:rPr>
        <w:t>»</w:t>
      </w:r>
      <w:r w:rsidR="008B729A">
        <w:rPr>
          <w:rFonts w:eastAsia="Times New Roman"/>
          <w:color w:val="000000"/>
          <w:lang w:eastAsia="ru-RU"/>
        </w:rPr>
        <w:t>;</w:t>
      </w:r>
    </w:p>
    <w:p w14:paraId="708E0945" w14:textId="35F784D7" w:rsidR="008B729A" w:rsidRDefault="008B729A" w:rsidP="0028025D">
      <w:pPr>
        <w:pStyle w:val="a5"/>
        <w:ind w:left="0" w:firstLine="567"/>
        <w:jc w:val="both"/>
        <w:rPr>
          <w:color w:val="000000" w:themeColor="text1"/>
          <w:lang w:eastAsia="ru-RU"/>
        </w:rPr>
      </w:pPr>
      <w:r>
        <w:t>Перечень программах мероприятий</w:t>
      </w:r>
      <w:r w:rsidRPr="00776AB2">
        <w:t xml:space="preserve"> </w:t>
      </w:r>
      <w:r w:rsidRPr="00776AB2">
        <w:rPr>
          <w:color w:val="000000" w:themeColor="text1"/>
          <w:lang w:eastAsia="ru-RU"/>
        </w:rPr>
        <w:t>дополнить</w:t>
      </w:r>
      <w:r>
        <w:rPr>
          <w:color w:val="000000" w:themeColor="text1"/>
          <w:lang w:eastAsia="ru-RU"/>
        </w:rPr>
        <w:t>:</w:t>
      </w:r>
    </w:p>
    <w:p w14:paraId="1406851E" w14:textId="5437C995" w:rsidR="008B729A" w:rsidRDefault="003C4A82" w:rsidP="0028025D">
      <w:pPr>
        <w:pStyle w:val="a5"/>
        <w:ind w:left="0" w:firstLine="567"/>
        <w:jc w:val="both"/>
      </w:pPr>
      <w:r>
        <w:t>п</w:t>
      </w:r>
      <w:r w:rsidR="008B729A" w:rsidRPr="00776AB2">
        <w:t xml:space="preserve">унктом </w:t>
      </w:r>
      <w:r w:rsidR="008B729A">
        <w:t>3</w:t>
      </w:r>
      <w:r w:rsidR="008B729A" w:rsidRPr="00776AB2">
        <w:t xml:space="preserve"> следующего содержания:</w:t>
      </w:r>
    </w:p>
    <w:p w14:paraId="592D9CD9" w14:textId="7B3D3D3B" w:rsidR="008B729A" w:rsidRDefault="00704B39" w:rsidP="0028025D">
      <w:pPr>
        <w:pStyle w:val="ConsPlusNormal"/>
        <w:ind w:firstLine="567"/>
        <w:jc w:val="both"/>
      </w:pPr>
      <w:r>
        <w:t xml:space="preserve">столбец 2 </w:t>
      </w:r>
      <w:r w:rsidR="008B729A">
        <w:t xml:space="preserve">изложить </w:t>
      </w:r>
      <w:r w:rsidR="008B729A" w:rsidRPr="00776AB2">
        <w:t>в редакции</w:t>
      </w:r>
      <w:r w:rsidR="008B729A">
        <w:t>:</w:t>
      </w:r>
      <w:r w:rsidR="008B729A" w:rsidRPr="00776AB2">
        <w:t xml:space="preserve"> </w:t>
      </w:r>
      <w:r w:rsidR="008B729A">
        <w:t>«</w:t>
      </w:r>
      <w:r>
        <w:t>Проведение паспортизации территорий зеленых насаждений общего пользования местного значения</w:t>
      </w:r>
      <w:r w:rsidR="008B729A">
        <w:t xml:space="preserve">», столбец 3 изложить </w:t>
      </w:r>
      <w:r w:rsidR="008B729A" w:rsidRPr="00776AB2">
        <w:t>в редакции</w:t>
      </w:r>
      <w:r w:rsidR="008B729A">
        <w:t>:</w:t>
      </w:r>
      <w:r w:rsidR="008B729A" w:rsidRPr="00776AB2">
        <w:t xml:space="preserve"> </w:t>
      </w:r>
      <w:r w:rsidR="008B729A">
        <w:t>«</w:t>
      </w:r>
      <w:r>
        <w:t xml:space="preserve">кв. </w:t>
      </w:r>
      <w:r w:rsidR="008B729A">
        <w:t xml:space="preserve">м», столбец 4 изложить </w:t>
      </w:r>
      <w:bookmarkStart w:id="1" w:name="_Hlk170306698"/>
      <w:r w:rsidR="008B729A" w:rsidRPr="00776AB2">
        <w:t>в редакции</w:t>
      </w:r>
      <w:r w:rsidR="008B729A">
        <w:t>:</w:t>
      </w:r>
      <w:r w:rsidR="008B729A" w:rsidRPr="00776AB2">
        <w:t xml:space="preserve"> </w:t>
      </w:r>
      <w:bookmarkEnd w:id="1"/>
      <w:r w:rsidR="008B729A">
        <w:t>«</w:t>
      </w:r>
      <w:r>
        <w:t>4588</w:t>
      </w:r>
      <w:r w:rsidR="008B729A">
        <w:t xml:space="preserve">», </w:t>
      </w:r>
      <w:bookmarkStart w:id="2" w:name="_Hlk178927961"/>
      <w:r w:rsidR="008B729A">
        <w:t xml:space="preserve">столбец 5 изложить </w:t>
      </w:r>
      <w:r w:rsidR="008B729A" w:rsidRPr="00776AB2">
        <w:t>в редакции</w:t>
      </w:r>
      <w:r w:rsidR="008B729A">
        <w:t>:</w:t>
      </w:r>
      <w:r w:rsidR="008B729A" w:rsidRPr="00776AB2">
        <w:t xml:space="preserve"> </w:t>
      </w:r>
      <w:r w:rsidR="008B729A">
        <w:t>«</w:t>
      </w:r>
      <w:r>
        <w:t>4 квартал</w:t>
      </w:r>
      <w:r w:rsidR="008B729A">
        <w:t>»</w:t>
      </w:r>
      <w:r>
        <w:t>,</w:t>
      </w:r>
      <w:bookmarkEnd w:id="2"/>
      <w:r>
        <w:t xml:space="preserve"> столбец 6 изложить </w:t>
      </w:r>
      <w:r w:rsidRPr="00776AB2">
        <w:t>в редакции</w:t>
      </w:r>
      <w:r>
        <w:t>:</w:t>
      </w:r>
      <w:r w:rsidRPr="00776AB2">
        <w:t xml:space="preserve"> </w:t>
      </w:r>
      <w:r>
        <w:t>«29,0»,</w:t>
      </w:r>
      <w:r w:rsidRPr="00704B39">
        <w:t xml:space="preserve"> </w:t>
      </w:r>
      <w:r>
        <w:t xml:space="preserve">столбец 7 изложить </w:t>
      </w:r>
      <w:r w:rsidRPr="00776AB2">
        <w:t>в редакции</w:t>
      </w:r>
      <w:r>
        <w:t>:</w:t>
      </w:r>
      <w:r w:rsidRPr="00776AB2">
        <w:t xml:space="preserve"> </w:t>
      </w:r>
      <w:r>
        <w:t>«Отдел благоустройства Местной администрации Муниципального образования поселок Стрельна»</w:t>
      </w:r>
      <w:r w:rsidR="008B729A">
        <w:t>.</w:t>
      </w:r>
    </w:p>
    <w:p w14:paraId="2E1BAF27" w14:textId="37FA9D77" w:rsidR="00DB6F84" w:rsidRDefault="0028025D" w:rsidP="00047287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</w:pPr>
      <w:r>
        <w:rPr>
          <w:rFonts w:eastAsia="Times New Roman"/>
          <w:color w:val="000000"/>
          <w:lang w:eastAsia="ru-RU"/>
        </w:rPr>
        <w:t xml:space="preserve"> </w:t>
      </w:r>
      <w:r w:rsidR="00F93E3C">
        <w:rPr>
          <w:rFonts w:eastAsia="Times New Roman"/>
          <w:color w:val="000000"/>
          <w:lang w:eastAsia="ru-RU"/>
        </w:rPr>
        <w:t>Муниципальную программу</w:t>
      </w:r>
      <w:r w:rsidR="00E47632">
        <w:rPr>
          <w:rFonts w:eastAsia="Times New Roman"/>
          <w:color w:val="000000"/>
          <w:lang w:eastAsia="ru-RU"/>
        </w:rPr>
        <w:t xml:space="preserve"> дополнить</w:t>
      </w:r>
      <w:r w:rsidR="00704B39" w:rsidRPr="0028025D">
        <w:rPr>
          <w:rFonts w:eastAsia="Times New Roman"/>
          <w:color w:val="000000"/>
          <w:lang w:eastAsia="ru-RU"/>
        </w:rPr>
        <w:t xml:space="preserve"> </w:t>
      </w:r>
      <w:r w:rsidR="00704B39">
        <w:t>Адресн</w:t>
      </w:r>
      <w:r w:rsidR="00E47632">
        <w:t>ой</w:t>
      </w:r>
      <w:r w:rsidR="00704B39">
        <w:t xml:space="preserve"> программ</w:t>
      </w:r>
      <w:r w:rsidR="00E47632">
        <w:t>ой</w:t>
      </w:r>
      <w:r w:rsidR="00704B39">
        <w:t xml:space="preserve"> на проведение работ по паспортизации территорий зеленых насаждений общего пользования местного значения </w:t>
      </w:r>
      <w:r w:rsidR="00DB6F84">
        <w:t xml:space="preserve">на 2024 год </w:t>
      </w:r>
      <w:r w:rsidR="00E47632">
        <w:t>в редакции, согласно приложению 1 к настоящему постановлению</w:t>
      </w:r>
      <w:r w:rsidR="00047287">
        <w:t>.</w:t>
      </w:r>
    </w:p>
    <w:bookmarkEnd w:id="0"/>
    <w:p w14:paraId="31D2231B" w14:textId="43FB7CD8" w:rsidR="00D57BCB" w:rsidRPr="00B35850" w:rsidRDefault="00840177" w:rsidP="0028025D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B35850" w:rsidRDefault="00840177" w:rsidP="0028025D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B35850">
        <w:rPr>
          <w:lang w:eastAsia="ru-RU"/>
        </w:rPr>
        <w:t xml:space="preserve">Настоящее постановление вступает в силу с даты его </w:t>
      </w:r>
      <w:r w:rsidR="00E84D8B" w:rsidRPr="00B35850">
        <w:rPr>
          <w:lang w:eastAsia="ru-RU"/>
        </w:rPr>
        <w:t>принятия</w:t>
      </w:r>
      <w:r w:rsidRPr="00B35850">
        <w:rPr>
          <w:lang w:eastAsia="ru-RU"/>
        </w:rPr>
        <w:t>.</w:t>
      </w:r>
    </w:p>
    <w:p w14:paraId="58E0EE93" w14:textId="77777777" w:rsidR="006E59F1" w:rsidRDefault="006E59F1" w:rsidP="0028025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1358D4AB" w14:textId="77777777" w:rsidR="002249ED" w:rsidRDefault="002249ED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Исполняющий обязанности</w:t>
      </w:r>
    </w:p>
    <w:p w14:paraId="4B756D00" w14:textId="5A23151B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2249ED">
        <w:rPr>
          <w:rStyle w:val="FontStyle13"/>
          <w:bCs/>
          <w:sz w:val="24"/>
          <w:szCs w:val="24"/>
          <w:lang w:eastAsia="ru-RU"/>
        </w:rPr>
        <w:t>ы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И.А. </w:t>
      </w:r>
      <w:r w:rsidR="002249ED">
        <w:rPr>
          <w:rStyle w:val="FontStyle13"/>
          <w:bCs/>
          <w:sz w:val="24"/>
          <w:szCs w:val="24"/>
          <w:lang w:eastAsia="ru-RU"/>
        </w:rPr>
        <w:t>Потёмкина</w:t>
      </w:r>
    </w:p>
    <w:p w14:paraId="3DC9E995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CCC7367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019973E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008150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158D70A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7FFA897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EC699B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D85ECC8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564D981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73AB73F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E80F89D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0E606B7" w14:textId="77777777" w:rsidR="00047287" w:rsidRDefault="00047287" w:rsidP="00047287">
      <w:pPr>
        <w:ind w:left="4956" w:firstLine="708"/>
        <w:rPr>
          <w:bCs/>
          <w:color w:val="000000"/>
        </w:rPr>
      </w:pPr>
      <w:r>
        <w:rPr>
          <w:bCs/>
          <w:color w:val="000000"/>
        </w:rPr>
        <w:lastRenderedPageBreak/>
        <w:t>Приложение 1</w:t>
      </w:r>
    </w:p>
    <w:p w14:paraId="26B32D0B" w14:textId="77777777" w:rsidR="00047287" w:rsidRDefault="00047287" w:rsidP="00047287">
      <w:pPr>
        <w:ind w:left="5670"/>
        <w:rPr>
          <w:bCs/>
          <w:color w:val="000000"/>
        </w:rPr>
      </w:pPr>
      <w:r>
        <w:rPr>
          <w:bCs/>
          <w:color w:val="000000"/>
        </w:rPr>
        <w:t>к постановлению №137 от 03.10.2024</w:t>
      </w:r>
    </w:p>
    <w:p w14:paraId="50780659" w14:textId="77777777" w:rsidR="00047287" w:rsidRDefault="00047287" w:rsidP="00047287">
      <w:pPr>
        <w:ind w:left="5670"/>
        <w:rPr>
          <w:bCs/>
          <w:color w:val="000000"/>
        </w:rPr>
      </w:pPr>
    </w:p>
    <w:p w14:paraId="5D7C0F8D" w14:textId="77777777" w:rsidR="00047287" w:rsidRPr="00047287" w:rsidRDefault="00047287" w:rsidP="00047287">
      <w:pPr>
        <w:tabs>
          <w:tab w:val="left" w:pos="6150"/>
        </w:tabs>
        <w:jc w:val="center"/>
        <w:rPr>
          <w:b/>
          <w:lang w:eastAsia="ru-RU"/>
        </w:rPr>
      </w:pPr>
      <w:r>
        <w:rPr>
          <w:bCs/>
          <w:color w:val="000000"/>
        </w:rPr>
        <w:t xml:space="preserve"> </w:t>
      </w:r>
      <w:r w:rsidRPr="00047287">
        <w:rPr>
          <w:b/>
          <w:lang w:eastAsia="ru-RU"/>
        </w:rPr>
        <w:t>Адресная программа</w:t>
      </w:r>
    </w:p>
    <w:p w14:paraId="7B6D7D0B" w14:textId="77777777" w:rsidR="00047287" w:rsidRPr="00047287" w:rsidRDefault="00047287" w:rsidP="00047287">
      <w:pPr>
        <w:tabs>
          <w:tab w:val="left" w:pos="6150"/>
        </w:tabs>
        <w:jc w:val="center"/>
        <w:rPr>
          <w:b/>
        </w:rPr>
      </w:pPr>
      <w:r w:rsidRPr="00047287">
        <w:rPr>
          <w:b/>
          <w:lang w:eastAsia="ru-RU"/>
        </w:rPr>
        <w:t xml:space="preserve">на </w:t>
      </w:r>
      <w:r w:rsidRPr="00047287">
        <w:rPr>
          <w:b/>
        </w:rPr>
        <w:t xml:space="preserve">проведение работ по паспортизации территорий зеленых насаждений общего </w:t>
      </w:r>
    </w:p>
    <w:p w14:paraId="3263139F" w14:textId="77777777" w:rsidR="00047287" w:rsidRPr="00047287" w:rsidRDefault="00047287" w:rsidP="00047287">
      <w:pPr>
        <w:tabs>
          <w:tab w:val="left" w:pos="6150"/>
        </w:tabs>
        <w:jc w:val="center"/>
        <w:rPr>
          <w:b/>
          <w:lang w:eastAsia="ru-RU"/>
        </w:rPr>
      </w:pPr>
      <w:r w:rsidRPr="00047287">
        <w:rPr>
          <w:b/>
        </w:rPr>
        <w:t>пользования местного значения на 2024 год</w:t>
      </w:r>
    </w:p>
    <w:p w14:paraId="1DF481B9" w14:textId="77777777" w:rsidR="00047287" w:rsidRPr="00047287" w:rsidRDefault="00047287" w:rsidP="00047287">
      <w:pPr>
        <w:rPr>
          <w:lang w:eastAsia="ru-RU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3072"/>
        <w:gridCol w:w="2694"/>
        <w:gridCol w:w="1701"/>
        <w:gridCol w:w="2551"/>
      </w:tblGrid>
      <w:tr w:rsidR="00047287" w:rsidRPr="00047287" w14:paraId="150A643C" w14:textId="77777777" w:rsidTr="00047287">
        <w:tc>
          <w:tcPr>
            <w:tcW w:w="756" w:type="dxa"/>
          </w:tcPr>
          <w:p w14:paraId="48214A35" w14:textId="77777777" w:rsidR="00047287" w:rsidRPr="00047287" w:rsidRDefault="00047287" w:rsidP="00047287">
            <w:pPr>
              <w:rPr>
                <w:b/>
                <w:lang w:eastAsia="ru-RU"/>
              </w:rPr>
            </w:pPr>
            <w:r w:rsidRPr="00047287">
              <w:rPr>
                <w:b/>
                <w:lang w:eastAsia="ru-RU"/>
              </w:rPr>
              <w:t>№ п/п</w:t>
            </w:r>
          </w:p>
        </w:tc>
        <w:tc>
          <w:tcPr>
            <w:tcW w:w="3072" w:type="dxa"/>
          </w:tcPr>
          <w:p w14:paraId="4028AF57" w14:textId="77777777" w:rsidR="00047287" w:rsidRPr="00047287" w:rsidRDefault="00047287" w:rsidP="00047287">
            <w:pPr>
              <w:rPr>
                <w:b/>
                <w:lang w:eastAsia="ru-RU"/>
              </w:rPr>
            </w:pPr>
            <w:r w:rsidRPr="00047287">
              <w:rPr>
                <w:b/>
                <w:lang w:eastAsia="ru-RU"/>
              </w:rPr>
              <w:t>Наименование работ</w:t>
            </w:r>
          </w:p>
        </w:tc>
        <w:tc>
          <w:tcPr>
            <w:tcW w:w="2694" w:type="dxa"/>
          </w:tcPr>
          <w:p w14:paraId="73DB7F82" w14:textId="77777777" w:rsidR="00047287" w:rsidRPr="00047287" w:rsidRDefault="00047287" w:rsidP="00047287">
            <w:pPr>
              <w:rPr>
                <w:b/>
                <w:lang w:eastAsia="ru-RU"/>
              </w:rPr>
            </w:pPr>
            <w:r w:rsidRPr="00047287">
              <w:rPr>
                <w:b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14:paraId="46B79570" w14:textId="77777777" w:rsidR="00047287" w:rsidRPr="00047287" w:rsidRDefault="00047287" w:rsidP="00047287">
            <w:pPr>
              <w:rPr>
                <w:b/>
                <w:vertAlign w:val="superscript"/>
                <w:lang w:eastAsia="ru-RU"/>
              </w:rPr>
            </w:pPr>
            <w:r w:rsidRPr="00047287">
              <w:rPr>
                <w:b/>
                <w:lang w:eastAsia="ru-RU"/>
              </w:rPr>
              <w:t>Количество</w:t>
            </w:r>
          </w:p>
        </w:tc>
        <w:tc>
          <w:tcPr>
            <w:tcW w:w="2551" w:type="dxa"/>
          </w:tcPr>
          <w:p w14:paraId="0BECC33B" w14:textId="0BA68952" w:rsidR="00047287" w:rsidRPr="00047287" w:rsidRDefault="00047287" w:rsidP="00047287">
            <w:pPr>
              <w:rPr>
                <w:b/>
                <w:lang w:eastAsia="ru-RU"/>
              </w:rPr>
            </w:pPr>
            <w:r w:rsidRPr="00047287">
              <w:rPr>
                <w:b/>
                <w:lang w:eastAsia="ru-RU"/>
              </w:rPr>
              <w:t>Стоимость, тыс.</w:t>
            </w:r>
            <w:r>
              <w:rPr>
                <w:b/>
                <w:lang w:eastAsia="ru-RU"/>
              </w:rPr>
              <w:t xml:space="preserve"> </w:t>
            </w:r>
            <w:r w:rsidRPr="00047287">
              <w:rPr>
                <w:b/>
                <w:lang w:eastAsia="ru-RU"/>
              </w:rPr>
              <w:t>руб</w:t>
            </w:r>
            <w:r>
              <w:rPr>
                <w:b/>
                <w:lang w:eastAsia="ru-RU"/>
              </w:rPr>
              <w:t>.</w:t>
            </w:r>
          </w:p>
        </w:tc>
      </w:tr>
      <w:tr w:rsidR="00047287" w:rsidRPr="00047287" w14:paraId="093A96AF" w14:textId="77777777" w:rsidTr="00047287">
        <w:trPr>
          <w:trHeight w:val="479"/>
        </w:trPr>
        <w:tc>
          <w:tcPr>
            <w:tcW w:w="756" w:type="dxa"/>
          </w:tcPr>
          <w:p w14:paraId="4AB4154F" w14:textId="77777777" w:rsidR="00047287" w:rsidRPr="00047287" w:rsidRDefault="00047287" w:rsidP="00047287">
            <w:pPr>
              <w:rPr>
                <w:lang w:eastAsia="ru-RU"/>
              </w:rPr>
            </w:pPr>
            <w:r w:rsidRPr="00047287">
              <w:rPr>
                <w:lang w:eastAsia="ru-RU"/>
              </w:rPr>
              <w:t>1.</w:t>
            </w:r>
          </w:p>
        </w:tc>
        <w:tc>
          <w:tcPr>
            <w:tcW w:w="3072" w:type="dxa"/>
          </w:tcPr>
          <w:p w14:paraId="79A2446C" w14:textId="77777777" w:rsidR="00047287" w:rsidRPr="00047287" w:rsidRDefault="00047287" w:rsidP="00047287">
            <w:pPr>
              <w:rPr>
                <w:b/>
                <w:i/>
                <w:lang w:eastAsia="ru-RU"/>
              </w:rPr>
            </w:pPr>
            <w:r w:rsidRPr="00047287">
              <w:t>сквер б/н севернее д. 4 по Слободской ул. (40-125-38)</w:t>
            </w:r>
          </w:p>
        </w:tc>
        <w:tc>
          <w:tcPr>
            <w:tcW w:w="2694" w:type="dxa"/>
          </w:tcPr>
          <w:p w14:paraId="6127E36F" w14:textId="77777777" w:rsidR="00047287" w:rsidRPr="00047287" w:rsidRDefault="00047287" w:rsidP="00047287">
            <w:pPr>
              <w:rPr>
                <w:b/>
                <w:bCs/>
                <w:i/>
                <w:iCs/>
                <w:color w:val="000000"/>
              </w:rPr>
            </w:pPr>
            <w:r w:rsidRPr="00047287">
              <w:rPr>
                <w:iCs/>
                <w:lang w:eastAsia="ru-RU"/>
              </w:rPr>
              <w:t>м2/сквер</w:t>
            </w:r>
          </w:p>
        </w:tc>
        <w:tc>
          <w:tcPr>
            <w:tcW w:w="1701" w:type="dxa"/>
          </w:tcPr>
          <w:p w14:paraId="524D116F" w14:textId="77777777" w:rsidR="00047287" w:rsidRPr="00047287" w:rsidRDefault="00047287" w:rsidP="00047287">
            <w:pPr>
              <w:rPr>
                <w:b/>
                <w:bCs/>
                <w:i/>
                <w:iCs/>
                <w:color w:val="000000"/>
              </w:rPr>
            </w:pPr>
            <w:r w:rsidRPr="00047287">
              <w:t>4588</w:t>
            </w:r>
            <w:r w:rsidRPr="00047287">
              <w:rPr>
                <w:iCs/>
                <w:lang w:eastAsia="ru-RU"/>
              </w:rPr>
              <w:t>/1</w:t>
            </w:r>
          </w:p>
        </w:tc>
        <w:tc>
          <w:tcPr>
            <w:tcW w:w="2551" w:type="dxa"/>
          </w:tcPr>
          <w:p w14:paraId="71A2AFAE" w14:textId="77777777" w:rsidR="00047287" w:rsidRPr="00047287" w:rsidRDefault="00047287" w:rsidP="00047287">
            <w:pPr>
              <w:rPr>
                <w:b/>
                <w:lang w:eastAsia="ru-RU"/>
              </w:rPr>
            </w:pPr>
            <w:r w:rsidRPr="00047287">
              <w:rPr>
                <w:b/>
                <w:lang w:eastAsia="ru-RU"/>
              </w:rPr>
              <w:t>29,0</w:t>
            </w:r>
          </w:p>
        </w:tc>
      </w:tr>
    </w:tbl>
    <w:p w14:paraId="27B35D6A" w14:textId="77777777" w:rsidR="00047287" w:rsidRPr="00047287" w:rsidRDefault="00047287" w:rsidP="00047287"/>
    <w:p w14:paraId="039C6364" w14:textId="27137AEF" w:rsidR="00047287" w:rsidRDefault="00047287" w:rsidP="00047287">
      <w:pPr>
        <w:ind w:left="5670"/>
        <w:rPr>
          <w:bCs/>
          <w:color w:val="000000"/>
        </w:rPr>
      </w:pPr>
    </w:p>
    <w:p w14:paraId="634A3527" w14:textId="77777777" w:rsidR="00047287" w:rsidRDefault="00047287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047287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47287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25D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38FE"/>
    <w:rsid w:val="003B637A"/>
    <w:rsid w:val="003C4A82"/>
    <w:rsid w:val="003C70D0"/>
    <w:rsid w:val="003D0CE8"/>
    <w:rsid w:val="003D7BFB"/>
    <w:rsid w:val="003E6307"/>
    <w:rsid w:val="003E63C1"/>
    <w:rsid w:val="003F0B5E"/>
    <w:rsid w:val="003F0DCF"/>
    <w:rsid w:val="003F6C06"/>
    <w:rsid w:val="00410FAF"/>
    <w:rsid w:val="00424557"/>
    <w:rsid w:val="00435D5F"/>
    <w:rsid w:val="00442DF6"/>
    <w:rsid w:val="00453D88"/>
    <w:rsid w:val="0046033D"/>
    <w:rsid w:val="00463850"/>
    <w:rsid w:val="004725A6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2F5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35C9F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04B39"/>
    <w:rsid w:val="00734EFB"/>
    <w:rsid w:val="00737C96"/>
    <w:rsid w:val="00737D44"/>
    <w:rsid w:val="00742E45"/>
    <w:rsid w:val="00745964"/>
    <w:rsid w:val="00746667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217C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B729A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A18F5"/>
    <w:rsid w:val="00AA1CAC"/>
    <w:rsid w:val="00AA7F12"/>
    <w:rsid w:val="00AB5CB3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30939"/>
    <w:rsid w:val="00C3407E"/>
    <w:rsid w:val="00C3712B"/>
    <w:rsid w:val="00C502A0"/>
    <w:rsid w:val="00C543E4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B6F8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47632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2434"/>
    <w:rsid w:val="00ED593C"/>
    <w:rsid w:val="00EE2B70"/>
    <w:rsid w:val="00EE2C50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08D7"/>
    <w:rsid w:val="00F74C4E"/>
    <w:rsid w:val="00F81BDC"/>
    <w:rsid w:val="00F83F69"/>
    <w:rsid w:val="00F86209"/>
    <w:rsid w:val="00F93E3C"/>
    <w:rsid w:val="00FA6516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47</cp:revision>
  <cp:lastPrinted>2024-10-04T08:47:00Z</cp:lastPrinted>
  <dcterms:created xsi:type="dcterms:W3CDTF">2024-02-09T14:21:00Z</dcterms:created>
  <dcterms:modified xsi:type="dcterms:W3CDTF">2024-10-04T08:50:00Z</dcterms:modified>
</cp:coreProperties>
</file>