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4565D9CB" w:rsidR="00FA6516" w:rsidRPr="002A3470" w:rsidRDefault="00C246AB" w:rsidP="006A1B87">
            <w:pPr>
              <w:jc w:val="center"/>
            </w:pPr>
            <w:r>
              <w:t>06 октября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77777777" w:rsidR="00FA6516" w:rsidRDefault="00FA6516" w:rsidP="006A1B87">
            <w:pPr>
              <w:jc w:val="center"/>
            </w:pPr>
            <w:r w:rsidRPr="002A3470">
              <w:t>№</w:t>
            </w:r>
            <w:r w:rsidR="007E1AF8">
              <w:t>1</w:t>
            </w:r>
            <w:r w:rsidR="00C246AB">
              <w:t>46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2FE92AA8" w14:textId="77777777"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2025 год и плановый период 2026 и 2027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77777777" w:rsidR="00AF02C3" w:rsidRPr="00AF02C3" w:rsidRDefault="00AF02C3" w:rsidP="005C5B48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24532410" w14:textId="04F48773" w:rsidR="006A1B87" w:rsidRPr="006A1B87" w:rsidRDefault="006A1B87" w:rsidP="005C5B48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паспорте программы объем финансирования на 2025 </w:t>
      </w:r>
      <w:r w:rsidR="005C741D">
        <w:rPr>
          <w:rFonts w:eastAsia="Times New Roman"/>
          <w:lang w:eastAsia="ru-RU"/>
        </w:rPr>
        <w:t>изложить в следующей редакции: «26</w:t>
      </w:r>
      <w:r w:rsidR="001751EE">
        <w:rPr>
          <w:rFonts w:eastAsia="Times New Roman"/>
          <w:lang w:eastAsia="ru-RU"/>
        </w:rPr>
        <w:t>566,5</w:t>
      </w:r>
      <w:r w:rsidR="005C741D">
        <w:rPr>
          <w:rFonts w:eastAsia="Times New Roman"/>
          <w:lang w:eastAsia="ru-RU"/>
        </w:rPr>
        <w:t>»;</w:t>
      </w:r>
      <w:r w:rsidR="001751EE">
        <w:rPr>
          <w:rFonts w:eastAsia="Times New Roman"/>
          <w:lang w:eastAsia="ru-RU"/>
        </w:rPr>
        <w:t xml:space="preserve"> на 2026 изложить в следующей редакции: «</w:t>
      </w:r>
      <w:r w:rsidR="001B51DB">
        <w:rPr>
          <w:rFonts w:eastAsia="Times New Roman"/>
          <w:lang w:eastAsia="ru-RU"/>
        </w:rPr>
        <w:t>12885,1</w:t>
      </w:r>
      <w:r w:rsidR="001751EE">
        <w:rPr>
          <w:rFonts w:eastAsia="Times New Roman"/>
          <w:lang w:eastAsia="ru-RU"/>
        </w:rPr>
        <w:t>»;</w:t>
      </w:r>
    </w:p>
    <w:p w14:paraId="249B47D1" w14:textId="54B2296F" w:rsidR="00AF02C3" w:rsidRPr="00FC5D8B" w:rsidRDefault="00AF02C3" w:rsidP="005C5B48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741ED3C5" w14:textId="64CDC9BB" w:rsidR="00AF02C3" w:rsidRPr="00FC5D8B" w:rsidRDefault="00AF02C3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5C741D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5C741D">
        <w:rPr>
          <w:rFonts w:eastAsia="Times New Roman"/>
          <w:color w:val="000000"/>
          <w:lang w:eastAsia="ru-RU"/>
        </w:rPr>
        <w:t>4</w:t>
      </w:r>
      <w:r w:rsidR="001B51DB">
        <w:rPr>
          <w:rFonts w:eastAsia="Times New Roman"/>
          <w:color w:val="000000"/>
          <w:lang w:eastAsia="ru-RU"/>
        </w:rPr>
        <w:t>699,4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5DAF2B45" w14:textId="45246A54" w:rsidR="00AF02C3" w:rsidRDefault="00AF02C3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5C741D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</w:t>
      </w:r>
      <w:r w:rsidR="005C741D">
        <w:rPr>
          <w:rFonts w:eastAsia="Times New Roman"/>
          <w:color w:val="000000"/>
          <w:lang w:eastAsia="ru-RU"/>
        </w:rPr>
        <w:t>столбец 6 изложить в следующей редакции «3</w:t>
      </w:r>
      <w:r w:rsidR="001B51DB">
        <w:rPr>
          <w:rFonts w:eastAsia="Times New Roman"/>
          <w:color w:val="000000"/>
          <w:lang w:eastAsia="ru-RU"/>
        </w:rPr>
        <w:t>938,5</w:t>
      </w:r>
      <w:r w:rsidR="005C741D">
        <w:rPr>
          <w:rFonts w:eastAsia="Times New Roman"/>
          <w:color w:val="000000"/>
          <w:lang w:eastAsia="ru-RU"/>
        </w:rPr>
        <w:t>»</w:t>
      </w:r>
      <w:r w:rsidR="007818CC">
        <w:rPr>
          <w:rFonts w:eastAsia="Times New Roman"/>
          <w:color w:val="000000"/>
          <w:lang w:eastAsia="ru-RU"/>
        </w:rPr>
        <w:t>;</w:t>
      </w:r>
    </w:p>
    <w:p w14:paraId="22EF1BE0" w14:textId="2F9726A4" w:rsidR="001B51DB" w:rsidRPr="001B51DB" w:rsidRDefault="001B51DB" w:rsidP="005C5B48">
      <w:pPr>
        <w:keepNext/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1B51D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6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1B51DB">
        <w:rPr>
          <w:rFonts w:eastAsia="Times New Roman"/>
          <w:color w:val="000000"/>
          <w:lang w:eastAsia="ru-RU"/>
        </w:rPr>
        <w:t>год:</w:t>
      </w:r>
    </w:p>
    <w:p w14:paraId="4A0D1486" w14:textId="3DF9C480" w:rsidR="001B51DB" w:rsidRPr="00FC5D8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9168,0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2D942B3" w14:textId="15B39BBB" w:rsidR="001B51D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«9087,0»;</w:t>
      </w:r>
    </w:p>
    <w:p w14:paraId="241BD5E7" w14:textId="476D2C94" w:rsidR="0097223D" w:rsidRDefault="003F1ECA" w:rsidP="005C5B48">
      <w:pPr>
        <w:pStyle w:val="ConsPlusNormal"/>
        <w:numPr>
          <w:ilvl w:val="1"/>
          <w:numId w:val="28"/>
        </w:numPr>
        <w:ind w:left="0" w:firstLine="0"/>
        <w:jc w:val="both"/>
      </w:pPr>
      <w:bookmarkStart w:id="1" w:name="_Hlk210727832"/>
      <w:bookmarkEnd w:id="0"/>
      <w:r w:rsidRPr="00C92A5A">
        <w:t xml:space="preserve">В Адресной программе </w:t>
      </w:r>
      <w:r w:rsidR="001B51DB">
        <w:t>выполнения работ по осуществлению благоустройства элементов благоустройства</w:t>
      </w:r>
      <w:r>
        <w:t>:</w:t>
      </w:r>
    </w:p>
    <w:p w14:paraId="5AE9BE9B" w14:textId="6FF634A1" w:rsidR="0097223D" w:rsidRPr="00FC5D8B" w:rsidRDefault="0097223D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E591D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 xml:space="preserve"> столбец </w:t>
      </w:r>
      <w:r w:rsidR="001B51DB">
        <w:rPr>
          <w:rFonts w:eastAsia="Times New Roman"/>
          <w:color w:val="000000"/>
          <w:lang w:eastAsia="ru-RU"/>
        </w:rPr>
        <w:t>6</w:t>
      </w:r>
      <w:r>
        <w:rPr>
          <w:rFonts w:eastAsia="Times New Roman"/>
          <w:color w:val="000000"/>
          <w:lang w:eastAsia="ru-RU"/>
        </w:rPr>
        <w:t xml:space="preserve"> из</w:t>
      </w:r>
      <w:r w:rsidR="007E1AF8">
        <w:rPr>
          <w:rFonts w:eastAsia="Times New Roman"/>
          <w:color w:val="000000"/>
          <w:lang w:eastAsia="ru-RU"/>
        </w:rPr>
        <w:t>ложить в следующей редакции «</w:t>
      </w:r>
      <w:r w:rsidR="001B51DB">
        <w:rPr>
          <w:rFonts w:eastAsia="Times New Roman"/>
          <w:color w:val="000000"/>
          <w:lang w:eastAsia="ru-RU"/>
        </w:rPr>
        <w:t>9087,0»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54422948" w14:textId="4DB4488B" w:rsidR="0097223D" w:rsidRDefault="0097223D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210728110"/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</w:t>
      </w:r>
      <w:r w:rsidR="001B51DB">
        <w:rPr>
          <w:rFonts w:eastAsia="Times New Roman"/>
          <w:color w:val="000000"/>
          <w:lang w:eastAsia="ru-RU"/>
        </w:rPr>
        <w:t>4</w:t>
      </w:r>
      <w:r w:rsidR="000E5C9F">
        <w:rPr>
          <w:rFonts w:eastAsia="Times New Roman"/>
          <w:color w:val="000000"/>
          <w:lang w:eastAsia="ru-RU"/>
        </w:rPr>
        <w:t xml:space="preserve"> столбец </w:t>
      </w:r>
      <w:r w:rsidR="001B51DB">
        <w:rPr>
          <w:rFonts w:eastAsia="Times New Roman"/>
          <w:color w:val="000000"/>
          <w:lang w:eastAsia="ru-RU"/>
        </w:rPr>
        <w:t>6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1B51DB">
        <w:rPr>
          <w:rFonts w:eastAsia="Times New Roman"/>
          <w:color w:val="000000"/>
          <w:lang w:eastAsia="ru-RU"/>
        </w:rPr>
        <w:t>2087,0</w:t>
      </w:r>
      <w:r w:rsidR="007E1AF8"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bookmarkEnd w:id="1"/>
    <w:bookmarkEnd w:id="3"/>
    <w:p w14:paraId="6CAFC446" w14:textId="5E33467E" w:rsidR="001B51DB" w:rsidRDefault="001B51DB" w:rsidP="005C5B48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2E099FBA" w14:textId="5D2BE333" w:rsidR="001B51DB" w:rsidRPr="00FC5D8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 столбец 7 изложить в следующей редакции «3938,5»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4241646F" w14:textId="6CC6515F" w:rsidR="001B51DB" w:rsidRDefault="001B51DB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1.9 столбец 7 изложить в следующей редакции «1804,4».</w:t>
      </w:r>
    </w:p>
    <w:p w14:paraId="499DC1FC" w14:textId="77777777" w:rsidR="001B51DB" w:rsidRPr="00FC5D8B" w:rsidRDefault="001B51DB" w:rsidP="005C5B48">
      <w:pPr>
        <w:pStyle w:val="a5"/>
        <w:numPr>
          <w:ilvl w:val="0"/>
          <w:numId w:val="43"/>
        </w:numPr>
        <w:tabs>
          <w:tab w:val="left" w:pos="975"/>
        </w:tabs>
        <w:ind w:left="0" w:firstLine="0"/>
        <w:jc w:val="both"/>
      </w:pPr>
      <w:r w:rsidRPr="00FC5D8B">
        <w:t>Внести в муниципальную программу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</w:t>
      </w:r>
      <w:r w:rsidRPr="00FC5D8B">
        <w:lastRenderedPageBreak/>
        <w:t xml:space="preserve">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25.10.2025</w:t>
      </w:r>
      <w:r w:rsidRPr="00FC5D8B">
        <w:t xml:space="preserve"> г. № </w:t>
      </w:r>
      <w:r>
        <w:t>147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257AE243" w14:textId="36BCAD26" w:rsidR="00AD7FD5" w:rsidRPr="00AD7FD5" w:rsidRDefault="00AD7FD5" w:rsidP="005C5B48">
      <w:pPr>
        <w:pStyle w:val="a5"/>
        <w:keepNext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7FD5">
        <w:rPr>
          <w:rFonts w:eastAsia="Times New Roman"/>
          <w:lang w:eastAsia="ru-RU"/>
        </w:rPr>
        <w:t>В паспорте программы объем финансирования на 2025 изложить в следующей редакции: «</w:t>
      </w:r>
      <w:r w:rsidR="001B51DB">
        <w:rPr>
          <w:rFonts w:eastAsia="Times New Roman"/>
          <w:lang w:eastAsia="ru-RU"/>
        </w:rPr>
        <w:t>15570,5</w:t>
      </w:r>
      <w:r w:rsidRPr="00AD7FD5">
        <w:rPr>
          <w:rFonts w:eastAsia="Times New Roman"/>
          <w:lang w:eastAsia="ru-RU"/>
        </w:rPr>
        <w:t>»;</w:t>
      </w:r>
    </w:p>
    <w:p w14:paraId="7646DD48" w14:textId="00A4A0C7" w:rsidR="00AD7FD5" w:rsidRPr="00AD7FD5" w:rsidRDefault="00AD7FD5" w:rsidP="005C5B48">
      <w:pPr>
        <w:pStyle w:val="a5"/>
        <w:keepNext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AD7FD5">
        <w:rPr>
          <w:rFonts w:eastAsia="Times New Roman"/>
          <w:color w:val="000000"/>
          <w:lang w:eastAsia="ru-RU"/>
        </w:rPr>
        <w:t>перечне программных мероприятий на 2025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AD7FD5">
        <w:rPr>
          <w:rFonts w:eastAsia="Times New Roman"/>
          <w:color w:val="000000"/>
          <w:lang w:eastAsia="ru-RU"/>
        </w:rPr>
        <w:t>год:</w:t>
      </w:r>
    </w:p>
    <w:p w14:paraId="17A41529" w14:textId="5F976456" w:rsidR="00AD7FD5" w:rsidRDefault="00AD7FD5" w:rsidP="005C5B48">
      <w:pPr>
        <w:jc w:val="both"/>
        <w:rPr>
          <w:rFonts w:eastAsia="Times New Roman"/>
          <w:color w:val="000000"/>
          <w:lang w:eastAsia="ru-RU"/>
        </w:rPr>
      </w:pPr>
      <w:r w:rsidRPr="00AD7FD5">
        <w:rPr>
          <w:rFonts w:eastAsia="Times New Roman"/>
          <w:color w:val="000000"/>
          <w:lang w:eastAsia="ru-RU"/>
        </w:rPr>
        <w:t xml:space="preserve">пункт 1 столбец </w:t>
      </w:r>
      <w:r w:rsidR="001B51DB">
        <w:rPr>
          <w:rFonts w:eastAsia="Times New Roman"/>
          <w:color w:val="000000"/>
          <w:lang w:eastAsia="ru-RU"/>
        </w:rPr>
        <w:t>3</w:t>
      </w:r>
      <w:r w:rsidRPr="00AD7FD5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AD7FD5">
        <w:rPr>
          <w:rFonts w:eastAsia="Times New Roman"/>
          <w:color w:val="000000"/>
          <w:lang w:eastAsia="ru-RU"/>
        </w:rPr>
        <w:t xml:space="preserve"> редакции: «</w:t>
      </w:r>
      <w:r w:rsidR="001B51DB">
        <w:rPr>
          <w:rFonts w:eastAsia="Times New Roman"/>
          <w:color w:val="000000"/>
          <w:lang w:eastAsia="ru-RU"/>
        </w:rPr>
        <w:t>14951,9</w:t>
      </w:r>
      <w:r w:rsidRPr="00AD7FD5">
        <w:rPr>
          <w:rFonts w:eastAsia="Times New Roman"/>
          <w:color w:val="000000"/>
          <w:lang w:eastAsia="ru-RU"/>
        </w:rPr>
        <w:t>»;</w:t>
      </w:r>
    </w:p>
    <w:p w14:paraId="4A916832" w14:textId="5A8AA9E0" w:rsidR="001B51DB" w:rsidRDefault="001B51DB" w:rsidP="005C5B48">
      <w:pPr>
        <w:jc w:val="both"/>
        <w:rPr>
          <w:rFonts w:eastAsia="Times New Roman"/>
          <w:color w:val="000000"/>
          <w:lang w:eastAsia="ru-RU"/>
        </w:rPr>
      </w:pPr>
      <w:r w:rsidRPr="001B51DB">
        <w:rPr>
          <w:rFonts w:eastAsia="Times New Roman"/>
          <w:color w:val="000000"/>
          <w:lang w:eastAsia="ru-RU"/>
        </w:rPr>
        <w:t>подпункт 1.</w:t>
      </w:r>
      <w:r>
        <w:rPr>
          <w:rFonts w:eastAsia="Times New Roman"/>
          <w:color w:val="000000"/>
          <w:lang w:eastAsia="ru-RU"/>
        </w:rPr>
        <w:t>1</w:t>
      </w:r>
      <w:r w:rsidRPr="001B51DB">
        <w:rPr>
          <w:rFonts w:eastAsia="Times New Roman"/>
          <w:color w:val="000000"/>
          <w:lang w:eastAsia="ru-RU"/>
        </w:rPr>
        <w:t xml:space="preserve"> столбец 6 изложить в следующей редакции «</w:t>
      </w:r>
      <w:r>
        <w:rPr>
          <w:rFonts w:eastAsia="Times New Roman"/>
          <w:color w:val="000000"/>
          <w:lang w:eastAsia="ru-RU"/>
        </w:rPr>
        <w:t>14951,9</w:t>
      </w:r>
      <w:r w:rsidRPr="001B51D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bookmarkEnd w:id="2"/>
    <w:p w14:paraId="64C81ACF" w14:textId="4A4E1B22" w:rsidR="006C13A3" w:rsidRPr="00FC5D8B" w:rsidRDefault="006C13A3" w:rsidP="005C5B48">
      <w:pPr>
        <w:pStyle w:val="a5"/>
        <w:numPr>
          <w:ilvl w:val="0"/>
          <w:numId w:val="43"/>
        </w:numPr>
        <w:tabs>
          <w:tab w:val="left" w:pos="975"/>
        </w:tabs>
        <w:ind w:left="0" w:firstLine="0"/>
        <w:jc w:val="both"/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муниципальную программу «Осуществление работ в сфере озеленения на территории Муниципального образования поселок Стрельна» на 202</w:t>
      </w:r>
      <w:r>
        <w:t>5</w:t>
      </w:r>
      <w:r w:rsidRPr="00FC5D8B">
        <w:t>-202</w:t>
      </w:r>
      <w:r>
        <w:t>7</w:t>
      </w:r>
      <w:r w:rsidRPr="00FC5D8B">
        <w:t xml:space="preserve"> года,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>
        <w:t>25.10.2024</w:t>
      </w:r>
      <w:r w:rsidRPr="00FC5D8B">
        <w:t xml:space="preserve"> г. № 1</w:t>
      </w:r>
      <w:r>
        <w:t>47</w:t>
      </w:r>
      <w:r w:rsidRPr="00FC5D8B">
        <w:t xml:space="preserve">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 xml:space="preserve">Об утверждении муниципальной программы» </w:t>
      </w:r>
      <w:r w:rsidRPr="00FC5D8B">
        <w:t>следующие изменения:</w:t>
      </w:r>
    </w:p>
    <w:p w14:paraId="6BB96B09" w14:textId="75281684" w:rsidR="006C13A3" w:rsidRPr="00FC5D8B" w:rsidRDefault="006C13A3" w:rsidP="005C5B48">
      <w:pPr>
        <w:pStyle w:val="a5"/>
        <w:keepNext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 </w:t>
      </w:r>
      <w:bookmarkStart w:id="4" w:name="_Hlk177562322"/>
      <w:r w:rsidRPr="00FC5D8B">
        <w:t>В паспорте программы объем финансирования в 202</w:t>
      </w:r>
      <w:r>
        <w:t>6</w:t>
      </w:r>
      <w:r w:rsidRPr="00FC5D8B">
        <w:t xml:space="preserve"> году изложить в следующей редакции: «</w:t>
      </w:r>
      <w:r>
        <w:t>4962,3</w:t>
      </w:r>
      <w:r w:rsidRPr="00FC5D8B">
        <w:t>»;</w:t>
      </w:r>
    </w:p>
    <w:p w14:paraId="434C316E" w14:textId="4E2FAEA5" w:rsidR="006C13A3" w:rsidRPr="00FC5D8B" w:rsidRDefault="006C13A3" w:rsidP="005C5B48">
      <w:pPr>
        <w:pStyle w:val="a5"/>
        <w:keepNext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 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год:</w:t>
      </w:r>
    </w:p>
    <w:p w14:paraId="5D1117DC" w14:textId="304F0249" w:rsidR="006C13A3" w:rsidRPr="00FC5D8B" w:rsidRDefault="006C13A3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6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4962,3</w:t>
      </w:r>
      <w:r w:rsidRPr="00FC5D8B">
        <w:rPr>
          <w:rFonts w:eastAsia="Times New Roman"/>
          <w:color w:val="000000"/>
          <w:lang w:eastAsia="ru-RU"/>
        </w:rPr>
        <w:t>».</w:t>
      </w:r>
    </w:p>
    <w:bookmarkEnd w:id="4"/>
    <w:p w14:paraId="610E6BDC" w14:textId="77777777" w:rsidR="00F562FE" w:rsidRPr="00F562FE" w:rsidRDefault="00B0381E" w:rsidP="005C5B48">
      <w:pPr>
        <w:pStyle w:val="a5"/>
        <w:numPr>
          <w:ilvl w:val="0"/>
          <w:numId w:val="43"/>
        </w:numPr>
        <w:ind w:left="0" w:firstLine="0"/>
        <w:jc w:val="both"/>
        <w:rPr>
          <w:rStyle w:val="FontStyle12"/>
          <w:b w:val="0"/>
          <w:sz w:val="24"/>
          <w:szCs w:val="24"/>
        </w:rPr>
      </w:pPr>
      <w:r>
        <w:rPr>
          <w:bCs/>
        </w:rPr>
        <w:t xml:space="preserve"> </w:t>
      </w: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="006C13A3" w:rsidRPr="007F1E56">
        <w:t xml:space="preserve">«Участие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 147 «Об </w:t>
      </w:r>
      <w:r w:rsidR="006C13A3" w:rsidRPr="00CF4756">
        <w:t>утверждении муниципальных программ, непрограммных направлений деятельности на 2025-2027 года»</w:t>
      </w:r>
      <w:r w:rsidR="006C13A3">
        <w:rPr>
          <w:rStyle w:val="FontStyle12"/>
        </w:rPr>
        <w:t xml:space="preserve"> </w:t>
      </w:r>
      <w:r w:rsidR="006C13A3" w:rsidRPr="006C13A3">
        <w:rPr>
          <w:rStyle w:val="FontStyle12"/>
          <w:b w:val="0"/>
          <w:bCs w:val="0"/>
        </w:rPr>
        <w:t>следующие изменения</w:t>
      </w:r>
      <w:r w:rsidRPr="0083259A">
        <w:rPr>
          <w:rStyle w:val="FontStyle12"/>
        </w:rPr>
        <w:t>:</w:t>
      </w:r>
    </w:p>
    <w:p w14:paraId="138DEB78" w14:textId="51EC6895" w:rsidR="00F562FE" w:rsidRPr="00F562FE" w:rsidRDefault="00F562FE" w:rsidP="005C5B48">
      <w:pPr>
        <w:pStyle w:val="a5"/>
        <w:numPr>
          <w:ilvl w:val="1"/>
          <w:numId w:val="43"/>
        </w:numPr>
        <w:ind w:left="0" w:firstLine="0"/>
        <w:jc w:val="both"/>
        <w:rPr>
          <w:bCs/>
        </w:rPr>
      </w:pPr>
      <w:r w:rsidRPr="00FC5D8B">
        <w:t xml:space="preserve">В </w:t>
      </w:r>
      <w:r w:rsidRPr="00F562FE">
        <w:rPr>
          <w:rFonts w:eastAsia="Times New Roman"/>
          <w:color w:val="000000"/>
          <w:lang w:eastAsia="ru-RU"/>
        </w:rPr>
        <w:t>перечне программных мероприятий на 2025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562FE">
        <w:rPr>
          <w:rFonts w:eastAsia="Times New Roman"/>
          <w:color w:val="000000"/>
          <w:lang w:eastAsia="ru-RU"/>
        </w:rPr>
        <w:t>год:</w:t>
      </w:r>
    </w:p>
    <w:p w14:paraId="15BA9FCE" w14:textId="77777777" w:rsidR="00F562FE" w:rsidRDefault="00F562FE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val="en-US" w:eastAsia="ru-RU"/>
        </w:rPr>
        <w:t>I</w:t>
      </w:r>
      <w:r w:rsidRPr="00F562FE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val="en-US" w:eastAsia="ru-RU"/>
        </w:rPr>
        <w:t>IV</w:t>
      </w:r>
      <w:r w:rsidRPr="00F562FE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квартал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43D1BEF" w14:textId="7574ED20" w:rsidR="00F562FE" w:rsidRPr="00F562FE" w:rsidRDefault="00F562FE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t xml:space="preserve">В </w:t>
      </w:r>
      <w:r w:rsidRPr="00F562FE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6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562FE">
        <w:rPr>
          <w:rFonts w:eastAsia="Times New Roman"/>
          <w:color w:val="000000"/>
          <w:lang w:eastAsia="ru-RU"/>
        </w:rPr>
        <w:t>год:</w:t>
      </w:r>
    </w:p>
    <w:p w14:paraId="5C680A16" w14:textId="77777777" w:rsidR="00F562FE" w:rsidRDefault="00F562FE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val="en-US" w:eastAsia="ru-RU"/>
        </w:rPr>
        <w:t>I</w:t>
      </w:r>
      <w:r w:rsidRPr="00F562FE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val="en-US" w:eastAsia="ru-RU"/>
        </w:rPr>
        <w:t>IV</w:t>
      </w:r>
      <w:r w:rsidRPr="00F562FE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квартал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257750C7" w14:textId="21B9CC07" w:rsidR="00F562FE" w:rsidRPr="00F562FE" w:rsidRDefault="00F562FE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t xml:space="preserve">В </w:t>
      </w:r>
      <w:r w:rsidRPr="00F562FE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7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562FE">
        <w:rPr>
          <w:rFonts w:eastAsia="Times New Roman"/>
          <w:color w:val="000000"/>
          <w:lang w:eastAsia="ru-RU"/>
        </w:rPr>
        <w:t>год:</w:t>
      </w:r>
    </w:p>
    <w:p w14:paraId="6D62A86C" w14:textId="57DAD184" w:rsidR="00F562FE" w:rsidRPr="00FC5D8B" w:rsidRDefault="00F562FE" w:rsidP="005C5B48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val="en-US" w:eastAsia="ru-RU"/>
        </w:rPr>
        <w:t>I</w:t>
      </w:r>
      <w:r w:rsidRPr="00F562FE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val="en-US" w:eastAsia="ru-RU"/>
        </w:rPr>
        <w:t>IV</w:t>
      </w:r>
      <w:r w:rsidRPr="00F562FE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квартал</w:t>
      </w:r>
      <w:r w:rsidRPr="00FC5D8B">
        <w:rPr>
          <w:rFonts w:eastAsia="Times New Roman"/>
          <w:color w:val="000000"/>
          <w:lang w:eastAsia="ru-RU"/>
        </w:rPr>
        <w:t>»</w:t>
      </w:r>
      <w:r w:rsidR="009B7679">
        <w:rPr>
          <w:rFonts w:eastAsia="Times New Roman"/>
          <w:color w:val="000000"/>
          <w:lang w:eastAsia="ru-RU"/>
        </w:rPr>
        <w:t>.</w:t>
      </w:r>
    </w:p>
    <w:p w14:paraId="3B35DA1A" w14:textId="5021AA77" w:rsidR="00DA5791" w:rsidRPr="00B0381E" w:rsidRDefault="00DA5791" w:rsidP="005C5B48">
      <w:pPr>
        <w:pStyle w:val="a5"/>
        <w:numPr>
          <w:ilvl w:val="0"/>
          <w:numId w:val="43"/>
        </w:numPr>
        <w:ind w:left="0" w:firstLine="0"/>
        <w:jc w:val="both"/>
        <w:rPr>
          <w:rFonts w:eastAsia="Times New Roman"/>
          <w:lang w:eastAsia="ru-RU"/>
        </w:rPr>
      </w:pPr>
      <w:r w:rsidRPr="00B0381E">
        <w:rPr>
          <w:bCs/>
        </w:rPr>
        <w:t>Контроль за исполнением настоящего постановления оставляю за собой.</w:t>
      </w:r>
    </w:p>
    <w:p w14:paraId="1BFCED8A" w14:textId="7A3B5ACC" w:rsidR="00DA5791" w:rsidRPr="00FC5D8B" w:rsidRDefault="00F562FE" w:rsidP="005C5B48">
      <w:pPr>
        <w:tabs>
          <w:tab w:val="left" w:pos="709"/>
        </w:tabs>
        <w:jc w:val="both"/>
        <w:rPr>
          <w:lang w:eastAsia="ru-RU"/>
        </w:rPr>
      </w:pPr>
      <w:r>
        <w:rPr>
          <w:lang w:eastAsia="ru-RU"/>
        </w:rPr>
        <w:t xml:space="preserve">6.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14:paraId="513195A8" w14:textId="49B88B09" w:rsidR="00DA5791" w:rsidRPr="008A539D" w:rsidRDefault="00F562FE" w:rsidP="005C5B48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7.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72E59B8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834C80C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BEB7D42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0E2473F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D40907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66BD27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756E0C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B05A898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D28D895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E9C4D0A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34A648B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E81274D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6EF9E9E" w14:textId="77777777" w:rsidR="00F562FE" w:rsidRDefault="00F562FE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lastRenderedPageBreak/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461C3D4" w14:textId="77777777"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5C5B48">
      <w:pgSz w:w="11906" w:h="16838"/>
      <w:pgMar w:top="1560" w:right="709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1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2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7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2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7"/>
  </w:num>
  <w:num w:numId="7" w16cid:durableId="48457637">
    <w:abstractNumId w:val="41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6"/>
  </w:num>
  <w:num w:numId="11" w16cid:durableId="379940973">
    <w:abstractNumId w:val="35"/>
  </w:num>
  <w:num w:numId="12" w16cid:durableId="829641575">
    <w:abstractNumId w:val="21"/>
  </w:num>
  <w:num w:numId="13" w16cid:durableId="937178193">
    <w:abstractNumId w:val="39"/>
  </w:num>
  <w:num w:numId="14" w16cid:durableId="7174387">
    <w:abstractNumId w:val="20"/>
  </w:num>
  <w:num w:numId="15" w16cid:durableId="1741754267">
    <w:abstractNumId w:val="42"/>
  </w:num>
  <w:num w:numId="16" w16cid:durableId="299960015">
    <w:abstractNumId w:val="29"/>
  </w:num>
  <w:num w:numId="17" w16cid:durableId="939874581">
    <w:abstractNumId w:val="32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0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8"/>
  </w:num>
  <w:num w:numId="33" w16cid:durableId="779569920">
    <w:abstractNumId w:val="34"/>
  </w:num>
  <w:num w:numId="34" w16cid:durableId="78448789">
    <w:abstractNumId w:val="11"/>
  </w:num>
  <w:num w:numId="35" w16cid:durableId="1209300348">
    <w:abstractNumId w:val="27"/>
  </w:num>
  <w:num w:numId="36" w16cid:durableId="1712264918">
    <w:abstractNumId w:val="38"/>
  </w:num>
  <w:num w:numId="37" w16cid:durableId="375931002">
    <w:abstractNumId w:val="30"/>
  </w:num>
  <w:num w:numId="38" w16cid:durableId="1966080561">
    <w:abstractNumId w:val="5"/>
  </w:num>
  <w:num w:numId="39" w16cid:durableId="505511548">
    <w:abstractNumId w:val="33"/>
  </w:num>
  <w:num w:numId="40" w16cid:durableId="1477645365">
    <w:abstractNumId w:val="26"/>
  </w:num>
  <w:num w:numId="41" w16cid:durableId="2116096627">
    <w:abstractNumId w:val="31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7223D"/>
    <w:rsid w:val="00977199"/>
    <w:rsid w:val="009776A9"/>
    <w:rsid w:val="009842DD"/>
    <w:rsid w:val="0099017A"/>
    <w:rsid w:val="009A5D54"/>
    <w:rsid w:val="009B04BF"/>
    <w:rsid w:val="009B05C5"/>
    <w:rsid w:val="009B7679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2025-10-07T11:43:00Z</cp:lastPrinted>
  <dcterms:created xsi:type="dcterms:W3CDTF">2025-06-18T07:47:00Z</dcterms:created>
  <dcterms:modified xsi:type="dcterms:W3CDTF">2025-10-07T12:28:00Z</dcterms:modified>
</cp:coreProperties>
</file>