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4D8E" w14:textId="77777777"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D906F06" wp14:editId="2724497B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403F2" w14:textId="77777777"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14:paraId="0D784012" w14:textId="77777777"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14:paraId="593EAE68" w14:textId="77777777"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14:paraId="54B5AAA4" w14:textId="77777777"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14:paraId="58602DC4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14:paraId="7CC8B062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14:paraId="3A23AD4B" w14:textId="77777777"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 w:rsidR="00764367" w:rsidRPr="00764367" w14:paraId="343E113F" w14:textId="77777777" w:rsidTr="003C2AA6">
        <w:tc>
          <w:tcPr>
            <w:tcW w:w="3300" w:type="dxa"/>
          </w:tcPr>
          <w:p w14:paraId="05BBDC4F" w14:textId="36DF3091" w:rsidR="00764367" w:rsidRPr="002E7BEB" w:rsidRDefault="003D2D33" w:rsidP="003C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 2024</w:t>
            </w:r>
          </w:p>
        </w:tc>
        <w:tc>
          <w:tcPr>
            <w:tcW w:w="3176" w:type="dxa"/>
          </w:tcPr>
          <w:p w14:paraId="12FF6FCF" w14:textId="77777777"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14:paraId="6C711903" w14:textId="77777777" w:rsidR="00764367" w:rsidRPr="00764367" w:rsidRDefault="00764367" w:rsidP="003C2A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49D96680" w14:textId="6A8881C2" w:rsidR="00764367" w:rsidRPr="00764367" w:rsidRDefault="00764367" w:rsidP="0005304F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3D2D33">
              <w:rPr>
                <w:rFonts w:ascii="Times New Roman" w:hAnsi="Times New Roman" w:cs="Times New Roman"/>
              </w:rPr>
              <w:t>180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6"/>
      </w:tblGrid>
      <w:tr w:rsidR="00764367" w:rsidRPr="00764367" w14:paraId="1DA857A3" w14:textId="77777777" w:rsidTr="003C2AA6">
        <w:trPr>
          <w:trHeight w:val="566"/>
        </w:trPr>
        <w:tc>
          <w:tcPr>
            <w:tcW w:w="9926" w:type="dxa"/>
          </w:tcPr>
          <w:p w14:paraId="4C286212" w14:textId="77777777" w:rsidR="00C76966" w:rsidRDefault="00C76966" w:rsidP="00764367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  <w:p w14:paraId="4447319E" w14:textId="1CCE7404" w:rsidR="00C76966" w:rsidRPr="002E7BEB" w:rsidRDefault="002E7BEB" w:rsidP="002E7BEB">
            <w:pPr>
              <w:pStyle w:val="Defaul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</w:t>
            </w:r>
            <w:r w:rsidRPr="002E7BEB">
              <w:rPr>
                <w:b/>
                <w:sz w:val="24"/>
                <w:szCs w:val="24"/>
                <w:lang w:eastAsia="en-US"/>
              </w:rPr>
              <w:t>Порядок планирования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      </w:r>
            <w:r>
              <w:rPr>
                <w:b/>
                <w:sz w:val="24"/>
                <w:szCs w:val="24"/>
                <w:lang w:eastAsia="en-US"/>
              </w:rPr>
              <w:t xml:space="preserve">, утвержденный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04.06.2024 №69  </w:t>
            </w:r>
          </w:p>
          <w:p w14:paraId="7A475582" w14:textId="77777777" w:rsidR="00182CF8" w:rsidRPr="00182CF8" w:rsidRDefault="00182CF8" w:rsidP="00182CF8">
            <w:pPr>
              <w:pStyle w:val="Default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36C1FC" w14:textId="77777777" w:rsidR="00FA3839" w:rsidRPr="00E95089" w:rsidRDefault="00764367" w:rsidP="00E9508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764367">
        <w:rPr>
          <w:rFonts w:ascii="Times New Roman" w:hAnsi="Times New Roman" w:cs="Times New Roman"/>
        </w:rPr>
        <w:tab/>
      </w:r>
      <w:r w:rsidR="00E95089" w:rsidRPr="00E95089">
        <w:rPr>
          <w:rFonts w:ascii="Times New Roman" w:hAnsi="Times New Roman" w:cs="Times New Roman"/>
        </w:rPr>
        <w:t xml:space="preserve">В соответствии со статьей 10 </w:t>
      </w:r>
      <w:r w:rsidR="00E95089" w:rsidRPr="00E95089">
        <w:rPr>
          <w:rFonts w:ascii="Times New Roman" w:hAnsi="Times New Roman" w:cs="Times New Roman"/>
          <w:color w:val="auto"/>
          <w:lang w:bidi="ar-SA"/>
        </w:rPr>
        <w:t>Федерального</w:t>
      </w:r>
      <w:r w:rsidR="00E95089">
        <w:rPr>
          <w:rFonts w:ascii="Times New Roman" w:hAnsi="Times New Roman" w:cs="Times New Roman"/>
          <w:color w:val="auto"/>
          <w:lang w:bidi="ar-SA"/>
        </w:rPr>
        <w:t xml:space="preserve"> закона от 21.12.2001 № 178-ФЗ «О приватизации государственного и муниципального имущества», </w:t>
      </w:r>
      <w:r w:rsidR="00FA3839" w:rsidRPr="001F52D3">
        <w:rPr>
          <w:rFonts w:ascii="Times New Roman" w:hAnsi="Times New Roman" w:cs="Times New Roman"/>
        </w:rPr>
        <w:t>разделом 3</w:t>
      </w:r>
      <w:r w:rsidR="00FA3839" w:rsidRPr="001F52D3">
        <w:rPr>
          <w:rFonts w:ascii="Times New Roman" w:hAnsi="Times New Roman" w:cs="Times New Roman"/>
          <w:bCs/>
        </w:rPr>
        <w:t xml:space="preserve"> Положен</w:t>
      </w:r>
      <w:r w:rsidR="00FA3839" w:rsidRPr="00E95089">
        <w:rPr>
          <w:rFonts w:ascii="Times New Roman" w:hAnsi="Times New Roman" w:cs="Times New Roman"/>
          <w:bCs/>
        </w:rPr>
        <w:t>и</w:t>
      </w:r>
      <w:r w:rsidR="00E95089" w:rsidRPr="00E95089">
        <w:rPr>
          <w:rFonts w:ascii="Times New Roman" w:hAnsi="Times New Roman" w:cs="Times New Roman"/>
          <w:bCs/>
        </w:rPr>
        <w:t>я</w:t>
      </w:r>
      <w:r w:rsidR="00F4625A" w:rsidRPr="001F52D3">
        <w:rPr>
          <w:rFonts w:ascii="Times New Roman" w:hAnsi="Times New Roman" w:cs="Times New Roman"/>
        </w:rPr>
        <w:t xml:space="preserve"> </w:t>
      </w:r>
      <w:r w:rsidR="00FA3839" w:rsidRPr="001F52D3">
        <w:rPr>
          <w:rFonts w:ascii="Times New Roman" w:hAnsi="Times New Roman" w:cs="Times New Roman"/>
          <w:bCs/>
        </w:rPr>
        <w:t>«О порядке и условиях приватизации муниципального имущества внутригородского муниципального образования города федерального значения Санкт-Петербурга поселок Стрельна»</w:t>
      </w:r>
      <w:r w:rsidR="001F52D3" w:rsidRPr="001F52D3">
        <w:rPr>
          <w:rFonts w:ascii="Times New Roman" w:hAnsi="Times New Roman" w:cs="Times New Roman"/>
        </w:rPr>
        <w:t>, утвержденного</w:t>
      </w:r>
      <w:r w:rsidR="00FA3839" w:rsidRPr="001F52D3">
        <w:rPr>
          <w:rFonts w:ascii="Times New Roman" w:hAnsi="Times New Roman" w:cs="Times New Roman"/>
        </w:rPr>
        <w:t xml:space="preserve"> решени</w:t>
      </w:r>
      <w:r w:rsidR="001F52D3" w:rsidRPr="001F52D3">
        <w:rPr>
          <w:rFonts w:ascii="Times New Roman" w:hAnsi="Times New Roman" w:cs="Times New Roman"/>
        </w:rPr>
        <w:t>ем</w:t>
      </w:r>
      <w:r w:rsidR="00FA3839" w:rsidRPr="001F52D3">
        <w:rPr>
          <w:rFonts w:ascii="Times New Roman" w:hAnsi="Times New Roman" w:cs="Times New Roman"/>
        </w:rPr>
        <w:t xml:space="preserve"> Муниципального Совета внутригородского муниципального образования города федерального значения Санкт-Петербурга поселок Стрельна от 30.03.2021 № 18 «</w:t>
      </w:r>
      <w:r w:rsidR="00FA3839" w:rsidRPr="001F52D3">
        <w:rPr>
          <w:rFonts w:ascii="Times New Roman" w:hAnsi="Times New Roman" w:cs="Times New Roman"/>
          <w:bCs/>
        </w:rPr>
        <w:t>Об утверждении Положения «О порядке и условиях приватизации муниципального имущества внутригородского муниципального образования города федерального значения Санкт-Петербурга поселок Стрельна»</w:t>
      </w:r>
      <w:r w:rsidR="001F52D3" w:rsidRPr="001F52D3">
        <w:rPr>
          <w:rFonts w:ascii="Times New Roman" w:hAnsi="Times New Roman" w:cs="Times New Roman"/>
          <w:bCs/>
        </w:rPr>
        <w:t xml:space="preserve">, </w:t>
      </w:r>
    </w:p>
    <w:p w14:paraId="648956A9" w14:textId="77777777" w:rsidR="009B3C63" w:rsidRPr="009B3C63" w:rsidRDefault="009B3C63" w:rsidP="002E7BEB">
      <w:pPr>
        <w:jc w:val="both"/>
        <w:rPr>
          <w:rFonts w:ascii="Times New Roman" w:hAnsi="Times New Roman" w:cs="Times New Roman"/>
        </w:rPr>
      </w:pPr>
    </w:p>
    <w:p w14:paraId="23F14C12" w14:textId="3C626E0A" w:rsidR="00764367" w:rsidRDefault="00764367" w:rsidP="002E7BEB">
      <w:pPr>
        <w:ind w:left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ПОСТАНОВЛЯЮ:</w:t>
      </w:r>
    </w:p>
    <w:p w14:paraId="4165CC92" w14:textId="77777777" w:rsidR="002E7BEB" w:rsidRDefault="002E7BEB" w:rsidP="00764367">
      <w:pPr>
        <w:ind w:left="360"/>
        <w:jc w:val="both"/>
        <w:rPr>
          <w:rFonts w:ascii="Times New Roman" w:hAnsi="Times New Roman" w:cs="Times New Roman"/>
        </w:rPr>
      </w:pPr>
    </w:p>
    <w:p w14:paraId="64B40D1B" w14:textId="77777777" w:rsidR="002E7BEB" w:rsidRPr="002E7BEB" w:rsidRDefault="002E7BEB" w:rsidP="002E7BEB">
      <w:pPr>
        <w:pStyle w:val="a7"/>
        <w:numPr>
          <w:ilvl w:val="0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в </w:t>
      </w:r>
      <w:r w:rsidRPr="002E7BEB">
        <w:rPr>
          <w:rFonts w:ascii="Times New Roman" w:eastAsia="Calibri" w:hAnsi="Times New Roman" w:cs="Times New Roman"/>
          <w:bCs/>
          <w:lang w:eastAsia="en-US"/>
        </w:rPr>
        <w:t>Порядок планирования приватизации муниципального имущества внутригородского муниципального образования города федерального значения Санкт-Петербурга поселок Стрельна</w:t>
      </w:r>
      <w:r w:rsidRPr="002E7BEB">
        <w:rPr>
          <w:rFonts w:ascii="Times New Roman" w:hAnsi="Times New Roman" w:cs="Times New Roman"/>
          <w:bCs/>
          <w:lang w:eastAsia="en-US"/>
        </w:rPr>
        <w:t>, утвержденный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04.06.2024 №69</w:t>
      </w:r>
      <w:r>
        <w:rPr>
          <w:rFonts w:ascii="Times New Roman" w:hAnsi="Times New Roman" w:cs="Times New Roman"/>
          <w:bCs/>
          <w:lang w:eastAsia="en-US"/>
        </w:rPr>
        <w:t xml:space="preserve"> следующие изменения:</w:t>
      </w:r>
    </w:p>
    <w:p w14:paraId="3ED059A4" w14:textId="77777777" w:rsidR="002E7BEB" w:rsidRPr="002E7BEB" w:rsidRDefault="002E7BEB" w:rsidP="002E7BEB">
      <w:pPr>
        <w:pStyle w:val="a7"/>
        <w:numPr>
          <w:ilvl w:val="1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2E7BEB">
        <w:rPr>
          <w:rFonts w:ascii="Times New Roman" w:hAnsi="Times New Roman" w:cs="Times New Roman"/>
        </w:rPr>
        <w:t>В абзаце первом пункта 4 слова «</w:t>
      </w:r>
      <w:r w:rsidRPr="002E7BEB">
        <w:rPr>
          <w:rFonts w:ascii="Times New Roman" w:hAnsi="Times New Roman" w:cs="Times New Roman"/>
          <w:spacing w:val="-4"/>
        </w:rPr>
        <w:t>в соответствии с планом (программой) социально-экономического развития» заменить словами «в соответствии с прогнозом социально-экономического развития муниципального образования».</w:t>
      </w:r>
    </w:p>
    <w:p w14:paraId="43933C64" w14:textId="77777777" w:rsidR="002E7BEB" w:rsidRPr="002E7BEB" w:rsidRDefault="002E7BEB" w:rsidP="002E7BEB">
      <w:pPr>
        <w:pStyle w:val="a7"/>
        <w:numPr>
          <w:ilvl w:val="1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2E7BEB">
        <w:rPr>
          <w:rFonts w:ascii="Times New Roman" w:hAnsi="Times New Roman" w:cs="Times New Roman"/>
        </w:rPr>
        <w:t>В пункте 10 слова «</w:t>
      </w:r>
      <w:r w:rsidRPr="002E7BEB">
        <w:rPr>
          <w:rFonts w:ascii="Times New Roman" w:hAnsi="Times New Roman" w:cs="Times New Roman"/>
          <w:spacing w:val="-4"/>
        </w:rPr>
        <w:t>решением Муниципального Совета о местном бюджете на очередной финансовый год и плановый период» заменить словами «правовым актом местной администрации».</w:t>
      </w:r>
    </w:p>
    <w:p w14:paraId="4A523A21" w14:textId="4FFC8697" w:rsidR="002E7BEB" w:rsidRPr="002E7BEB" w:rsidRDefault="002E7BEB" w:rsidP="002E7BEB">
      <w:pPr>
        <w:pStyle w:val="a7"/>
        <w:numPr>
          <w:ilvl w:val="1"/>
          <w:numId w:val="14"/>
        </w:numPr>
        <w:ind w:left="0" w:firstLine="567"/>
        <w:jc w:val="both"/>
        <w:rPr>
          <w:rFonts w:ascii="Times New Roman" w:hAnsi="Times New Roman" w:cs="Times New Roman"/>
        </w:rPr>
      </w:pPr>
      <w:r w:rsidRPr="002E7BEB">
        <w:rPr>
          <w:rFonts w:ascii="Times New Roman" w:hAnsi="Times New Roman" w:cs="Times New Roman"/>
        </w:rPr>
        <w:t>В пункте 11 слова «</w:t>
      </w:r>
      <w:r w:rsidRPr="002E7BEB">
        <w:rPr>
          <w:rFonts w:ascii="Times New Roman" w:hAnsi="Times New Roman" w:cs="Times New Roman"/>
          <w:spacing w:val="-4"/>
        </w:rPr>
        <w:t>решением Муниципального Совета» заменить словами «правовым актом местной администрации</w:t>
      </w:r>
      <w:r w:rsidR="005C1BEA">
        <w:rPr>
          <w:rFonts w:ascii="Times New Roman" w:hAnsi="Times New Roman" w:cs="Times New Roman"/>
          <w:spacing w:val="-4"/>
        </w:rPr>
        <w:t>»</w:t>
      </w:r>
      <w:r w:rsidRPr="002E7BEB">
        <w:rPr>
          <w:rFonts w:ascii="Times New Roman" w:hAnsi="Times New Roman" w:cs="Times New Roman"/>
          <w:spacing w:val="-4"/>
        </w:rPr>
        <w:t>.</w:t>
      </w:r>
    </w:p>
    <w:p w14:paraId="0C01AFBE" w14:textId="77777777" w:rsidR="002E7BEB" w:rsidRPr="009B3C63" w:rsidRDefault="002E7BEB" w:rsidP="002E7BEB">
      <w:pPr>
        <w:widowControl/>
        <w:numPr>
          <w:ilvl w:val="0"/>
          <w:numId w:val="14"/>
        </w:numPr>
        <w:tabs>
          <w:tab w:val="left" w:pos="993"/>
        </w:tabs>
        <w:contextualSpacing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B3C63">
        <w:rPr>
          <w:rFonts w:ascii="Times New Roman" w:eastAsia="Calibri" w:hAnsi="Times New Roman" w:cs="Times New Roman"/>
          <w:color w:val="auto"/>
          <w:lang w:eastAsia="en-US" w:bidi="ar-SA"/>
        </w:rPr>
        <w:t>Контроль за исполнением настоящего постановления оставляю за собой.</w:t>
      </w:r>
    </w:p>
    <w:p w14:paraId="519EC6FC" w14:textId="577B4C7B" w:rsidR="009B3C63" w:rsidRPr="002E7BEB" w:rsidRDefault="009B3C63" w:rsidP="002E7BEB">
      <w:pPr>
        <w:pStyle w:val="a7"/>
        <w:widowControl/>
        <w:numPr>
          <w:ilvl w:val="0"/>
          <w:numId w:val="14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 w:rsidRPr="002E7BEB">
        <w:rPr>
          <w:rFonts w:ascii="Times New Roman" w:eastAsia="Calibri" w:hAnsi="Times New Roman" w:cs="Times New Roman"/>
          <w:color w:val="auto"/>
          <w:lang w:bidi="ar-SA"/>
        </w:rPr>
        <w:t xml:space="preserve">Настоящее постановление </w:t>
      </w:r>
      <w:r w:rsidR="00015272" w:rsidRPr="002E7BEB">
        <w:rPr>
          <w:rFonts w:ascii="Times New Roman" w:eastAsia="Calibri" w:hAnsi="Times New Roman" w:cs="Times New Roman"/>
          <w:color w:val="auto"/>
          <w:lang w:bidi="ar-SA"/>
        </w:rPr>
        <w:t>вступает в силу с момента</w:t>
      </w:r>
      <w:r w:rsidRPr="002E7BEB">
        <w:rPr>
          <w:rFonts w:ascii="Times New Roman" w:eastAsia="Calibri" w:hAnsi="Times New Roman" w:cs="Times New Roman"/>
          <w:color w:val="auto"/>
          <w:lang w:bidi="ar-SA"/>
        </w:rPr>
        <w:t xml:space="preserve"> официально</w:t>
      </w:r>
      <w:r w:rsidR="00015272" w:rsidRPr="002E7BEB">
        <w:rPr>
          <w:rFonts w:ascii="Times New Roman" w:eastAsia="Calibri" w:hAnsi="Times New Roman" w:cs="Times New Roman"/>
          <w:color w:val="auto"/>
          <w:lang w:bidi="ar-SA"/>
        </w:rPr>
        <w:t>го</w:t>
      </w:r>
      <w:r w:rsidRPr="002E7BEB">
        <w:rPr>
          <w:rFonts w:ascii="Times New Roman" w:eastAsia="Calibri" w:hAnsi="Times New Roman" w:cs="Times New Roman"/>
          <w:color w:val="auto"/>
          <w:lang w:bidi="ar-SA"/>
        </w:rPr>
        <w:t xml:space="preserve"> опубликовани</w:t>
      </w:r>
      <w:r w:rsidR="00015272" w:rsidRPr="002E7BEB">
        <w:rPr>
          <w:rFonts w:ascii="Times New Roman" w:eastAsia="Calibri" w:hAnsi="Times New Roman" w:cs="Times New Roman"/>
          <w:color w:val="auto"/>
          <w:lang w:bidi="ar-SA"/>
        </w:rPr>
        <w:t>я</w:t>
      </w:r>
      <w:r w:rsidRPr="002E7BEB">
        <w:rPr>
          <w:rFonts w:ascii="Times New Roman" w:eastAsia="Calibri" w:hAnsi="Times New Roman" w:cs="Times New Roman"/>
          <w:color w:val="auto"/>
          <w:lang w:bidi="ar-SA"/>
        </w:rPr>
        <w:t xml:space="preserve"> (обнародовани</w:t>
      </w:r>
      <w:r w:rsidR="00015272" w:rsidRPr="002E7BEB">
        <w:rPr>
          <w:rFonts w:ascii="Times New Roman" w:eastAsia="Calibri" w:hAnsi="Times New Roman" w:cs="Times New Roman"/>
          <w:color w:val="auto"/>
          <w:lang w:bidi="ar-SA"/>
        </w:rPr>
        <w:t>я</w:t>
      </w:r>
      <w:r w:rsidRPr="002E7BEB">
        <w:rPr>
          <w:rFonts w:ascii="Times New Roman" w:eastAsia="Calibri" w:hAnsi="Times New Roman" w:cs="Times New Roman"/>
          <w:color w:val="auto"/>
          <w:lang w:bidi="ar-SA"/>
        </w:rPr>
        <w:t>).</w:t>
      </w:r>
    </w:p>
    <w:p w14:paraId="0864BDFA" w14:textId="77777777" w:rsidR="00764367" w:rsidRPr="00764367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14:paraId="0D6A26E2" w14:textId="77777777" w:rsidR="002E7BEB" w:rsidRDefault="002E7BEB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14:paraId="51574D3E" w14:textId="69E2C2D7" w:rsidR="00764367" w:rsidRDefault="00015272" w:rsidP="0001527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     </w:t>
      </w:r>
      <w:r w:rsidR="002B1679">
        <w:rPr>
          <w:rFonts w:ascii="Times New Roman" w:eastAsia="Times New Roman" w:hAnsi="Times New Roman" w:cs="Times New Roman"/>
        </w:rPr>
        <w:t>Д.В. Коваленко</w:t>
      </w:r>
    </w:p>
    <w:bookmarkEnd w:id="0"/>
    <w:p w14:paraId="64C891DB" w14:textId="77777777" w:rsidR="00EA334B" w:rsidRPr="00EA334B" w:rsidRDefault="00EA334B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  <w:rPr>
          <w:vertAlign w:val="superscript"/>
        </w:rPr>
      </w:pPr>
    </w:p>
    <w:sectPr w:rsidR="00EA334B" w:rsidRPr="00EA334B" w:rsidSect="005D0DF2">
      <w:type w:val="continuous"/>
      <w:pgSz w:w="11900" w:h="16840"/>
      <w:pgMar w:top="1144" w:right="927" w:bottom="1276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6D60A" w14:textId="77777777" w:rsidR="001C482D" w:rsidRDefault="001C482D">
      <w:r>
        <w:separator/>
      </w:r>
    </w:p>
  </w:endnote>
  <w:endnote w:type="continuationSeparator" w:id="0">
    <w:p w14:paraId="6C35D357" w14:textId="77777777" w:rsidR="001C482D" w:rsidRDefault="001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BFF73" w14:textId="77777777" w:rsidR="001C482D" w:rsidRDefault="001C482D"/>
  </w:footnote>
  <w:footnote w:type="continuationSeparator" w:id="0">
    <w:p w14:paraId="6ABF8BE4" w14:textId="77777777" w:rsidR="001C482D" w:rsidRDefault="001C4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A68A9"/>
    <w:multiLevelType w:val="multilevel"/>
    <w:tmpl w:val="1D5CCC04"/>
    <w:lvl w:ilvl="0">
      <w:start w:val="1"/>
      <w:numFmt w:val="decimal"/>
      <w:lvlText w:val="%1."/>
      <w:lvlJc w:val="left"/>
      <w:pPr>
        <w:ind w:left="4046" w:hanging="360"/>
      </w:pPr>
      <w:rPr>
        <w:rFonts w:ascii="Georgia" w:hAnsi="Georgia" w:hint="default"/>
      </w:rPr>
    </w:lvl>
    <w:lvl w:ilvl="1">
      <w:start w:val="1"/>
      <w:numFmt w:val="decimal"/>
      <w:isLgl/>
      <w:lvlText w:val="%2."/>
      <w:lvlJc w:val="left"/>
      <w:pPr>
        <w:ind w:left="4721" w:hanging="1035"/>
      </w:pPr>
      <w:rPr>
        <w:rFonts w:ascii="Times New Roman" w:eastAsia="Microsoft Sans Serif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472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4" w15:restartNumberingAfterBreak="0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516450"/>
    <w:multiLevelType w:val="multilevel"/>
    <w:tmpl w:val="5296A5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9CC18F9"/>
    <w:multiLevelType w:val="hybridMultilevel"/>
    <w:tmpl w:val="AA667CDA"/>
    <w:lvl w:ilvl="0" w:tplc="279A8F96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5BC64852">
      <w:start w:val="1"/>
      <w:numFmt w:val="decimal"/>
      <w:lvlText w:val="%2."/>
      <w:lvlJc w:val="left"/>
      <w:pPr>
        <w:ind w:left="1440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1" w15:restartNumberingAfterBreak="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24824">
    <w:abstractNumId w:val="5"/>
  </w:num>
  <w:num w:numId="2" w16cid:durableId="1962417320">
    <w:abstractNumId w:val="6"/>
  </w:num>
  <w:num w:numId="3" w16cid:durableId="251475893">
    <w:abstractNumId w:val="9"/>
  </w:num>
  <w:num w:numId="4" w16cid:durableId="1150319119">
    <w:abstractNumId w:val="2"/>
  </w:num>
  <w:num w:numId="5" w16cid:durableId="173035681">
    <w:abstractNumId w:val="12"/>
  </w:num>
  <w:num w:numId="6" w16cid:durableId="851065303">
    <w:abstractNumId w:val="0"/>
  </w:num>
  <w:num w:numId="7" w16cid:durableId="173374818">
    <w:abstractNumId w:val="10"/>
  </w:num>
  <w:num w:numId="8" w16cid:durableId="1904025109">
    <w:abstractNumId w:val="13"/>
  </w:num>
  <w:num w:numId="9" w16cid:durableId="1230963904">
    <w:abstractNumId w:val="11"/>
  </w:num>
  <w:num w:numId="10" w16cid:durableId="848832441">
    <w:abstractNumId w:val="1"/>
  </w:num>
  <w:num w:numId="11" w16cid:durableId="1957131787">
    <w:abstractNumId w:val="4"/>
  </w:num>
  <w:num w:numId="12" w16cid:durableId="1222593820">
    <w:abstractNumId w:val="3"/>
  </w:num>
  <w:num w:numId="13" w16cid:durableId="287051900">
    <w:abstractNumId w:val="8"/>
  </w:num>
  <w:num w:numId="14" w16cid:durableId="569536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3"/>
    <w:rsid w:val="00015272"/>
    <w:rsid w:val="000177F1"/>
    <w:rsid w:val="00046B2D"/>
    <w:rsid w:val="0005304F"/>
    <w:rsid w:val="000541AD"/>
    <w:rsid w:val="00055F53"/>
    <w:rsid w:val="000B2063"/>
    <w:rsid w:val="000B7045"/>
    <w:rsid w:val="000C7D7C"/>
    <w:rsid w:val="000D737E"/>
    <w:rsid w:val="00105FE4"/>
    <w:rsid w:val="00124446"/>
    <w:rsid w:val="00140B1B"/>
    <w:rsid w:val="0016004E"/>
    <w:rsid w:val="00170638"/>
    <w:rsid w:val="00175258"/>
    <w:rsid w:val="0018227D"/>
    <w:rsid w:val="00182CF8"/>
    <w:rsid w:val="00192B70"/>
    <w:rsid w:val="001C482D"/>
    <w:rsid w:val="001C7202"/>
    <w:rsid w:val="001F52D3"/>
    <w:rsid w:val="00234B16"/>
    <w:rsid w:val="0024316F"/>
    <w:rsid w:val="002614DB"/>
    <w:rsid w:val="00280160"/>
    <w:rsid w:val="002A41A1"/>
    <w:rsid w:val="002A5D33"/>
    <w:rsid w:val="002B1679"/>
    <w:rsid w:val="002D602A"/>
    <w:rsid w:val="002E7BEB"/>
    <w:rsid w:val="00332BDA"/>
    <w:rsid w:val="00333345"/>
    <w:rsid w:val="003B0095"/>
    <w:rsid w:val="003B6AD9"/>
    <w:rsid w:val="003C2AA6"/>
    <w:rsid w:val="003D2D33"/>
    <w:rsid w:val="0040410F"/>
    <w:rsid w:val="004140F2"/>
    <w:rsid w:val="00415B87"/>
    <w:rsid w:val="00427966"/>
    <w:rsid w:val="004329AF"/>
    <w:rsid w:val="0045075D"/>
    <w:rsid w:val="00451B3D"/>
    <w:rsid w:val="005343A1"/>
    <w:rsid w:val="00563B84"/>
    <w:rsid w:val="00585754"/>
    <w:rsid w:val="005A1B33"/>
    <w:rsid w:val="005B5D52"/>
    <w:rsid w:val="005C1BEA"/>
    <w:rsid w:val="005D0DF2"/>
    <w:rsid w:val="00610D74"/>
    <w:rsid w:val="006426E5"/>
    <w:rsid w:val="006C3319"/>
    <w:rsid w:val="007009B9"/>
    <w:rsid w:val="0073637C"/>
    <w:rsid w:val="007416A7"/>
    <w:rsid w:val="00757A3D"/>
    <w:rsid w:val="00764367"/>
    <w:rsid w:val="00770F74"/>
    <w:rsid w:val="007A4EC6"/>
    <w:rsid w:val="007C13E6"/>
    <w:rsid w:val="007C4080"/>
    <w:rsid w:val="008246ED"/>
    <w:rsid w:val="00846720"/>
    <w:rsid w:val="008511C0"/>
    <w:rsid w:val="008B028A"/>
    <w:rsid w:val="008B4475"/>
    <w:rsid w:val="008C1D22"/>
    <w:rsid w:val="009041FC"/>
    <w:rsid w:val="00913ECA"/>
    <w:rsid w:val="00927FD1"/>
    <w:rsid w:val="00982303"/>
    <w:rsid w:val="009B3C63"/>
    <w:rsid w:val="00A052E0"/>
    <w:rsid w:val="00A173C5"/>
    <w:rsid w:val="00A73303"/>
    <w:rsid w:val="00A82D48"/>
    <w:rsid w:val="00A85140"/>
    <w:rsid w:val="00B56589"/>
    <w:rsid w:val="00B71D50"/>
    <w:rsid w:val="00B73363"/>
    <w:rsid w:val="00B84703"/>
    <w:rsid w:val="00BB2385"/>
    <w:rsid w:val="00BE0FAD"/>
    <w:rsid w:val="00BF074F"/>
    <w:rsid w:val="00C31B84"/>
    <w:rsid w:val="00C459ED"/>
    <w:rsid w:val="00C64C7E"/>
    <w:rsid w:val="00C76966"/>
    <w:rsid w:val="00CB4268"/>
    <w:rsid w:val="00CC1B0C"/>
    <w:rsid w:val="00CC4349"/>
    <w:rsid w:val="00CD52EB"/>
    <w:rsid w:val="00CD6AE9"/>
    <w:rsid w:val="00CF1BB4"/>
    <w:rsid w:val="00CF6BE7"/>
    <w:rsid w:val="00D56530"/>
    <w:rsid w:val="00D7348C"/>
    <w:rsid w:val="00DC42E4"/>
    <w:rsid w:val="00DD3861"/>
    <w:rsid w:val="00E0555E"/>
    <w:rsid w:val="00E37FC6"/>
    <w:rsid w:val="00E417AE"/>
    <w:rsid w:val="00E5792F"/>
    <w:rsid w:val="00E95089"/>
    <w:rsid w:val="00EA12A3"/>
    <w:rsid w:val="00EA334B"/>
    <w:rsid w:val="00EA6F85"/>
    <w:rsid w:val="00EC6674"/>
    <w:rsid w:val="00EF736A"/>
    <w:rsid w:val="00F4625A"/>
    <w:rsid w:val="00F63D42"/>
    <w:rsid w:val="00F73206"/>
    <w:rsid w:val="00F76510"/>
    <w:rsid w:val="00F84011"/>
    <w:rsid w:val="00FA3839"/>
    <w:rsid w:val="00FF3873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CBA4"/>
  <w15:docId w15:val="{188ABF5C-8FCC-4EAC-A31F-A88D6D7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30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A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user</cp:lastModifiedBy>
  <cp:revision>5</cp:revision>
  <cp:lastPrinted>2024-12-12T09:39:00Z</cp:lastPrinted>
  <dcterms:created xsi:type="dcterms:W3CDTF">2024-12-04T13:54:00Z</dcterms:created>
  <dcterms:modified xsi:type="dcterms:W3CDTF">2024-12-12T13:22:00Z</dcterms:modified>
</cp:coreProperties>
</file>