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3DC56962" w:rsidR="00FA6516" w:rsidRPr="002A3470" w:rsidRDefault="00137425" w:rsidP="006A1B87">
            <w:pPr>
              <w:jc w:val="center"/>
            </w:pPr>
            <w:r>
              <w:t>12</w:t>
            </w:r>
            <w:r w:rsidR="00DD04BE">
              <w:t xml:space="preserve"> декабря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6AFB87CB" w14:textId="70AA452C" w:rsidR="00FA6516" w:rsidRDefault="00FA6516" w:rsidP="006A1B87">
            <w:pPr>
              <w:jc w:val="center"/>
            </w:pPr>
            <w:r w:rsidRPr="002A3470">
              <w:t>№</w:t>
            </w:r>
            <w:r w:rsidR="000F5B1D">
              <w:t>180</w:t>
            </w:r>
          </w:p>
          <w:p w14:paraId="1402C3A1" w14:textId="3A91D7B8" w:rsidR="001751EE" w:rsidRPr="002A3470" w:rsidRDefault="001751EE" w:rsidP="006A1B87">
            <w:pPr>
              <w:jc w:val="center"/>
            </w:pPr>
          </w:p>
        </w:tc>
      </w:tr>
    </w:tbl>
    <w:p w14:paraId="7E6B0E3A" w14:textId="6D859C26" w:rsidR="004737C1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</w:t>
      </w:r>
      <w:r w:rsidR="0046012B">
        <w:rPr>
          <w:b/>
        </w:rPr>
        <w:t>ую</w:t>
      </w:r>
      <w:r>
        <w:rPr>
          <w:b/>
        </w:rPr>
        <w:t xml:space="preserve"> программ</w:t>
      </w:r>
      <w:r w:rsidR="0046012B">
        <w:rPr>
          <w:b/>
        </w:rPr>
        <w:t>у</w:t>
      </w:r>
      <w:r w:rsidR="004737C1">
        <w:rPr>
          <w:b/>
        </w:rPr>
        <w:t xml:space="preserve"> </w:t>
      </w:r>
    </w:p>
    <w:p w14:paraId="2FE92AA8" w14:textId="7375848D" w:rsidR="00767BD6" w:rsidRDefault="00767BD6" w:rsidP="00767BD6">
      <w:pPr>
        <w:jc w:val="center"/>
        <w:rPr>
          <w:b/>
        </w:rPr>
      </w:pPr>
      <w:r>
        <w:rPr>
          <w:b/>
        </w:rPr>
        <w:t>на 2025 год и плановый период 2026 и 2027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77777777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0A6A1FD0" w14:textId="77777777" w:rsidR="00AF02C3" w:rsidRPr="00725086" w:rsidRDefault="00AF02C3" w:rsidP="00137425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696CA818" w14:textId="0F8C55D6" w:rsidR="00725086" w:rsidRPr="00725086" w:rsidRDefault="00725086" w:rsidP="00137425">
      <w:pPr>
        <w:pStyle w:val="a5"/>
        <w:keepNext/>
        <w:numPr>
          <w:ilvl w:val="1"/>
          <w:numId w:val="28"/>
        </w:numPr>
        <w:tabs>
          <w:tab w:val="left" w:pos="975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>
        <w:t xml:space="preserve"> В паспорте программы объем финансирования в 2025 году </w:t>
      </w:r>
      <w:r w:rsidRPr="00FC5D8B">
        <w:rPr>
          <w:rFonts w:eastAsia="Times New Roman"/>
          <w:color w:val="000000"/>
          <w:lang w:eastAsia="ru-RU"/>
        </w:rPr>
        <w:t xml:space="preserve">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</w:t>
      </w:r>
      <w:r>
        <w:t>«27891,5»;</w:t>
      </w:r>
    </w:p>
    <w:p w14:paraId="249B47D1" w14:textId="0AFEBB86" w:rsidR="00AF02C3" w:rsidRPr="00FC5D8B" w:rsidRDefault="00AF02C3" w:rsidP="00137425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="009B7679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>год:</w:t>
      </w:r>
    </w:p>
    <w:p w14:paraId="4A0D1486" w14:textId="5123BA1B" w:rsidR="001B51DB" w:rsidRPr="00FC5D8B" w:rsidRDefault="001B51DB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DD04BE"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725086">
        <w:rPr>
          <w:rFonts w:eastAsia="Times New Roman"/>
          <w:color w:val="000000"/>
          <w:lang w:eastAsia="ru-RU"/>
        </w:rPr>
        <w:t>433,0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72D942B3" w14:textId="539004C1" w:rsidR="001B51DB" w:rsidRDefault="001B51DB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DD04BE"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.1 </w:t>
      </w:r>
      <w:r>
        <w:rPr>
          <w:rFonts w:eastAsia="Times New Roman"/>
          <w:color w:val="000000"/>
          <w:lang w:eastAsia="ru-RU"/>
        </w:rPr>
        <w:t>столбец 6 изложить в следующей редакции «</w:t>
      </w:r>
      <w:r w:rsidR="00725086">
        <w:rPr>
          <w:rFonts w:eastAsia="Times New Roman"/>
          <w:color w:val="000000"/>
          <w:lang w:eastAsia="ru-RU"/>
        </w:rPr>
        <w:t>433,0</w:t>
      </w:r>
      <w:r>
        <w:rPr>
          <w:rFonts w:eastAsia="Times New Roman"/>
          <w:color w:val="000000"/>
          <w:lang w:eastAsia="ru-RU"/>
        </w:rPr>
        <w:t>»;</w:t>
      </w:r>
    </w:p>
    <w:p w14:paraId="4E3ADDAF" w14:textId="517CDB59" w:rsidR="00725086" w:rsidRPr="00FC5D8B" w:rsidRDefault="00725086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>
        <w:rPr>
          <w:rFonts w:eastAsia="Times New Roman"/>
          <w:color w:val="000000"/>
          <w:lang w:eastAsia="ru-RU"/>
        </w:rPr>
        <w:t>17 825,6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43575D9D" w14:textId="55FB9EC1" w:rsidR="00725086" w:rsidRDefault="00725086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.1 </w:t>
      </w:r>
      <w:r>
        <w:rPr>
          <w:rFonts w:eastAsia="Times New Roman"/>
          <w:color w:val="000000"/>
          <w:lang w:eastAsia="ru-RU"/>
        </w:rPr>
        <w:t>столбец 6 изложить в следующей редакции «17 700,5»;</w:t>
      </w:r>
    </w:p>
    <w:p w14:paraId="65512AB2" w14:textId="140808C0" w:rsidR="004737C1" w:rsidRDefault="004737C1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 w:rsidR="00004981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725086">
        <w:rPr>
          <w:rFonts w:eastAsia="Times New Roman"/>
          <w:color w:val="000000"/>
          <w:lang w:eastAsia="ru-RU"/>
        </w:rPr>
        <w:t>5274,0</w:t>
      </w:r>
      <w:r w:rsidRPr="00FC5D8B">
        <w:rPr>
          <w:rFonts w:eastAsia="Times New Roman"/>
          <w:color w:val="000000"/>
          <w:lang w:eastAsia="ru-RU"/>
        </w:rPr>
        <w:t>»;</w:t>
      </w:r>
      <w:r w:rsidRPr="004737C1">
        <w:rPr>
          <w:rFonts w:eastAsia="Times New Roman"/>
          <w:color w:val="000000"/>
          <w:lang w:eastAsia="ru-RU"/>
        </w:rPr>
        <w:t xml:space="preserve"> </w:t>
      </w:r>
    </w:p>
    <w:p w14:paraId="661B2899" w14:textId="3AF4D74E" w:rsidR="004737C1" w:rsidRDefault="004737C1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</w:t>
      </w:r>
      <w:r w:rsidR="00DD04BE">
        <w:rPr>
          <w:rFonts w:eastAsia="Times New Roman"/>
          <w:color w:val="000000"/>
          <w:lang w:eastAsia="ru-RU"/>
        </w:rPr>
        <w:t>столбец 6 изложить в следующей редакции «</w:t>
      </w:r>
      <w:r w:rsidR="00725086">
        <w:rPr>
          <w:rFonts w:eastAsia="Times New Roman"/>
          <w:color w:val="000000"/>
          <w:lang w:eastAsia="ru-RU"/>
        </w:rPr>
        <w:t>5274,0</w:t>
      </w:r>
      <w:r w:rsidR="00DD04BE">
        <w:rPr>
          <w:rFonts w:eastAsia="Times New Roman"/>
          <w:color w:val="000000"/>
          <w:lang w:eastAsia="ru-RU"/>
        </w:rPr>
        <w:t>»;</w:t>
      </w:r>
    </w:p>
    <w:p w14:paraId="5E4FB3EB" w14:textId="40ECA5DF" w:rsidR="00791256" w:rsidRDefault="00791256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 w:rsidR="00725086">
        <w:rPr>
          <w:rFonts w:eastAsia="Times New Roman"/>
          <w:color w:val="000000"/>
          <w:lang w:eastAsia="ru-RU"/>
        </w:rPr>
        <w:t>1023,4</w:t>
      </w:r>
      <w:r w:rsidRPr="00FC5D8B">
        <w:rPr>
          <w:rFonts w:eastAsia="Times New Roman"/>
          <w:color w:val="000000"/>
          <w:lang w:eastAsia="ru-RU"/>
        </w:rPr>
        <w:t>»;</w:t>
      </w:r>
      <w:r w:rsidRPr="004737C1">
        <w:rPr>
          <w:rFonts w:eastAsia="Times New Roman"/>
          <w:color w:val="000000"/>
          <w:lang w:eastAsia="ru-RU"/>
        </w:rPr>
        <w:t xml:space="preserve"> </w:t>
      </w:r>
    </w:p>
    <w:p w14:paraId="29FFB6E9" w14:textId="2CBC9CE7" w:rsidR="00CF256A" w:rsidRDefault="00CF256A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5.1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столбец 6 изложить в следующей редакции «</w:t>
      </w:r>
      <w:r w:rsidR="00725086">
        <w:rPr>
          <w:rFonts w:eastAsia="Times New Roman"/>
          <w:color w:val="000000"/>
          <w:lang w:eastAsia="ru-RU"/>
        </w:rPr>
        <w:t>532,1</w:t>
      </w:r>
      <w:r>
        <w:rPr>
          <w:rFonts w:eastAsia="Times New Roman"/>
          <w:color w:val="000000"/>
          <w:lang w:eastAsia="ru-RU"/>
        </w:rPr>
        <w:t>»;</w:t>
      </w:r>
    </w:p>
    <w:p w14:paraId="7CFE53C3" w14:textId="44E444DC" w:rsidR="00725086" w:rsidRDefault="00725086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 «</w:t>
      </w:r>
      <w:r>
        <w:rPr>
          <w:rFonts w:eastAsia="Times New Roman"/>
          <w:color w:val="000000"/>
          <w:lang w:eastAsia="ru-RU"/>
        </w:rPr>
        <w:t>2 226,5</w:t>
      </w:r>
      <w:r w:rsidRPr="00FC5D8B">
        <w:rPr>
          <w:rFonts w:eastAsia="Times New Roman"/>
          <w:color w:val="000000"/>
          <w:lang w:eastAsia="ru-RU"/>
        </w:rPr>
        <w:t>»;</w:t>
      </w:r>
      <w:r w:rsidRPr="004737C1">
        <w:rPr>
          <w:rFonts w:eastAsia="Times New Roman"/>
          <w:color w:val="000000"/>
          <w:lang w:eastAsia="ru-RU"/>
        </w:rPr>
        <w:t xml:space="preserve"> </w:t>
      </w:r>
    </w:p>
    <w:p w14:paraId="683532AE" w14:textId="5BE63758" w:rsidR="00465F61" w:rsidRDefault="00725086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6.1</w:t>
      </w:r>
      <w:r w:rsidRPr="00FC5D8B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столбец 6 изложить в следующей редакции «2 102,0»</w:t>
      </w:r>
      <w:bookmarkStart w:id="1" w:name="_Hlk210727832"/>
      <w:bookmarkEnd w:id="0"/>
      <w:r w:rsidR="00465F61">
        <w:rPr>
          <w:rFonts w:eastAsia="Times New Roman"/>
          <w:color w:val="000000"/>
          <w:lang w:eastAsia="ru-RU"/>
        </w:rPr>
        <w:t>.</w:t>
      </w:r>
    </w:p>
    <w:p w14:paraId="241BD5E7" w14:textId="22BDD8DC" w:rsidR="0097223D" w:rsidRDefault="003F1ECA" w:rsidP="00137425">
      <w:pPr>
        <w:pStyle w:val="a5"/>
        <w:ind w:left="0"/>
        <w:jc w:val="both"/>
      </w:pPr>
      <w:r w:rsidRPr="00C92A5A">
        <w:t xml:space="preserve">В Адресной программе </w:t>
      </w:r>
      <w:r w:rsidR="001B51DB">
        <w:t xml:space="preserve">выполнения работ по </w:t>
      </w:r>
      <w:r w:rsidR="0046012B">
        <w:t xml:space="preserve">проектированию </w:t>
      </w:r>
      <w:r w:rsidR="001B51DB">
        <w:t xml:space="preserve">благоустройства </w:t>
      </w:r>
      <w:r w:rsidR="0046012B">
        <w:t xml:space="preserve">при размещении </w:t>
      </w:r>
      <w:r w:rsidR="001B51DB">
        <w:t>элементов благоустройства</w:t>
      </w:r>
      <w:r>
        <w:t>:</w:t>
      </w:r>
    </w:p>
    <w:p w14:paraId="5AE9BE9B" w14:textId="27392602" w:rsidR="0097223D" w:rsidRPr="00FC5D8B" w:rsidRDefault="0097223D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2" w:name="_Hlk195866167"/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DD04BE">
        <w:rPr>
          <w:rFonts w:eastAsia="Times New Roman"/>
          <w:color w:val="000000"/>
          <w:lang w:eastAsia="ru-RU"/>
        </w:rPr>
        <w:t>2</w:t>
      </w:r>
      <w:r>
        <w:rPr>
          <w:rFonts w:eastAsia="Times New Roman"/>
          <w:color w:val="000000"/>
          <w:lang w:eastAsia="ru-RU"/>
        </w:rPr>
        <w:t xml:space="preserve"> столбец </w:t>
      </w:r>
      <w:r w:rsidR="004737C1">
        <w:rPr>
          <w:rFonts w:eastAsia="Times New Roman"/>
          <w:color w:val="000000"/>
          <w:lang w:eastAsia="ru-RU"/>
        </w:rPr>
        <w:t>5</w:t>
      </w:r>
      <w:r>
        <w:rPr>
          <w:rFonts w:eastAsia="Times New Roman"/>
          <w:color w:val="000000"/>
          <w:lang w:eastAsia="ru-RU"/>
        </w:rPr>
        <w:t xml:space="preserve"> из</w:t>
      </w:r>
      <w:r w:rsidR="007E1AF8">
        <w:rPr>
          <w:rFonts w:eastAsia="Times New Roman"/>
          <w:color w:val="000000"/>
          <w:lang w:eastAsia="ru-RU"/>
        </w:rPr>
        <w:t>ложить в следующей редакции «</w:t>
      </w:r>
      <w:r w:rsidR="00725086">
        <w:rPr>
          <w:rFonts w:eastAsia="Times New Roman"/>
          <w:color w:val="000000"/>
          <w:lang w:eastAsia="ru-RU"/>
        </w:rPr>
        <w:t>433,0</w:t>
      </w:r>
      <w:r w:rsidR="001B51DB">
        <w:rPr>
          <w:rFonts w:eastAsia="Times New Roman"/>
          <w:color w:val="000000"/>
          <w:lang w:eastAsia="ru-RU"/>
        </w:rPr>
        <w:t>»</w:t>
      </w:r>
      <w:r w:rsidRPr="00FC5D8B">
        <w:rPr>
          <w:rFonts w:eastAsia="Times New Roman"/>
          <w:color w:val="000000"/>
          <w:lang w:eastAsia="ru-RU"/>
        </w:rPr>
        <w:t>;</w:t>
      </w:r>
    </w:p>
    <w:p w14:paraId="54422948" w14:textId="360D471D" w:rsidR="0097223D" w:rsidRDefault="0097223D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bookmarkStart w:id="3" w:name="_Hlk210728110"/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DD04BE">
        <w:rPr>
          <w:rFonts w:eastAsia="Times New Roman"/>
          <w:color w:val="000000"/>
          <w:lang w:eastAsia="ru-RU"/>
        </w:rPr>
        <w:t>2.6</w:t>
      </w:r>
      <w:r w:rsidR="000E5C9F">
        <w:rPr>
          <w:rFonts w:eastAsia="Times New Roman"/>
          <w:color w:val="000000"/>
          <w:lang w:eastAsia="ru-RU"/>
        </w:rPr>
        <w:t xml:space="preserve"> столбец </w:t>
      </w:r>
      <w:r w:rsidR="004737C1">
        <w:rPr>
          <w:rFonts w:eastAsia="Times New Roman"/>
          <w:color w:val="000000"/>
          <w:lang w:eastAsia="ru-RU"/>
        </w:rPr>
        <w:t>5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725086">
        <w:rPr>
          <w:rFonts w:eastAsia="Times New Roman"/>
          <w:color w:val="000000"/>
          <w:lang w:eastAsia="ru-RU"/>
        </w:rPr>
        <w:t>0,0</w:t>
      </w:r>
      <w:r w:rsidR="007E1AF8">
        <w:rPr>
          <w:rFonts w:eastAsia="Times New Roman"/>
          <w:color w:val="000000"/>
          <w:lang w:eastAsia="ru-RU"/>
        </w:rPr>
        <w:t>»</w:t>
      </w:r>
      <w:r w:rsidR="008A42AC">
        <w:rPr>
          <w:rFonts w:eastAsia="Times New Roman"/>
          <w:color w:val="000000"/>
          <w:lang w:eastAsia="ru-RU"/>
        </w:rPr>
        <w:t>.</w:t>
      </w:r>
    </w:p>
    <w:p w14:paraId="548D2F32" w14:textId="069C602E" w:rsidR="00725086" w:rsidRDefault="00725086" w:rsidP="00137425">
      <w:pPr>
        <w:pStyle w:val="ConsPlusNormal"/>
        <w:numPr>
          <w:ilvl w:val="1"/>
          <w:numId w:val="28"/>
        </w:numPr>
        <w:ind w:left="0" w:firstLine="0"/>
        <w:jc w:val="both"/>
      </w:pPr>
      <w:r>
        <w:rPr>
          <w:color w:val="000000"/>
        </w:rPr>
        <w:t xml:space="preserve"> </w:t>
      </w:r>
      <w:r w:rsidRPr="00C92A5A">
        <w:t xml:space="preserve">В Адресной программе </w:t>
      </w:r>
      <w:r>
        <w:t>выполнения работ по осуществлению благоустройства при размещении элементов благоустройства:</w:t>
      </w:r>
    </w:p>
    <w:p w14:paraId="47587CE9" w14:textId="7016C2BD" w:rsidR="00725086" w:rsidRPr="00FC5D8B" w:rsidRDefault="00725086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 столбец 5 изложить в следующей редакции «17 700,5»</w:t>
      </w:r>
      <w:r w:rsidRPr="00FC5D8B">
        <w:rPr>
          <w:rFonts w:eastAsia="Times New Roman"/>
          <w:color w:val="000000"/>
          <w:lang w:eastAsia="ru-RU"/>
        </w:rPr>
        <w:t>;</w:t>
      </w:r>
    </w:p>
    <w:p w14:paraId="28BCD821" w14:textId="0F3FCF8E" w:rsidR="00725086" w:rsidRDefault="00725086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1.1 столбец 5 изложить в следующей редакции «253,0».</w:t>
      </w:r>
    </w:p>
    <w:bookmarkEnd w:id="1"/>
    <w:bookmarkEnd w:id="3"/>
    <w:p w14:paraId="6CAFC446" w14:textId="5E33467E" w:rsidR="001B51DB" w:rsidRDefault="001B51DB" w:rsidP="00137425">
      <w:pPr>
        <w:pStyle w:val="ConsPlusNormal"/>
        <w:numPr>
          <w:ilvl w:val="1"/>
          <w:numId w:val="28"/>
        </w:numPr>
        <w:ind w:left="0" w:firstLine="0"/>
        <w:jc w:val="both"/>
      </w:pPr>
      <w:r w:rsidRPr="00C92A5A">
        <w:t xml:space="preserve">В Адресной программе выполнения работ по содержанию внутриквартальных территорий </w:t>
      </w:r>
      <w:r w:rsidRPr="00C92A5A">
        <w:lastRenderedPageBreak/>
        <w:t>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>
        <w:t>:</w:t>
      </w:r>
    </w:p>
    <w:p w14:paraId="49348923" w14:textId="7EBEF5D4" w:rsidR="00725086" w:rsidRPr="00725086" w:rsidRDefault="00725086" w:rsidP="00137425">
      <w:pPr>
        <w:jc w:val="both"/>
        <w:rPr>
          <w:rFonts w:eastAsia="Times New Roman"/>
          <w:color w:val="000000"/>
          <w:lang w:eastAsia="ru-RU"/>
        </w:rPr>
      </w:pPr>
      <w:r w:rsidRPr="00725086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725086">
        <w:rPr>
          <w:rFonts w:eastAsia="Times New Roman"/>
          <w:color w:val="000000"/>
          <w:lang w:eastAsia="ru-RU"/>
        </w:rPr>
        <w:t xml:space="preserve"> столбец 7 изложить в </w:t>
      </w:r>
      <w:r w:rsidRPr="00FC5D8B">
        <w:t>следующей</w:t>
      </w:r>
      <w:r w:rsidRPr="00725086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4 462,5</w:t>
      </w:r>
      <w:r w:rsidRPr="00725086">
        <w:rPr>
          <w:rFonts w:eastAsia="Times New Roman"/>
          <w:color w:val="000000"/>
          <w:lang w:eastAsia="ru-RU"/>
        </w:rPr>
        <w:t>»;</w:t>
      </w:r>
    </w:p>
    <w:p w14:paraId="7F7DE558" w14:textId="2D569028" w:rsidR="00725086" w:rsidRPr="00725086" w:rsidRDefault="00725086" w:rsidP="00137425">
      <w:pPr>
        <w:jc w:val="both"/>
        <w:rPr>
          <w:rFonts w:eastAsia="Times New Roman"/>
          <w:color w:val="000000"/>
          <w:lang w:eastAsia="ru-RU"/>
        </w:rPr>
      </w:pPr>
      <w:r w:rsidRPr="00725086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</w:t>
      </w:r>
      <w:r w:rsidRPr="00725086">
        <w:rPr>
          <w:rFonts w:eastAsia="Times New Roman"/>
          <w:color w:val="000000"/>
          <w:lang w:eastAsia="ru-RU"/>
        </w:rPr>
        <w:t>.1 столбец 7 изложить в следующей редакции «</w:t>
      </w:r>
      <w:r>
        <w:rPr>
          <w:rFonts w:eastAsia="Times New Roman"/>
          <w:color w:val="000000"/>
          <w:lang w:eastAsia="ru-RU"/>
        </w:rPr>
        <w:t>1 037,0</w:t>
      </w:r>
      <w:r w:rsidRPr="00725086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717752F2" w14:textId="281BFDFB" w:rsidR="00725086" w:rsidRPr="00725086" w:rsidRDefault="00725086" w:rsidP="00137425">
      <w:pPr>
        <w:jc w:val="both"/>
        <w:rPr>
          <w:rFonts w:eastAsia="Times New Roman"/>
          <w:color w:val="000000"/>
          <w:lang w:eastAsia="ru-RU"/>
        </w:rPr>
      </w:pPr>
      <w:r w:rsidRPr="00725086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</w:t>
      </w:r>
      <w:r w:rsidRPr="00725086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>9</w:t>
      </w:r>
      <w:r w:rsidRPr="00725086">
        <w:rPr>
          <w:rFonts w:eastAsia="Times New Roman"/>
          <w:color w:val="000000"/>
          <w:lang w:eastAsia="ru-RU"/>
        </w:rPr>
        <w:t xml:space="preserve"> столбец 7 изложить в следующей редакции «</w:t>
      </w:r>
      <w:r>
        <w:rPr>
          <w:rFonts w:eastAsia="Times New Roman"/>
          <w:color w:val="000000"/>
          <w:lang w:eastAsia="ru-RU"/>
        </w:rPr>
        <w:t>1 629,2</w:t>
      </w:r>
      <w:r w:rsidRPr="00725086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;</w:t>
      </w:r>
    </w:p>
    <w:p w14:paraId="6CE52958" w14:textId="4958C816" w:rsidR="00725086" w:rsidRPr="00725086" w:rsidRDefault="00725086" w:rsidP="00137425">
      <w:pPr>
        <w:jc w:val="both"/>
        <w:rPr>
          <w:rFonts w:eastAsia="Times New Roman"/>
          <w:color w:val="000000"/>
          <w:lang w:eastAsia="ru-RU"/>
        </w:rPr>
      </w:pPr>
      <w:r w:rsidRPr="00725086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</w:t>
      </w:r>
      <w:r w:rsidRPr="00725086">
        <w:rPr>
          <w:rFonts w:eastAsia="Times New Roman"/>
          <w:color w:val="000000"/>
          <w:lang w:eastAsia="ru-RU"/>
        </w:rPr>
        <w:t>.1</w:t>
      </w:r>
      <w:r>
        <w:rPr>
          <w:rFonts w:eastAsia="Times New Roman"/>
          <w:color w:val="000000"/>
          <w:lang w:eastAsia="ru-RU"/>
        </w:rPr>
        <w:t>4</w:t>
      </w:r>
      <w:r w:rsidRPr="00725086">
        <w:rPr>
          <w:rFonts w:eastAsia="Times New Roman"/>
          <w:color w:val="000000"/>
          <w:lang w:eastAsia="ru-RU"/>
        </w:rPr>
        <w:t xml:space="preserve"> столбец 7 изложить в следующей редакции «</w:t>
      </w:r>
      <w:r>
        <w:rPr>
          <w:rFonts w:eastAsia="Times New Roman"/>
          <w:color w:val="000000"/>
          <w:lang w:eastAsia="ru-RU"/>
        </w:rPr>
        <w:t>261,9</w:t>
      </w:r>
      <w:r w:rsidRPr="00725086">
        <w:rPr>
          <w:rFonts w:eastAsia="Times New Roman"/>
          <w:color w:val="000000"/>
          <w:lang w:eastAsia="ru-RU"/>
        </w:rPr>
        <w:t>»</w:t>
      </w:r>
      <w:r w:rsidR="000D1949">
        <w:rPr>
          <w:rFonts w:eastAsia="Times New Roman"/>
          <w:color w:val="000000"/>
          <w:lang w:eastAsia="ru-RU"/>
        </w:rPr>
        <w:t>;</w:t>
      </w:r>
    </w:p>
    <w:p w14:paraId="71866BD5" w14:textId="00A8C780" w:rsidR="00DD04BE" w:rsidRPr="00FC5D8B" w:rsidRDefault="00004981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</w:t>
      </w:r>
      <w:r w:rsidR="00DD04BE" w:rsidRPr="00FC5D8B">
        <w:rPr>
          <w:rFonts w:eastAsia="Times New Roman"/>
          <w:color w:val="000000"/>
          <w:lang w:eastAsia="ru-RU"/>
        </w:rPr>
        <w:t xml:space="preserve">столбец </w:t>
      </w:r>
      <w:r w:rsidR="00DD04BE">
        <w:rPr>
          <w:rFonts w:eastAsia="Times New Roman"/>
          <w:color w:val="000000"/>
          <w:lang w:eastAsia="ru-RU"/>
        </w:rPr>
        <w:t>7</w:t>
      </w:r>
      <w:r w:rsidR="00DD04BE" w:rsidRPr="00FC5D8B">
        <w:rPr>
          <w:rFonts w:eastAsia="Times New Roman"/>
          <w:color w:val="000000"/>
          <w:lang w:eastAsia="ru-RU"/>
        </w:rPr>
        <w:t xml:space="preserve"> изложить в </w:t>
      </w:r>
      <w:r w:rsidR="00DD04BE" w:rsidRPr="00FC5D8B">
        <w:t>следующей</w:t>
      </w:r>
      <w:r w:rsidR="00DD04BE" w:rsidRPr="00FC5D8B">
        <w:rPr>
          <w:rFonts w:eastAsia="Times New Roman"/>
          <w:color w:val="000000"/>
          <w:lang w:eastAsia="ru-RU"/>
        </w:rPr>
        <w:t xml:space="preserve"> редакции: «</w:t>
      </w:r>
      <w:r w:rsidR="00725086">
        <w:rPr>
          <w:rFonts w:eastAsia="Times New Roman"/>
          <w:color w:val="000000"/>
          <w:lang w:eastAsia="ru-RU"/>
        </w:rPr>
        <w:t>811,5</w:t>
      </w:r>
      <w:r w:rsidR="00DD04BE" w:rsidRPr="00FC5D8B">
        <w:rPr>
          <w:rFonts w:eastAsia="Times New Roman"/>
          <w:color w:val="000000"/>
          <w:lang w:eastAsia="ru-RU"/>
        </w:rPr>
        <w:t>»;</w:t>
      </w:r>
    </w:p>
    <w:p w14:paraId="69ED9324" w14:textId="38BBAF3E" w:rsidR="00004981" w:rsidRDefault="00004981" w:rsidP="00137425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.1 </w:t>
      </w:r>
      <w:r>
        <w:rPr>
          <w:rFonts w:eastAsia="Times New Roman"/>
          <w:color w:val="000000"/>
          <w:lang w:eastAsia="ru-RU"/>
        </w:rPr>
        <w:t>столбец 7 изложить в следующей редакции «</w:t>
      </w:r>
      <w:r w:rsidR="00725086">
        <w:rPr>
          <w:rFonts w:eastAsia="Times New Roman"/>
          <w:color w:val="000000"/>
          <w:lang w:eastAsia="ru-RU"/>
        </w:rPr>
        <w:t>811,5</w:t>
      </w:r>
      <w:r>
        <w:rPr>
          <w:rFonts w:eastAsia="Times New Roman"/>
          <w:color w:val="000000"/>
          <w:lang w:eastAsia="ru-RU"/>
        </w:rPr>
        <w:t>».</w:t>
      </w:r>
    </w:p>
    <w:p w14:paraId="19EE153F" w14:textId="1CED306C" w:rsidR="00F61FA4" w:rsidRDefault="00F61FA4" w:rsidP="00137425">
      <w:pPr>
        <w:pStyle w:val="a5"/>
        <w:numPr>
          <w:ilvl w:val="1"/>
          <w:numId w:val="28"/>
        </w:numPr>
        <w:tabs>
          <w:tab w:val="left" w:pos="975"/>
        </w:tabs>
        <w:ind w:left="0" w:firstLine="0"/>
        <w:jc w:val="both"/>
      </w:pPr>
      <w:r w:rsidRPr="00F61FA4">
        <w:rPr>
          <w:rFonts w:eastAsia="Times New Roman"/>
          <w:color w:val="000000"/>
          <w:lang w:eastAsia="ru-RU"/>
        </w:rPr>
        <w:t xml:space="preserve"> </w:t>
      </w:r>
      <w:r w:rsidRPr="00F61FA4">
        <w:rPr>
          <w:bCs/>
          <w:iCs/>
        </w:rPr>
        <w:t xml:space="preserve">В Адресной программе </w:t>
      </w:r>
      <w:r>
        <w:t>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</w:t>
      </w:r>
      <w:r w:rsidR="000D1949">
        <w:t>:</w:t>
      </w:r>
    </w:p>
    <w:p w14:paraId="671FE742" w14:textId="6B23B01E" w:rsidR="00CF256A" w:rsidRDefault="00CF256A" w:rsidP="00137425">
      <w:pPr>
        <w:tabs>
          <w:tab w:val="left" w:pos="975"/>
        </w:tabs>
        <w:jc w:val="both"/>
      </w:pPr>
      <w:bookmarkStart w:id="4" w:name="_Hlk216088229"/>
      <w:r>
        <w:rPr>
          <w:bCs/>
        </w:rPr>
        <w:t xml:space="preserve">Подпункт </w:t>
      </w:r>
      <w:r w:rsidRPr="00CF256A">
        <w:rPr>
          <w:bCs/>
        </w:rPr>
        <w:t>1</w:t>
      </w:r>
      <w:r>
        <w:t xml:space="preserve">.1 столбец 4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</w:t>
      </w:r>
      <w:r>
        <w:t>«</w:t>
      </w:r>
      <w:r w:rsidR="000D1949">
        <w:t>529,1</w:t>
      </w:r>
      <w:r>
        <w:t>»</w:t>
      </w:r>
      <w:r w:rsidR="00465F61">
        <w:t>;</w:t>
      </w:r>
    </w:p>
    <w:bookmarkEnd w:id="4"/>
    <w:p w14:paraId="397E3B17" w14:textId="7E7EEA32" w:rsidR="00CF256A" w:rsidRDefault="00CF256A" w:rsidP="00137425">
      <w:pPr>
        <w:tabs>
          <w:tab w:val="left" w:pos="975"/>
        </w:tabs>
        <w:jc w:val="both"/>
      </w:pPr>
      <w:r>
        <w:rPr>
          <w:bCs/>
        </w:rPr>
        <w:t xml:space="preserve">Подпункт </w:t>
      </w:r>
      <w:r w:rsidRPr="00CF256A">
        <w:rPr>
          <w:bCs/>
        </w:rPr>
        <w:t>1</w:t>
      </w:r>
      <w:r>
        <w:t xml:space="preserve">.1.1 столбец 4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</w:t>
      </w:r>
      <w:r>
        <w:t>«</w:t>
      </w:r>
      <w:r w:rsidR="000D1949">
        <w:t>529,1</w:t>
      </w:r>
      <w:r>
        <w:t>»</w:t>
      </w:r>
      <w:r w:rsidR="000D1949">
        <w:t>.</w:t>
      </w:r>
    </w:p>
    <w:p w14:paraId="0DA999AA" w14:textId="0D3A9EDD" w:rsidR="000D1949" w:rsidRPr="000D1949" w:rsidRDefault="000D1949" w:rsidP="00137425">
      <w:pPr>
        <w:pStyle w:val="a5"/>
        <w:numPr>
          <w:ilvl w:val="1"/>
          <w:numId w:val="28"/>
        </w:numPr>
        <w:tabs>
          <w:tab w:val="left" w:pos="975"/>
        </w:tabs>
        <w:ind w:left="0" w:firstLine="0"/>
        <w:jc w:val="both"/>
        <w:rPr>
          <w:bCs/>
        </w:rPr>
      </w:pPr>
      <w:r>
        <w:t xml:space="preserve"> В Адресной </w:t>
      </w:r>
      <w:r w:rsidRPr="00C308FA">
        <w:t xml:space="preserve">программе </w:t>
      </w:r>
      <w:r w:rsidRPr="000D1949">
        <w:rPr>
          <w:bCs/>
        </w:rPr>
        <w:t>выполнения работ по 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 на 2025-2026</w:t>
      </w:r>
      <w:r>
        <w:rPr>
          <w:bCs/>
        </w:rPr>
        <w:t>:</w:t>
      </w:r>
    </w:p>
    <w:p w14:paraId="3E78B4F9" w14:textId="32521957" w:rsidR="000D1949" w:rsidRPr="000D1949" w:rsidRDefault="000D1949" w:rsidP="00137425">
      <w:pPr>
        <w:tabs>
          <w:tab w:val="left" w:pos="975"/>
        </w:tabs>
        <w:jc w:val="both"/>
        <w:rPr>
          <w:bCs/>
        </w:rPr>
      </w:pPr>
      <w:r>
        <w:rPr>
          <w:bCs/>
        </w:rPr>
        <w:t xml:space="preserve">пункт </w:t>
      </w:r>
      <w:r w:rsidRPr="000D1949">
        <w:rPr>
          <w:bCs/>
        </w:rPr>
        <w:t xml:space="preserve">1 столбец 5 </w:t>
      </w:r>
      <w:r>
        <w:t xml:space="preserve">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</w:t>
      </w:r>
      <w:r w:rsidRPr="000D1949">
        <w:rPr>
          <w:bCs/>
        </w:rPr>
        <w:t>«2</w:t>
      </w:r>
      <w:r>
        <w:rPr>
          <w:bCs/>
        </w:rPr>
        <w:t xml:space="preserve"> </w:t>
      </w:r>
      <w:r w:rsidRPr="000D1949">
        <w:rPr>
          <w:bCs/>
        </w:rPr>
        <w:t>102,0»</w:t>
      </w:r>
      <w:r>
        <w:rPr>
          <w:bCs/>
        </w:rPr>
        <w:t>;</w:t>
      </w:r>
    </w:p>
    <w:p w14:paraId="37C3805C" w14:textId="50AF1311" w:rsidR="000D1949" w:rsidRPr="000D1949" w:rsidRDefault="000D1949" w:rsidP="00137425">
      <w:pPr>
        <w:tabs>
          <w:tab w:val="left" w:pos="975"/>
        </w:tabs>
        <w:jc w:val="both"/>
        <w:rPr>
          <w:bCs/>
        </w:rPr>
      </w:pPr>
      <w:r>
        <w:rPr>
          <w:bCs/>
        </w:rPr>
        <w:t xml:space="preserve">подпункты </w:t>
      </w:r>
      <w:r w:rsidRPr="000D1949">
        <w:rPr>
          <w:bCs/>
        </w:rPr>
        <w:t xml:space="preserve">1.1-1.6 столбец 5 </w:t>
      </w:r>
      <w:r>
        <w:t xml:space="preserve">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</w:t>
      </w:r>
      <w:r w:rsidRPr="000D1949">
        <w:rPr>
          <w:bCs/>
        </w:rPr>
        <w:t>«2</w:t>
      </w:r>
      <w:r>
        <w:rPr>
          <w:bCs/>
        </w:rPr>
        <w:t xml:space="preserve"> </w:t>
      </w:r>
      <w:r w:rsidRPr="000D1949">
        <w:rPr>
          <w:bCs/>
        </w:rPr>
        <w:t>102,0»</w:t>
      </w:r>
      <w:r>
        <w:rPr>
          <w:bCs/>
        </w:rPr>
        <w:t>.</w:t>
      </w:r>
    </w:p>
    <w:bookmarkEnd w:id="2"/>
    <w:p w14:paraId="4AC97ADD" w14:textId="7227CF6D" w:rsidR="000D1949" w:rsidRDefault="00465F61" w:rsidP="00137425">
      <w:pPr>
        <w:pStyle w:val="a5"/>
        <w:numPr>
          <w:ilvl w:val="0"/>
          <w:numId w:val="28"/>
        </w:numPr>
        <w:tabs>
          <w:tab w:val="left" w:pos="975"/>
        </w:tabs>
        <w:ind w:left="0" w:firstLine="0"/>
        <w:jc w:val="both"/>
      </w:pPr>
      <w:r>
        <w:t>Внести в</w:t>
      </w:r>
      <w:r w:rsidR="000D1949">
        <w:t xml:space="preserve"> муниципальную программу «Осуществление работ в сфере озеленения на территории Муниципального образования поселок Стрельна»</w:t>
      </w:r>
      <w:r w:rsidRPr="00465F61">
        <w:t xml:space="preserve"> </w:t>
      </w:r>
      <w:r w:rsidRPr="00AD6986">
        <w:t>следующие изменения</w:t>
      </w:r>
      <w:r>
        <w:t>:</w:t>
      </w:r>
    </w:p>
    <w:p w14:paraId="2E7B5B10" w14:textId="610E54CC" w:rsidR="000D1949" w:rsidRDefault="00465F61" w:rsidP="00137425">
      <w:pPr>
        <w:pStyle w:val="a5"/>
        <w:numPr>
          <w:ilvl w:val="1"/>
          <w:numId w:val="28"/>
        </w:numPr>
        <w:tabs>
          <w:tab w:val="left" w:pos="975"/>
        </w:tabs>
        <w:ind w:left="0" w:firstLine="0"/>
        <w:jc w:val="both"/>
      </w:pPr>
      <w:r>
        <w:t xml:space="preserve"> </w:t>
      </w:r>
      <w:r w:rsidR="000D1949">
        <w:t xml:space="preserve">В паспорте программы объем финансирования в 2025 году изложить </w:t>
      </w:r>
      <w:r w:rsidR="000D1949" w:rsidRPr="00FC5D8B">
        <w:rPr>
          <w:rFonts w:eastAsia="Times New Roman"/>
          <w:color w:val="000000"/>
          <w:lang w:eastAsia="ru-RU"/>
        </w:rPr>
        <w:t xml:space="preserve">в </w:t>
      </w:r>
      <w:r w:rsidR="000D1949" w:rsidRPr="00FC5D8B">
        <w:t>следующей</w:t>
      </w:r>
      <w:r w:rsidR="000D1949" w:rsidRPr="00FC5D8B">
        <w:rPr>
          <w:rFonts w:eastAsia="Times New Roman"/>
          <w:color w:val="000000"/>
          <w:lang w:eastAsia="ru-RU"/>
        </w:rPr>
        <w:t xml:space="preserve"> редакции:</w:t>
      </w:r>
      <w:r w:rsidR="000D1949">
        <w:t xml:space="preserve"> «7109,7».</w:t>
      </w:r>
    </w:p>
    <w:p w14:paraId="4D613912" w14:textId="604E656B" w:rsidR="000D1949" w:rsidRDefault="00137425" w:rsidP="00137425">
      <w:pPr>
        <w:pStyle w:val="a5"/>
        <w:numPr>
          <w:ilvl w:val="1"/>
          <w:numId w:val="28"/>
        </w:numPr>
        <w:tabs>
          <w:tab w:val="left" w:pos="975"/>
        </w:tabs>
        <w:ind w:left="0" w:firstLine="0"/>
        <w:jc w:val="both"/>
      </w:pPr>
      <w:r>
        <w:t xml:space="preserve"> </w:t>
      </w:r>
      <w:r w:rsidR="000D1949">
        <w:t>В перечне программных мероприятий на 2025 год:</w:t>
      </w:r>
    </w:p>
    <w:p w14:paraId="25D75396" w14:textId="4DB26A91" w:rsidR="000D1949" w:rsidRDefault="000D1949" w:rsidP="00137425">
      <w:pPr>
        <w:pStyle w:val="a5"/>
        <w:tabs>
          <w:tab w:val="left" w:pos="975"/>
        </w:tabs>
        <w:ind w:left="0"/>
        <w:jc w:val="both"/>
      </w:pPr>
      <w:r>
        <w:t xml:space="preserve">пункт 2 столбец 6 изложить </w:t>
      </w:r>
      <w:r w:rsidRPr="00FC5D8B">
        <w:rPr>
          <w:rFonts w:eastAsia="Times New Roman"/>
          <w:color w:val="000000"/>
          <w:lang w:eastAsia="ru-RU"/>
        </w:rPr>
        <w:t xml:space="preserve">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</w:t>
      </w:r>
      <w:r>
        <w:t xml:space="preserve"> «</w:t>
      </w:r>
      <w:r w:rsidRPr="000D1949">
        <w:rPr>
          <w:rFonts w:eastAsia="Times New Roman"/>
          <w:lang w:eastAsia="ru-RU"/>
        </w:rPr>
        <w:t>5053,3</w:t>
      </w:r>
      <w:r>
        <w:t>».</w:t>
      </w:r>
    </w:p>
    <w:p w14:paraId="73389AAD" w14:textId="708DED3A" w:rsidR="00465F61" w:rsidRPr="00465F61" w:rsidRDefault="00465F61" w:rsidP="00137425">
      <w:pPr>
        <w:pStyle w:val="a5"/>
        <w:numPr>
          <w:ilvl w:val="0"/>
          <w:numId w:val="28"/>
        </w:numPr>
        <w:shd w:val="clear" w:color="auto" w:fill="FFFFFF"/>
        <w:ind w:left="0" w:firstLine="0"/>
        <w:jc w:val="both"/>
      </w:pPr>
      <w:r>
        <w:t>Внести в</w:t>
      </w:r>
      <w:r w:rsidRPr="00465F61">
        <w:t xml:space="preserve"> муниципальную программу «Организация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Стрельна» </w:t>
      </w:r>
      <w:r w:rsidRPr="00AD6986">
        <w:t>следующие изменения</w:t>
      </w:r>
      <w:r w:rsidRPr="00465F61">
        <w:t>:</w:t>
      </w:r>
    </w:p>
    <w:p w14:paraId="5D92CD37" w14:textId="77777777" w:rsidR="00465F61" w:rsidRDefault="00465F61" w:rsidP="00137425">
      <w:pPr>
        <w:pStyle w:val="a5"/>
        <w:shd w:val="clear" w:color="auto" w:fill="FFFFFF"/>
        <w:ind w:left="0"/>
        <w:jc w:val="both"/>
      </w:pPr>
      <w:r>
        <w:t>3</w:t>
      </w:r>
      <w:r w:rsidRPr="004B6957">
        <w:t>.1. Объем финансирования на 2025 год изложить в следующей редакции: «</w:t>
      </w:r>
      <w:r>
        <w:t>2834,2</w:t>
      </w:r>
      <w:r w:rsidRPr="004B6957">
        <w:t>».</w:t>
      </w:r>
    </w:p>
    <w:p w14:paraId="63D7A63F" w14:textId="77777777" w:rsidR="00465F61" w:rsidRDefault="00465F61" w:rsidP="00137425">
      <w:pPr>
        <w:pStyle w:val="a5"/>
        <w:shd w:val="clear" w:color="auto" w:fill="FFFFFF"/>
        <w:ind w:left="0"/>
        <w:jc w:val="both"/>
      </w:pPr>
      <w:r>
        <w:t>3.2. В целевых индикаторах на 2025 год внести следующие изменения:</w:t>
      </w:r>
    </w:p>
    <w:p w14:paraId="6311B4F9" w14:textId="092D87FF" w:rsidR="00465F61" w:rsidRDefault="00465F61" w:rsidP="00137425">
      <w:pPr>
        <w:pStyle w:val="a5"/>
        <w:shd w:val="clear" w:color="auto" w:fill="FFFFFF"/>
        <w:ind w:left="0"/>
        <w:jc w:val="both"/>
      </w:pPr>
      <w:r w:rsidRPr="004B6957">
        <w:t xml:space="preserve">пункт </w:t>
      </w:r>
      <w:r>
        <w:t>1</w:t>
      </w:r>
      <w:r w:rsidRPr="004B6957">
        <w:t xml:space="preserve"> столбец </w:t>
      </w:r>
      <w:r>
        <w:t>4</w:t>
      </w:r>
      <w:r w:rsidRPr="004B6957">
        <w:t xml:space="preserve"> изложить в следующей редакции «</w:t>
      </w:r>
      <w:r>
        <w:t>13</w:t>
      </w:r>
      <w:r w:rsidRPr="004B6957">
        <w:t>»;</w:t>
      </w:r>
    </w:p>
    <w:p w14:paraId="3958987D" w14:textId="14269D30" w:rsidR="00465F61" w:rsidRDefault="00465F61" w:rsidP="00137425">
      <w:pPr>
        <w:pStyle w:val="a5"/>
        <w:shd w:val="clear" w:color="auto" w:fill="FFFFFF"/>
        <w:ind w:left="0"/>
        <w:jc w:val="both"/>
      </w:pPr>
      <w:r w:rsidRPr="004B6957">
        <w:t xml:space="preserve">пункт 2 столбец </w:t>
      </w:r>
      <w:r>
        <w:t>4</w:t>
      </w:r>
      <w:r w:rsidRPr="004B6957">
        <w:t xml:space="preserve"> изложить в следующей редакции «</w:t>
      </w:r>
      <w:r>
        <w:t>3214</w:t>
      </w:r>
      <w:r w:rsidRPr="004B6957">
        <w:t>»;</w:t>
      </w:r>
    </w:p>
    <w:p w14:paraId="16DEB9B2" w14:textId="2433B65A" w:rsidR="00465F61" w:rsidRDefault="00465F61" w:rsidP="00137425">
      <w:pPr>
        <w:pStyle w:val="a5"/>
        <w:shd w:val="clear" w:color="auto" w:fill="FFFFFF"/>
        <w:ind w:left="0"/>
        <w:jc w:val="both"/>
      </w:pPr>
      <w:r>
        <w:t>3</w:t>
      </w:r>
      <w:r w:rsidRPr="004B6957">
        <w:t>.</w:t>
      </w:r>
      <w:r>
        <w:t>3</w:t>
      </w:r>
      <w:r w:rsidRPr="004B6957">
        <w:t xml:space="preserve">. Перечень программных мероприятий на 2025 год </w:t>
      </w:r>
      <w:r>
        <w:t xml:space="preserve">изложить в </w:t>
      </w:r>
      <w:r w:rsidRPr="004B6957">
        <w:t>следующе</w:t>
      </w:r>
      <w:r>
        <w:t>й</w:t>
      </w:r>
      <w:r w:rsidRPr="004B6957">
        <w:t xml:space="preserve"> </w:t>
      </w:r>
      <w:r>
        <w:t>редакции</w:t>
      </w:r>
      <w:r w:rsidRPr="004B6957">
        <w:t>:</w:t>
      </w:r>
    </w:p>
    <w:p w14:paraId="7986A3AC" w14:textId="2868EAD8" w:rsidR="00465F61" w:rsidRDefault="00465F61" w:rsidP="00137425">
      <w:pPr>
        <w:pStyle w:val="a5"/>
        <w:shd w:val="clear" w:color="auto" w:fill="FFFFFF"/>
        <w:ind w:left="0"/>
        <w:jc w:val="both"/>
      </w:pPr>
      <w:r w:rsidRPr="00F8786E">
        <w:t xml:space="preserve">пункт </w:t>
      </w:r>
      <w:r>
        <w:t>3</w:t>
      </w:r>
      <w:r w:rsidRPr="00F8786E">
        <w:t xml:space="preserve"> столбец 6 изложить в следующей редакции «</w:t>
      </w:r>
      <w:r>
        <w:t>970,1</w:t>
      </w:r>
      <w:r w:rsidRPr="00F8786E">
        <w:t>».</w:t>
      </w:r>
    </w:p>
    <w:p w14:paraId="7A9390DD" w14:textId="129357EF" w:rsidR="00465F61" w:rsidRPr="00465F61" w:rsidRDefault="00465F61" w:rsidP="00137425">
      <w:pPr>
        <w:pStyle w:val="a5"/>
        <w:numPr>
          <w:ilvl w:val="0"/>
          <w:numId w:val="28"/>
        </w:numPr>
        <w:shd w:val="clear" w:color="auto" w:fill="FFFFFF"/>
        <w:ind w:left="0" w:firstLine="0"/>
        <w:jc w:val="both"/>
      </w:pPr>
      <w:r>
        <w:rPr>
          <w:rFonts w:eastAsia="Times New Roman"/>
          <w:lang w:eastAsia="ru-RU"/>
        </w:rPr>
        <w:t>Внести в</w:t>
      </w:r>
      <w:r w:rsidRPr="00465F61">
        <w:rPr>
          <w:rFonts w:eastAsia="Times New Roman"/>
          <w:lang w:eastAsia="ru-RU"/>
        </w:rPr>
        <w:t xml:space="preserve"> муниципальную программу </w:t>
      </w:r>
      <w:r w:rsidRPr="00465F61"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</w:t>
      </w:r>
      <w:r>
        <w:t xml:space="preserve"> следующие изменения</w:t>
      </w:r>
      <w:r w:rsidRPr="00465F61">
        <w:t>:</w:t>
      </w:r>
    </w:p>
    <w:p w14:paraId="0A295C22" w14:textId="77777777" w:rsidR="00465F61" w:rsidRPr="00D5302E" w:rsidRDefault="00465F61" w:rsidP="00137425">
      <w:pPr>
        <w:pStyle w:val="a5"/>
        <w:shd w:val="clear" w:color="auto" w:fill="FFFFFF"/>
        <w:ind w:left="0"/>
        <w:jc w:val="both"/>
      </w:pPr>
      <w:r w:rsidRPr="00D5302E">
        <w:t>4.1. Объем финансирования на 2025 год изложить в следующей редакции: «2 525,0».</w:t>
      </w:r>
    </w:p>
    <w:p w14:paraId="6FC042EA" w14:textId="77777777" w:rsidR="00465F61" w:rsidRPr="00D5302E" w:rsidRDefault="00465F61" w:rsidP="00137425">
      <w:pPr>
        <w:pStyle w:val="a5"/>
        <w:shd w:val="clear" w:color="auto" w:fill="FFFFFF"/>
        <w:ind w:left="0"/>
        <w:jc w:val="both"/>
      </w:pPr>
      <w:r w:rsidRPr="00D5302E">
        <w:t>4.2. В целевых индикаторах на 2025 год внести следующие изменения:</w:t>
      </w:r>
    </w:p>
    <w:p w14:paraId="3DD3FE8C" w14:textId="5864D8A9" w:rsidR="00465F61" w:rsidRPr="00D5302E" w:rsidRDefault="00465F61" w:rsidP="00137425">
      <w:pPr>
        <w:pStyle w:val="a5"/>
        <w:shd w:val="clear" w:color="auto" w:fill="FFFFFF"/>
        <w:ind w:left="0"/>
        <w:jc w:val="both"/>
      </w:pPr>
      <w:r w:rsidRPr="00D5302E">
        <w:t>пункт 1 столбец 4 изложить в следующей редакции «28»;</w:t>
      </w:r>
    </w:p>
    <w:p w14:paraId="08D91E4C" w14:textId="78231D25" w:rsidR="00465F61" w:rsidRPr="00D5302E" w:rsidRDefault="00465F61" w:rsidP="00137425">
      <w:pPr>
        <w:pStyle w:val="a5"/>
        <w:shd w:val="clear" w:color="auto" w:fill="FFFFFF"/>
        <w:ind w:left="0"/>
        <w:jc w:val="both"/>
      </w:pPr>
      <w:r w:rsidRPr="00D5302E">
        <w:t>пункт 2 столбец 4 изложить в следующей редакции «1540»</w:t>
      </w:r>
      <w:r>
        <w:t>.</w:t>
      </w:r>
    </w:p>
    <w:p w14:paraId="0C6C107F" w14:textId="157324A0" w:rsidR="00465F61" w:rsidRPr="00D5302E" w:rsidRDefault="00465F61" w:rsidP="00137425">
      <w:pPr>
        <w:pStyle w:val="a5"/>
        <w:shd w:val="clear" w:color="auto" w:fill="FFFFFF"/>
        <w:ind w:left="0"/>
        <w:jc w:val="both"/>
      </w:pPr>
      <w:r w:rsidRPr="00D5302E">
        <w:t>4.</w:t>
      </w:r>
      <w:r>
        <w:t>3</w:t>
      </w:r>
      <w:r w:rsidRPr="00D5302E">
        <w:t>. Перечень программных мероприятий на 2025 год изложить в следующей редакции:</w:t>
      </w:r>
    </w:p>
    <w:p w14:paraId="28C1852C" w14:textId="1D510BEE" w:rsidR="00465F61" w:rsidRPr="00D5302E" w:rsidRDefault="00465F61" w:rsidP="00137425">
      <w:pPr>
        <w:pStyle w:val="a5"/>
        <w:shd w:val="clear" w:color="auto" w:fill="FFFFFF"/>
        <w:ind w:left="0"/>
        <w:jc w:val="both"/>
      </w:pPr>
      <w:r w:rsidRPr="00D5302E">
        <w:t>пункт 1 столбец 6 изложить в следующей редакции «435,1»</w:t>
      </w:r>
      <w:r>
        <w:t>;</w:t>
      </w:r>
    </w:p>
    <w:p w14:paraId="231EA2D5" w14:textId="09CE17B8" w:rsidR="00465F61" w:rsidRPr="00481C2E" w:rsidRDefault="00465F61" w:rsidP="00137425">
      <w:pPr>
        <w:pStyle w:val="a5"/>
        <w:shd w:val="clear" w:color="auto" w:fill="FFFFFF"/>
        <w:ind w:left="0"/>
        <w:jc w:val="both"/>
      </w:pPr>
      <w:r w:rsidRPr="00D5302E">
        <w:t>пункт 4 столбец 6 изложить в следующей редакции «</w:t>
      </w:r>
      <w:r w:rsidRPr="00481C2E">
        <w:t>863,1»</w:t>
      </w:r>
      <w:r>
        <w:t>;</w:t>
      </w:r>
    </w:p>
    <w:p w14:paraId="6959818B" w14:textId="25D33092" w:rsidR="00465F61" w:rsidRDefault="00465F61" w:rsidP="00137425">
      <w:pPr>
        <w:pStyle w:val="a5"/>
        <w:shd w:val="clear" w:color="auto" w:fill="FFFFFF"/>
        <w:ind w:left="0"/>
        <w:jc w:val="both"/>
      </w:pPr>
      <w:r w:rsidRPr="00D9189B">
        <w:t>пункт 6 столбец 6 изложить в следующей редакции «484,1».</w:t>
      </w:r>
    </w:p>
    <w:p w14:paraId="23135BD3" w14:textId="2700A0D8" w:rsidR="00050596" w:rsidRDefault="00050596" w:rsidP="00050596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Внести в муниципальную программу </w:t>
      </w:r>
      <w:r>
        <w:rPr>
          <w:bCs/>
        </w:rPr>
        <w:t>«</w:t>
      </w:r>
      <w:bookmarkStart w:id="5" w:name="_Hlk216431752"/>
      <w:r>
        <w:rPr>
          <w:bCs/>
        </w:rPr>
        <w:t>Обеспечение условий для развития на территории Муниципального образования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bookmarkEnd w:id="5"/>
      <w:r>
        <w:rPr>
          <w:bCs/>
        </w:rPr>
        <w:t>»</w:t>
      </w:r>
      <w:r>
        <w:t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0F44CD8F" w14:textId="49611C69" w:rsidR="00050596" w:rsidRDefault="00050596" w:rsidP="00050596">
      <w:pPr>
        <w:pStyle w:val="a5"/>
        <w:numPr>
          <w:ilvl w:val="1"/>
          <w:numId w:val="28"/>
        </w:numPr>
        <w:ind w:left="0" w:firstLine="0"/>
        <w:jc w:val="both"/>
      </w:pPr>
      <w:r w:rsidRPr="00050596">
        <w:rPr>
          <w:bCs/>
        </w:rPr>
        <w:lastRenderedPageBreak/>
        <w:t>В Приложении №</w:t>
      </w:r>
      <w:r w:rsidRPr="00050596">
        <w:rPr>
          <w:bCs/>
        </w:rPr>
        <w:t>3</w:t>
      </w:r>
      <w:r w:rsidRPr="00050596">
        <w:rPr>
          <w:bCs/>
        </w:rPr>
        <w:t xml:space="preserve"> к Муниципальной программе </w:t>
      </w:r>
      <w:r>
        <w:rPr>
          <w:bCs/>
        </w:rPr>
        <w:t>в п</w:t>
      </w:r>
      <w:r>
        <w:t>еречень программных мероприятий на 202</w:t>
      </w:r>
      <w:r>
        <w:t>7</w:t>
      </w:r>
      <w:r>
        <w:t xml:space="preserve"> год</w:t>
      </w:r>
      <w:r>
        <w:t>:</w:t>
      </w:r>
      <w:r>
        <w:t xml:space="preserve"> </w:t>
      </w:r>
    </w:p>
    <w:p w14:paraId="3C2BFA68" w14:textId="627D0454" w:rsidR="00050596" w:rsidRDefault="00050596" w:rsidP="00050596">
      <w:pPr>
        <w:jc w:val="both"/>
      </w:pPr>
      <w:r>
        <w:t>-</w:t>
      </w:r>
      <w:r>
        <w:t xml:space="preserve">пункт 20 </w:t>
      </w:r>
      <w:r>
        <w:t xml:space="preserve">столбец </w:t>
      </w:r>
      <w:r>
        <w:t>6</w:t>
      </w:r>
      <w:r>
        <w:t xml:space="preserve"> изложить в следующей редакции «</w:t>
      </w:r>
      <w:r>
        <w:t>88</w:t>
      </w:r>
      <w:r>
        <w:t>»</w:t>
      </w:r>
      <w:r>
        <w:t>.</w:t>
      </w:r>
    </w:p>
    <w:p w14:paraId="3B35DA1A" w14:textId="0D1FDB27" w:rsidR="00DA5791" w:rsidRPr="00B0381E" w:rsidRDefault="00DA5791" w:rsidP="00050596">
      <w:pPr>
        <w:pStyle w:val="a5"/>
        <w:numPr>
          <w:ilvl w:val="0"/>
          <w:numId w:val="28"/>
        </w:numPr>
        <w:ind w:left="0" w:firstLine="0"/>
        <w:jc w:val="both"/>
        <w:rPr>
          <w:rFonts w:eastAsia="Times New Roman"/>
          <w:lang w:eastAsia="ru-RU"/>
        </w:rPr>
      </w:pPr>
      <w:r w:rsidRPr="00B0381E">
        <w:rPr>
          <w:bCs/>
        </w:rPr>
        <w:t>Контроль за исполнением настоящего постановления оставляю за собой.</w:t>
      </w:r>
    </w:p>
    <w:p w14:paraId="1BFCED8A" w14:textId="17D845BD" w:rsidR="00DA5791" w:rsidRPr="00FC5D8B" w:rsidRDefault="00DA5791" w:rsidP="00050596">
      <w:pPr>
        <w:pStyle w:val="a5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lang w:eastAsia="ru-RU"/>
        </w:rPr>
      </w:pPr>
      <w:r w:rsidRPr="00FC5D8B">
        <w:rPr>
          <w:lang w:eastAsia="ru-RU"/>
        </w:rPr>
        <w:t>Настоящее постановление вступает в силу с даты его принятия.</w:t>
      </w:r>
    </w:p>
    <w:p w14:paraId="513195A8" w14:textId="5F4DBE57" w:rsidR="00DA5791" w:rsidRPr="00416A83" w:rsidRDefault="00DA5791" w:rsidP="00050596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 w:rsidRPr="00416A83">
        <w:rPr>
          <w:bCs/>
        </w:rPr>
        <w:t>Настоящее постановление подлежит официальному опубликованию (обнародованию).</w:t>
      </w:r>
    </w:p>
    <w:p w14:paraId="764735A7" w14:textId="77777777" w:rsidR="00560312" w:rsidRDefault="00560312" w:rsidP="00050596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13E9DA66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68B91387" w14:textId="77777777" w:rsidR="00465F61" w:rsidRDefault="00465F61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42BCF4C2" w:rsidR="00DA5791" w:rsidRDefault="00DA5791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="00416A83">
        <w:rPr>
          <w:rStyle w:val="FontStyle13"/>
          <w:sz w:val="24"/>
          <w:szCs w:val="24"/>
        </w:rPr>
        <w:t xml:space="preserve">                                         </w:t>
      </w:r>
      <w:r w:rsidR="0046012B">
        <w:rPr>
          <w:rStyle w:val="FontStyle13"/>
          <w:sz w:val="24"/>
          <w:szCs w:val="24"/>
        </w:rPr>
        <w:t>Д.В. Коваленко</w:t>
      </w:r>
    </w:p>
    <w:p w14:paraId="244CD087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4261026C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0128C3F6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57C2A168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641D9747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10759C8A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0E0E7848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2DA30B5F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6143FBC8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2A43E2E5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6388BA4E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77FFDB2B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53DF840E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0559E2CC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1132C9F0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2C9F6F8F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1A30813E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54835B7F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6F780AB5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07C72857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43357317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654E1E01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7765923F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6F564C59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2E9F82C3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0FF45332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4492CC1F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771B0F7B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50566697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358F60B4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67C22214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77D94791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16EDE2A2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358C31EF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505ADA67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777784C6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54F1E3AF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6CCD4633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30E0FAE6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7E18E76C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0881D894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54002ECF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68968B3F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3C349208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079DF4C1" w14:textId="77777777" w:rsidR="00050596" w:rsidRDefault="00050596" w:rsidP="00416A83">
      <w:pPr>
        <w:pStyle w:val="Style2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14:paraId="6306AFBC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12909F95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5146DA4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63032F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221F82B9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2DE6C302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1C3D1F" w14:textId="77777777" w:rsidR="007D1AC4" w:rsidRDefault="007D1AC4" w:rsidP="007D1AC4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19109CA5" w14:textId="77777777" w:rsidR="00137425" w:rsidRDefault="00137425" w:rsidP="007D1AC4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F8A69C3" w14:textId="77777777" w:rsidR="00137425" w:rsidRDefault="00137425" w:rsidP="00137425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Директор МКУ МО пос. Стрельна «</w:t>
      </w:r>
      <w:proofErr w:type="gramStart"/>
      <w:r>
        <w:rPr>
          <w:rStyle w:val="FontStyle13"/>
          <w:bCs/>
          <w:sz w:val="24"/>
          <w:szCs w:val="24"/>
          <w:lang w:eastAsia="ru-RU"/>
        </w:rPr>
        <w:t xml:space="preserve">Стрельна»   </w:t>
      </w:r>
      <w:proofErr w:type="gramEnd"/>
      <w:r>
        <w:rPr>
          <w:rStyle w:val="FontStyle13"/>
          <w:bCs/>
          <w:sz w:val="24"/>
          <w:szCs w:val="24"/>
          <w:lang w:eastAsia="ru-RU"/>
        </w:rPr>
        <w:t xml:space="preserve">                                   Н.А. Дергачева</w:t>
      </w:r>
    </w:p>
    <w:p w14:paraId="5EAC066A" w14:textId="77777777" w:rsidR="00137425" w:rsidRDefault="00137425" w:rsidP="007D1AC4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461C3D4" w14:textId="77777777" w:rsidR="007D1AC4" w:rsidRDefault="007D1AC4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5A24F45" w14:textId="77777777"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896C1A" w:rsidSect="00465F61">
      <w:pgSz w:w="11906" w:h="16838"/>
      <w:pgMar w:top="851" w:right="70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AB08" w14:textId="77777777" w:rsidR="00AD7FD5" w:rsidRDefault="00AD7FD5" w:rsidP="0003004B">
      <w:r>
        <w:separator/>
      </w:r>
    </w:p>
  </w:endnote>
  <w:endnote w:type="continuationSeparator" w:id="0">
    <w:p w14:paraId="16D35BE4" w14:textId="77777777" w:rsidR="00AD7FD5" w:rsidRDefault="00AD7FD5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6075" w14:textId="77777777" w:rsidR="00AD7FD5" w:rsidRDefault="00AD7FD5" w:rsidP="0003004B">
      <w:r>
        <w:separator/>
      </w:r>
    </w:p>
  </w:footnote>
  <w:footnote w:type="continuationSeparator" w:id="0">
    <w:p w14:paraId="5C7AEB29" w14:textId="77777777" w:rsidR="00AD7FD5" w:rsidRDefault="00AD7FD5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77351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40502D"/>
    <w:multiLevelType w:val="multilevel"/>
    <w:tmpl w:val="28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7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8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0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1" w15:restartNumberingAfterBreak="0">
    <w:nsid w:val="182F65D9"/>
    <w:multiLevelType w:val="multilevel"/>
    <w:tmpl w:val="00D6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2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3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43117B"/>
    <w:multiLevelType w:val="multilevel"/>
    <w:tmpl w:val="AAACF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5" w15:restartNumberingAfterBreak="0">
    <w:nsid w:val="2BCA0F8A"/>
    <w:multiLevelType w:val="multilevel"/>
    <w:tmpl w:val="979CA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16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C185E"/>
    <w:multiLevelType w:val="multilevel"/>
    <w:tmpl w:val="10167E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61504E2"/>
    <w:multiLevelType w:val="multilevel"/>
    <w:tmpl w:val="0344B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20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2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23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5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C6495"/>
    <w:multiLevelType w:val="multilevel"/>
    <w:tmpl w:val="0B1C7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7" w15:restartNumberingAfterBreak="0">
    <w:nsid w:val="52D74847"/>
    <w:multiLevelType w:val="hybridMultilevel"/>
    <w:tmpl w:val="540CB822"/>
    <w:lvl w:ilvl="0" w:tplc="24EE06D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7B59BD"/>
    <w:multiLevelType w:val="multilevel"/>
    <w:tmpl w:val="DA34A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29" w15:restartNumberingAfterBreak="0">
    <w:nsid w:val="53B047DC"/>
    <w:multiLevelType w:val="multilevel"/>
    <w:tmpl w:val="08CCC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6DD1F5E"/>
    <w:multiLevelType w:val="multilevel"/>
    <w:tmpl w:val="222EBCC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eastAsia="Calibri" w:hint="default"/>
      </w:rPr>
    </w:lvl>
  </w:abstractNum>
  <w:abstractNum w:abstractNumId="32" w15:restartNumberingAfterBreak="0">
    <w:nsid w:val="57C856E5"/>
    <w:multiLevelType w:val="multilevel"/>
    <w:tmpl w:val="90EAE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3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10308"/>
    <w:multiLevelType w:val="multilevel"/>
    <w:tmpl w:val="E8128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5" w15:restartNumberingAfterBreak="0">
    <w:nsid w:val="62AA6E98"/>
    <w:multiLevelType w:val="multilevel"/>
    <w:tmpl w:val="2D86B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36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38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05F01"/>
    <w:multiLevelType w:val="hybridMultilevel"/>
    <w:tmpl w:val="FF0C29EE"/>
    <w:lvl w:ilvl="0" w:tplc="1C0450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1369D0"/>
    <w:multiLevelType w:val="multilevel"/>
    <w:tmpl w:val="30D4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3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5258863">
    <w:abstractNumId w:val="22"/>
  </w:num>
  <w:num w:numId="2" w16cid:durableId="1140925098">
    <w:abstractNumId w:val="7"/>
  </w:num>
  <w:num w:numId="3" w16cid:durableId="956527666">
    <w:abstractNumId w:val="1"/>
  </w:num>
  <w:num w:numId="4" w16cid:durableId="332495110">
    <w:abstractNumId w:val="16"/>
  </w:num>
  <w:num w:numId="5" w16cid:durableId="1487238715">
    <w:abstractNumId w:val="25"/>
  </w:num>
  <w:num w:numId="6" w16cid:durableId="835877529">
    <w:abstractNumId w:val="38"/>
  </w:num>
  <w:num w:numId="7" w16cid:durableId="48457637">
    <w:abstractNumId w:val="42"/>
  </w:num>
  <w:num w:numId="8" w16cid:durableId="135952933">
    <w:abstractNumId w:val="13"/>
  </w:num>
  <w:num w:numId="9" w16cid:durableId="1016926742">
    <w:abstractNumId w:val="2"/>
  </w:num>
  <w:num w:numId="10" w16cid:durableId="911502955">
    <w:abstractNumId w:val="37"/>
  </w:num>
  <w:num w:numId="11" w16cid:durableId="379940973">
    <w:abstractNumId w:val="36"/>
  </w:num>
  <w:num w:numId="12" w16cid:durableId="829641575">
    <w:abstractNumId w:val="21"/>
  </w:num>
  <w:num w:numId="13" w16cid:durableId="937178193">
    <w:abstractNumId w:val="40"/>
  </w:num>
  <w:num w:numId="14" w16cid:durableId="7174387">
    <w:abstractNumId w:val="20"/>
  </w:num>
  <w:num w:numId="15" w16cid:durableId="1741754267">
    <w:abstractNumId w:val="43"/>
  </w:num>
  <w:num w:numId="16" w16cid:durableId="299960015">
    <w:abstractNumId w:val="30"/>
  </w:num>
  <w:num w:numId="17" w16cid:durableId="939874581">
    <w:abstractNumId w:val="33"/>
  </w:num>
  <w:num w:numId="18" w16cid:durableId="2101097358">
    <w:abstractNumId w:val="18"/>
  </w:num>
  <w:num w:numId="19" w16cid:durableId="1659073030">
    <w:abstractNumId w:val="23"/>
  </w:num>
  <w:num w:numId="20" w16cid:durableId="971054576">
    <w:abstractNumId w:val="4"/>
  </w:num>
  <w:num w:numId="21" w16cid:durableId="337008303">
    <w:abstractNumId w:val="8"/>
  </w:num>
  <w:num w:numId="22" w16cid:durableId="244144732">
    <w:abstractNumId w:val="12"/>
  </w:num>
  <w:num w:numId="23" w16cid:durableId="315377186">
    <w:abstractNumId w:val="6"/>
  </w:num>
  <w:num w:numId="24" w16cid:durableId="1370300334">
    <w:abstractNumId w:val="22"/>
  </w:num>
  <w:num w:numId="25" w16cid:durableId="540290653">
    <w:abstractNumId w:val="24"/>
  </w:num>
  <w:num w:numId="26" w16cid:durableId="329413509">
    <w:abstractNumId w:val="9"/>
  </w:num>
  <w:num w:numId="27" w16cid:durableId="172231900">
    <w:abstractNumId w:val="10"/>
  </w:num>
  <w:num w:numId="28" w16cid:durableId="810025512">
    <w:abstractNumId w:val="0"/>
  </w:num>
  <w:num w:numId="29" w16cid:durableId="31929971">
    <w:abstractNumId w:val="41"/>
  </w:num>
  <w:num w:numId="30" w16cid:durableId="1595044395">
    <w:abstractNumId w:val="19"/>
  </w:num>
  <w:num w:numId="31" w16cid:durableId="1407343103">
    <w:abstractNumId w:val="15"/>
  </w:num>
  <w:num w:numId="32" w16cid:durableId="892692882">
    <w:abstractNumId w:val="29"/>
  </w:num>
  <w:num w:numId="33" w16cid:durableId="779569920">
    <w:abstractNumId w:val="35"/>
  </w:num>
  <w:num w:numId="34" w16cid:durableId="78448789">
    <w:abstractNumId w:val="11"/>
  </w:num>
  <w:num w:numId="35" w16cid:durableId="1209300348">
    <w:abstractNumId w:val="28"/>
  </w:num>
  <w:num w:numId="36" w16cid:durableId="1712264918">
    <w:abstractNumId w:val="39"/>
  </w:num>
  <w:num w:numId="37" w16cid:durableId="375931002">
    <w:abstractNumId w:val="31"/>
  </w:num>
  <w:num w:numId="38" w16cid:durableId="1966080561">
    <w:abstractNumId w:val="5"/>
  </w:num>
  <w:num w:numId="39" w16cid:durableId="505511548">
    <w:abstractNumId w:val="34"/>
  </w:num>
  <w:num w:numId="40" w16cid:durableId="1477645365">
    <w:abstractNumId w:val="26"/>
  </w:num>
  <w:num w:numId="41" w16cid:durableId="2116096627">
    <w:abstractNumId w:val="32"/>
  </w:num>
  <w:num w:numId="42" w16cid:durableId="590239063">
    <w:abstractNumId w:val="14"/>
  </w:num>
  <w:num w:numId="43" w16cid:durableId="866255785">
    <w:abstractNumId w:val="17"/>
  </w:num>
  <w:num w:numId="44" w16cid:durableId="1265115004">
    <w:abstractNumId w:val="3"/>
  </w:num>
  <w:num w:numId="45" w16cid:durableId="546839628">
    <w:abstractNumId w:val="27"/>
  </w:num>
  <w:num w:numId="46" w16cid:durableId="43440136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981"/>
    <w:rsid w:val="00004BFD"/>
    <w:rsid w:val="0003004B"/>
    <w:rsid w:val="00032DDC"/>
    <w:rsid w:val="00036994"/>
    <w:rsid w:val="00041B2D"/>
    <w:rsid w:val="00050596"/>
    <w:rsid w:val="000508A3"/>
    <w:rsid w:val="000549D9"/>
    <w:rsid w:val="00055DBE"/>
    <w:rsid w:val="00060CA7"/>
    <w:rsid w:val="0006280E"/>
    <w:rsid w:val="00075EFB"/>
    <w:rsid w:val="0007619F"/>
    <w:rsid w:val="000851AC"/>
    <w:rsid w:val="00093FD0"/>
    <w:rsid w:val="000B4A9D"/>
    <w:rsid w:val="000C3245"/>
    <w:rsid w:val="000D1949"/>
    <w:rsid w:val="000E5C1D"/>
    <w:rsid w:val="000E5C9F"/>
    <w:rsid w:val="000E68C9"/>
    <w:rsid w:val="000E73A8"/>
    <w:rsid w:val="000F3413"/>
    <w:rsid w:val="000F5B1D"/>
    <w:rsid w:val="000F6B4E"/>
    <w:rsid w:val="000F710C"/>
    <w:rsid w:val="00103A84"/>
    <w:rsid w:val="00106B0A"/>
    <w:rsid w:val="001114BB"/>
    <w:rsid w:val="0011582B"/>
    <w:rsid w:val="00124EDE"/>
    <w:rsid w:val="001271E9"/>
    <w:rsid w:val="0012777C"/>
    <w:rsid w:val="00137425"/>
    <w:rsid w:val="00150D61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BA7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B7EED"/>
    <w:rsid w:val="002C38D0"/>
    <w:rsid w:val="002C63D7"/>
    <w:rsid w:val="002D768C"/>
    <w:rsid w:val="002E43E3"/>
    <w:rsid w:val="002F01A4"/>
    <w:rsid w:val="002F35C0"/>
    <w:rsid w:val="002F501F"/>
    <w:rsid w:val="00302E94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16A83"/>
    <w:rsid w:val="00424557"/>
    <w:rsid w:val="00435D5F"/>
    <w:rsid w:val="00442DF6"/>
    <w:rsid w:val="00447540"/>
    <w:rsid w:val="00453D88"/>
    <w:rsid w:val="0046012B"/>
    <w:rsid w:val="0046033D"/>
    <w:rsid w:val="00463850"/>
    <w:rsid w:val="00465F61"/>
    <w:rsid w:val="004725A6"/>
    <w:rsid w:val="004737C1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1B87"/>
    <w:rsid w:val="006A2891"/>
    <w:rsid w:val="006A51B8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5AB4"/>
    <w:rsid w:val="006F5B72"/>
    <w:rsid w:val="007014F8"/>
    <w:rsid w:val="00704384"/>
    <w:rsid w:val="00704ADC"/>
    <w:rsid w:val="00725086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780A"/>
    <w:rsid w:val="0079107E"/>
    <w:rsid w:val="00791256"/>
    <w:rsid w:val="00791F21"/>
    <w:rsid w:val="007925F8"/>
    <w:rsid w:val="00793E1C"/>
    <w:rsid w:val="00795732"/>
    <w:rsid w:val="0079764F"/>
    <w:rsid w:val="007977F7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3413F"/>
    <w:rsid w:val="00836F81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A42AC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27263"/>
    <w:rsid w:val="00927F7D"/>
    <w:rsid w:val="00930F98"/>
    <w:rsid w:val="00936742"/>
    <w:rsid w:val="0094318F"/>
    <w:rsid w:val="00954F2D"/>
    <w:rsid w:val="00960B02"/>
    <w:rsid w:val="0097223D"/>
    <w:rsid w:val="00977199"/>
    <w:rsid w:val="009776A9"/>
    <w:rsid w:val="009842DD"/>
    <w:rsid w:val="00987535"/>
    <w:rsid w:val="0099017A"/>
    <w:rsid w:val="009A5D54"/>
    <w:rsid w:val="009A5E45"/>
    <w:rsid w:val="009B04BF"/>
    <w:rsid w:val="009B05C5"/>
    <w:rsid w:val="009B7679"/>
    <w:rsid w:val="009D091C"/>
    <w:rsid w:val="009D1BDD"/>
    <w:rsid w:val="009D3292"/>
    <w:rsid w:val="009E08B9"/>
    <w:rsid w:val="009E2D91"/>
    <w:rsid w:val="009E5D90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47765"/>
    <w:rsid w:val="00A57C6F"/>
    <w:rsid w:val="00A600A8"/>
    <w:rsid w:val="00A64BE1"/>
    <w:rsid w:val="00A67179"/>
    <w:rsid w:val="00A677F2"/>
    <w:rsid w:val="00A70788"/>
    <w:rsid w:val="00A80409"/>
    <w:rsid w:val="00A81D0B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6CAF"/>
    <w:rsid w:val="00CA6569"/>
    <w:rsid w:val="00CA74FD"/>
    <w:rsid w:val="00CB3566"/>
    <w:rsid w:val="00CB5103"/>
    <w:rsid w:val="00CC5A83"/>
    <w:rsid w:val="00CE62CF"/>
    <w:rsid w:val="00CF15CB"/>
    <w:rsid w:val="00CF1DFC"/>
    <w:rsid w:val="00CF1F16"/>
    <w:rsid w:val="00CF256A"/>
    <w:rsid w:val="00CF537D"/>
    <w:rsid w:val="00CF65F6"/>
    <w:rsid w:val="00D00757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75654"/>
    <w:rsid w:val="00D856FB"/>
    <w:rsid w:val="00DA5791"/>
    <w:rsid w:val="00DB4B5B"/>
    <w:rsid w:val="00DB54E4"/>
    <w:rsid w:val="00DB5C97"/>
    <w:rsid w:val="00DB75E9"/>
    <w:rsid w:val="00DC5D75"/>
    <w:rsid w:val="00DD04BE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3E22"/>
    <w:rsid w:val="00F2660A"/>
    <w:rsid w:val="00F27923"/>
    <w:rsid w:val="00F3010C"/>
    <w:rsid w:val="00F4497E"/>
    <w:rsid w:val="00F562FE"/>
    <w:rsid w:val="00F61FA4"/>
    <w:rsid w:val="00F6778D"/>
    <w:rsid w:val="00F74C4E"/>
    <w:rsid w:val="00F81BDC"/>
    <w:rsid w:val="00F83F69"/>
    <w:rsid w:val="00F8620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  <w:style w:type="character" w:styleId="afa">
    <w:name w:val="annotation reference"/>
    <w:basedOn w:val="a0"/>
    <w:uiPriority w:val="99"/>
    <w:semiHidden/>
    <w:unhideWhenUsed/>
    <w:rsid w:val="00050596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50596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50596"/>
    <w:rPr>
      <w:lang w:eastAsia="zh-C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5059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50596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2025-12-12T08:40:00Z</cp:lastPrinted>
  <dcterms:created xsi:type="dcterms:W3CDTF">2025-06-18T07:47:00Z</dcterms:created>
  <dcterms:modified xsi:type="dcterms:W3CDTF">2025-12-12T08:40:00Z</dcterms:modified>
</cp:coreProperties>
</file>