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516" w:rsidRPr="006B789C" w:rsidRDefault="00FA6516" w:rsidP="00FA6516">
      <w:pPr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0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093FD0" w:rsidRDefault="00FA6516" w:rsidP="00FA6516">
      <w:pPr>
        <w:jc w:val="center"/>
        <w:rPr>
          <w:b/>
        </w:rPr>
      </w:pPr>
      <w:r w:rsidRPr="00E147EF">
        <w:rPr>
          <w:b/>
        </w:rPr>
        <w:t>МЕСТНАЯ АДМИНИСТРАЦИЯ</w:t>
      </w:r>
      <w:r w:rsidR="003D0CE8">
        <w:rPr>
          <w:b/>
        </w:rPr>
        <w:t xml:space="preserve"> </w:t>
      </w:r>
    </w:p>
    <w:p w:rsidR="00093FD0" w:rsidRDefault="003D0CE8" w:rsidP="00093FD0">
      <w:pPr>
        <w:jc w:val="center"/>
        <w:rPr>
          <w:b/>
        </w:rPr>
      </w:pPr>
      <w:r>
        <w:rPr>
          <w:b/>
        </w:rPr>
        <w:t>ВНУТРИГОРОДСКОГО</w:t>
      </w:r>
      <w:r w:rsidR="00093FD0">
        <w:rPr>
          <w:b/>
        </w:rPr>
        <w:t xml:space="preserve"> </w:t>
      </w:r>
      <w:r w:rsidR="00FA6516" w:rsidRPr="00E147EF">
        <w:rPr>
          <w:b/>
        </w:rPr>
        <w:t xml:space="preserve">МУНИЦИПАЛЬНОГО ОБРАЗОВАНИЯ </w:t>
      </w:r>
    </w:p>
    <w:p w:rsidR="00093FD0" w:rsidRDefault="003D0CE8" w:rsidP="00093FD0">
      <w:pPr>
        <w:jc w:val="center"/>
        <w:rPr>
          <w:b/>
        </w:rPr>
      </w:pPr>
      <w:r>
        <w:rPr>
          <w:b/>
        </w:rPr>
        <w:t>ГОРОДА ФЕДЕРАЛЬНОГО ЗНАЧЕНИЯ САНКТ-ПЕТЕРБУРГА</w:t>
      </w:r>
    </w:p>
    <w:p w:rsidR="00FA6516" w:rsidRPr="00E147EF" w:rsidRDefault="003D0CE8" w:rsidP="00FA6516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FA6516" w:rsidRPr="00E147EF">
        <w:rPr>
          <w:b/>
        </w:rPr>
        <w:t>ПОСЕЛОК СТРЕЛЬНА</w:t>
      </w:r>
    </w:p>
    <w:p w:rsidR="00FA6516" w:rsidRPr="00E147EF" w:rsidRDefault="00FA6516" w:rsidP="00FA6516">
      <w:pPr>
        <w:jc w:val="center"/>
        <w:rPr>
          <w:b/>
        </w:rPr>
      </w:pPr>
    </w:p>
    <w:p w:rsidR="00FA6516" w:rsidRPr="00E147EF" w:rsidRDefault="0094318F" w:rsidP="00FA6516">
      <w:pPr>
        <w:jc w:val="center"/>
        <w:rPr>
          <w:b/>
        </w:rPr>
      </w:pPr>
      <w:r>
        <w:rPr>
          <w:b/>
        </w:rPr>
        <w:t>ПОСТАНОВЛЕНИЕ</w:t>
      </w:r>
      <w:r w:rsidR="00C502A0">
        <w:rPr>
          <w:b/>
        </w:rPr>
        <w:t xml:space="preserve"> </w:t>
      </w:r>
    </w:p>
    <w:p w:rsidR="00FA6516" w:rsidRPr="00E147EF" w:rsidRDefault="00FA6516" w:rsidP="00FA6516">
      <w:pPr>
        <w:jc w:val="center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7"/>
        <w:gridCol w:w="3167"/>
        <w:gridCol w:w="3071"/>
      </w:tblGrid>
      <w:tr w:rsidR="002A3470" w:rsidRPr="002A3470" w:rsidTr="0003004B">
        <w:tc>
          <w:tcPr>
            <w:tcW w:w="3473" w:type="dxa"/>
          </w:tcPr>
          <w:p w:rsidR="00FA6516" w:rsidRPr="002A3470" w:rsidRDefault="00250CFA" w:rsidP="00DC5D75">
            <w:pPr>
              <w:jc w:val="center"/>
            </w:pPr>
            <w:r>
              <w:t>01 марта 2024</w:t>
            </w:r>
          </w:p>
        </w:tc>
        <w:tc>
          <w:tcPr>
            <w:tcW w:w="3474" w:type="dxa"/>
          </w:tcPr>
          <w:p w:rsidR="00FA6516" w:rsidRPr="002A3470" w:rsidRDefault="00FA6516" w:rsidP="0003004B">
            <w:pPr>
              <w:jc w:val="center"/>
            </w:pPr>
            <w:r w:rsidRPr="002A3470">
              <w:t>поселок Стрельна</w:t>
            </w:r>
          </w:p>
          <w:p w:rsidR="00FA6516" w:rsidRPr="002A3470" w:rsidRDefault="00FA6516" w:rsidP="0003004B">
            <w:pPr>
              <w:jc w:val="center"/>
            </w:pPr>
          </w:p>
        </w:tc>
        <w:tc>
          <w:tcPr>
            <w:tcW w:w="3474" w:type="dxa"/>
          </w:tcPr>
          <w:p w:rsidR="00FA6516" w:rsidRPr="002A3470" w:rsidRDefault="00FA6516" w:rsidP="00250CFA">
            <w:pPr>
              <w:jc w:val="center"/>
            </w:pPr>
            <w:r w:rsidRPr="002A3470">
              <w:t xml:space="preserve">№ </w:t>
            </w:r>
            <w:r w:rsidR="00250CFA">
              <w:t>23</w:t>
            </w:r>
          </w:p>
        </w:tc>
      </w:tr>
    </w:tbl>
    <w:p w:rsidR="00356227" w:rsidRPr="002A3470" w:rsidRDefault="00356227" w:rsidP="00356227">
      <w:pPr>
        <w:pStyle w:val="Style7"/>
        <w:widowControl/>
        <w:spacing w:before="31" w:line="274" w:lineRule="exact"/>
        <w:ind w:firstLine="567"/>
        <w:jc w:val="center"/>
        <w:rPr>
          <w:rStyle w:val="FontStyle12"/>
          <w:rFonts w:eastAsia="Calibri"/>
          <w:b w:val="0"/>
          <w:lang w:eastAsia="en-US"/>
        </w:rPr>
      </w:pPr>
    </w:p>
    <w:p w:rsidR="008E488A" w:rsidRPr="002A3470" w:rsidRDefault="008E488A" w:rsidP="00356227">
      <w:pPr>
        <w:pStyle w:val="Style7"/>
        <w:widowControl/>
        <w:spacing w:before="31" w:line="274" w:lineRule="exact"/>
        <w:ind w:firstLine="0"/>
        <w:jc w:val="center"/>
        <w:rPr>
          <w:rStyle w:val="FontStyle12"/>
          <w:rFonts w:eastAsia="Calibri"/>
          <w:sz w:val="24"/>
          <w:szCs w:val="24"/>
          <w:lang w:eastAsia="en-US"/>
        </w:rPr>
      </w:pPr>
      <w:r w:rsidRPr="002A3470">
        <w:rPr>
          <w:rStyle w:val="FontStyle12"/>
          <w:rFonts w:eastAsia="Calibri"/>
          <w:sz w:val="24"/>
          <w:szCs w:val="24"/>
          <w:lang w:eastAsia="en-US"/>
        </w:rPr>
        <w:t>О внесении изменений в муниципальные программы</w:t>
      </w:r>
    </w:p>
    <w:p w:rsidR="008E488A" w:rsidRPr="002A3470" w:rsidRDefault="008E488A" w:rsidP="00E84D8B">
      <w:pPr>
        <w:pStyle w:val="Style7"/>
        <w:widowControl/>
        <w:spacing w:before="31" w:line="274" w:lineRule="exact"/>
        <w:ind w:firstLine="0"/>
        <w:rPr>
          <w:rStyle w:val="FontStyle12"/>
          <w:rFonts w:eastAsia="Calibri"/>
          <w:b w:val="0"/>
          <w:sz w:val="24"/>
          <w:szCs w:val="24"/>
          <w:lang w:eastAsia="en-US"/>
        </w:rPr>
      </w:pPr>
    </w:p>
    <w:p w:rsidR="00E84D8B" w:rsidRPr="002A3470" w:rsidRDefault="008E488A" w:rsidP="00E84D8B">
      <w:pPr>
        <w:autoSpaceDE w:val="0"/>
        <w:autoSpaceDN w:val="0"/>
        <w:adjustRightInd w:val="0"/>
        <w:ind w:firstLine="567"/>
        <w:jc w:val="both"/>
        <w:rPr>
          <w:rStyle w:val="FontStyle12"/>
          <w:b w:val="0"/>
          <w:bCs w:val="0"/>
          <w:sz w:val="24"/>
          <w:szCs w:val="24"/>
        </w:rPr>
      </w:pPr>
      <w:r w:rsidRPr="002A3470">
        <w:rPr>
          <w:bCs/>
          <w:lang w:eastAsia="ru-RU"/>
        </w:rPr>
        <w:t>В соответствии с Бюджетным кодексом Российской Федерации, Уставом внутригородского муниципального образования города федерального значения Санкт-Петербурга поселок Стрельна</w:t>
      </w:r>
      <w:r w:rsidR="00E84D8B" w:rsidRPr="002A3470">
        <w:rPr>
          <w:bCs/>
          <w:lang w:eastAsia="ru-RU"/>
        </w:rPr>
        <w:t>,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17.10.2022 №145/1 «</w:t>
      </w:r>
      <w:r w:rsidR="00E84D8B" w:rsidRPr="002A3470">
        <w:rPr>
          <w:iCs/>
        </w:rPr>
        <w:t>О порядке принятия решений о разработке муниципальных программ, их формирования, реализации и проведения оценки эффективности их реализации»</w:t>
      </w:r>
    </w:p>
    <w:p w:rsidR="00E84D8B" w:rsidRPr="002A3470" w:rsidRDefault="00E84D8B" w:rsidP="008E488A">
      <w:pPr>
        <w:pStyle w:val="Style7"/>
        <w:widowControl/>
        <w:spacing w:before="31" w:line="274" w:lineRule="exact"/>
        <w:ind w:firstLine="567"/>
        <w:rPr>
          <w:rStyle w:val="FontStyle12"/>
          <w:b w:val="0"/>
          <w:bCs w:val="0"/>
          <w:sz w:val="24"/>
          <w:szCs w:val="24"/>
        </w:rPr>
      </w:pPr>
    </w:p>
    <w:p w:rsidR="008E488A" w:rsidRPr="002A3470" w:rsidRDefault="008E488A" w:rsidP="008E488A">
      <w:pPr>
        <w:pStyle w:val="Style2"/>
        <w:widowControl/>
        <w:spacing w:line="240" w:lineRule="auto"/>
        <w:ind w:left="722" w:firstLine="0"/>
        <w:jc w:val="left"/>
        <w:rPr>
          <w:rStyle w:val="FontStyle13"/>
          <w:b/>
          <w:sz w:val="24"/>
          <w:szCs w:val="24"/>
        </w:rPr>
      </w:pPr>
      <w:r w:rsidRPr="002A3470">
        <w:rPr>
          <w:rStyle w:val="FontStyle13"/>
          <w:b/>
          <w:sz w:val="24"/>
          <w:szCs w:val="24"/>
        </w:rPr>
        <w:t>ПОСТАНОВЛЯЮ:</w:t>
      </w:r>
    </w:p>
    <w:p w:rsidR="008D33CE" w:rsidRPr="008D33CE" w:rsidRDefault="008D33CE" w:rsidP="008D33CE">
      <w:pPr>
        <w:keepNext/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rFonts w:eastAsia="Times New Roman"/>
          <w:lang w:eastAsia="ru-RU"/>
        </w:rPr>
      </w:pPr>
    </w:p>
    <w:p w:rsidR="00250CFA" w:rsidRDefault="00C07B89" w:rsidP="00250CFA">
      <w:pPr>
        <w:keepNext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rStyle w:val="FontStyle12"/>
          <w:rFonts w:eastAsia="Times New Roman"/>
          <w:b w:val="0"/>
          <w:bCs w:val="0"/>
          <w:sz w:val="24"/>
          <w:szCs w:val="24"/>
          <w:lang w:eastAsia="ru-RU"/>
        </w:rPr>
      </w:pPr>
      <w:r w:rsidRPr="009C607F">
        <w:rPr>
          <w:rFonts w:eastAsia="Times New Roman"/>
          <w:lang w:eastAsia="ru-RU"/>
        </w:rPr>
        <w:t>Внести изменения в</w:t>
      </w:r>
      <w:r>
        <w:t xml:space="preserve"> </w:t>
      </w:r>
      <w:r w:rsidRPr="009C607F">
        <w:rPr>
          <w:rFonts w:eastAsia="Times New Roman"/>
          <w:lang w:eastAsia="ru-RU"/>
        </w:rPr>
        <w:t xml:space="preserve">муниципальную программу </w:t>
      </w:r>
      <w:r>
        <w:rPr>
          <w:lang w:eastAsia="ru-RU"/>
        </w:rPr>
        <w:t>«Б</w:t>
      </w:r>
      <w:r>
        <w:t>лагоустройство территории внутригородского муниципального образования города федерального значения Санкт-Петербурга поселок Стрельна», утвержденную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05.12.2023 № 147 «</w:t>
      </w:r>
      <w:r w:rsidRPr="009C607F">
        <w:rPr>
          <w:rStyle w:val="FontStyle12"/>
          <w:b w:val="0"/>
          <w:sz w:val="24"/>
          <w:lang w:eastAsia="en-US"/>
        </w:rPr>
        <w:t>Об утверждении муниципальной программы»:</w:t>
      </w:r>
    </w:p>
    <w:p w:rsidR="00250CFA" w:rsidRPr="00250CFA" w:rsidRDefault="00250CFA" w:rsidP="00250CFA">
      <w:pPr>
        <w:pStyle w:val="a5"/>
        <w:keepNext/>
        <w:numPr>
          <w:ilvl w:val="1"/>
          <w:numId w:val="36"/>
        </w:numPr>
        <w:tabs>
          <w:tab w:val="left" w:pos="1134"/>
        </w:tabs>
        <w:autoSpaceDE w:val="0"/>
        <w:autoSpaceDN w:val="0"/>
        <w:adjustRightInd w:val="0"/>
        <w:jc w:val="both"/>
        <w:outlineLvl w:val="0"/>
        <w:rPr>
          <w:rFonts w:eastAsia="Times New Roman"/>
          <w:lang w:eastAsia="ru-RU"/>
        </w:rPr>
      </w:pPr>
      <w:r>
        <w:t>В перечне программных мероприятий на 2024 год:</w:t>
      </w:r>
    </w:p>
    <w:p w:rsidR="00250CFA" w:rsidRDefault="00250CFA" w:rsidP="00250CFA">
      <w:pPr>
        <w:tabs>
          <w:tab w:val="left" w:pos="0"/>
        </w:tabs>
      </w:pPr>
      <w:r>
        <w:tab/>
        <w:t>пункт 1 столбец 3 изложить в редакции: «1123,0»;</w:t>
      </w:r>
    </w:p>
    <w:p w:rsidR="00250CFA" w:rsidRDefault="00250CFA" w:rsidP="00250CFA">
      <w:pPr>
        <w:tabs>
          <w:tab w:val="left" w:pos="709"/>
        </w:tabs>
      </w:pPr>
      <w:r>
        <w:tab/>
        <w:t>подпункт 1.1 столбец 6 изложить в редакции: «1123,0»;</w:t>
      </w:r>
    </w:p>
    <w:p w:rsidR="00250CFA" w:rsidRDefault="00250CFA" w:rsidP="00250CFA">
      <w:pPr>
        <w:tabs>
          <w:tab w:val="left" w:pos="709"/>
        </w:tabs>
      </w:pPr>
      <w:r>
        <w:tab/>
        <w:t>пункт 2 столбец 3 изложить в редакции: «11453,15»;</w:t>
      </w:r>
    </w:p>
    <w:p w:rsidR="00250CFA" w:rsidRDefault="00250CFA" w:rsidP="00250CFA">
      <w:pPr>
        <w:tabs>
          <w:tab w:val="left" w:pos="709"/>
        </w:tabs>
      </w:pPr>
      <w:r>
        <w:tab/>
        <w:t>подпункт 2.1 столбец 6 изложить в редакции: «11313,15».</w:t>
      </w:r>
    </w:p>
    <w:p w:rsidR="00250CFA" w:rsidRDefault="00250CFA" w:rsidP="00250CFA">
      <w:pPr>
        <w:pStyle w:val="a5"/>
        <w:numPr>
          <w:ilvl w:val="1"/>
          <w:numId w:val="36"/>
        </w:numPr>
        <w:tabs>
          <w:tab w:val="left" w:pos="0"/>
        </w:tabs>
        <w:ind w:left="0" w:firstLine="709"/>
        <w:jc w:val="both"/>
      </w:pPr>
      <w:r w:rsidRPr="001B44DF">
        <w:t xml:space="preserve">В Адресной программе </w:t>
      </w:r>
      <w:r w:rsidRPr="00463497">
        <w:t>выполнения работ по проектированию благоустройства при размещении элементов благоустройства на 2024 – 2026 годы</w:t>
      </w:r>
      <w:r>
        <w:t>:</w:t>
      </w:r>
    </w:p>
    <w:p w:rsidR="00C00AB0" w:rsidRDefault="00C00AB0" w:rsidP="00250CFA">
      <w:pPr>
        <w:pStyle w:val="a5"/>
        <w:numPr>
          <w:ilvl w:val="1"/>
          <w:numId w:val="36"/>
        </w:numPr>
        <w:ind w:left="0" w:firstLine="709"/>
        <w:jc w:val="both"/>
      </w:pPr>
    </w:p>
    <w:p w:rsidR="00250CFA" w:rsidRDefault="00250CFA" w:rsidP="00250CFA">
      <w:pPr>
        <w:pStyle w:val="a5"/>
        <w:numPr>
          <w:ilvl w:val="1"/>
          <w:numId w:val="36"/>
        </w:numPr>
        <w:ind w:left="0" w:firstLine="709"/>
        <w:jc w:val="both"/>
      </w:pPr>
      <w:bookmarkStart w:id="0" w:name="_GoBack"/>
      <w:bookmarkEnd w:id="0"/>
      <w:r w:rsidRPr="001B44DF">
        <w:t xml:space="preserve">В Адресной программе </w:t>
      </w:r>
      <w:r w:rsidRPr="00463497">
        <w:t xml:space="preserve">выполнения работ по </w:t>
      </w:r>
      <w:r>
        <w:t xml:space="preserve">осуществлению благоустройства элементов благоустройства </w:t>
      </w:r>
      <w:r w:rsidRPr="00463497">
        <w:t>на 2024 – 2026 годы</w:t>
      </w:r>
      <w:r>
        <w:t>:</w:t>
      </w:r>
    </w:p>
    <w:p w:rsidR="00250CFA" w:rsidRDefault="00250CFA" w:rsidP="00250CFA">
      <w:pPr>
        <w:tabs>
          <w:tab w:val="left" w:pos="975"/>
        </w:tabs>
        <w:ind w:firstLine="709"/>
      </w:pPr>
      <w:r>
        <w:t>пункт 1 столбец 5 изложить в редакции: «11313,15»;</w:t>
      </w:r>
    </w:p>
    <w:p w:rsidR="00250CFA" w:rsidRDefault="00250CFA" w:rsidP="00250CFA">
      <w:pPr>
        <w:tabs>
          <w:tab w:val="left" w:pos="975"/>
        </w:tabs>
        <w:ind w:firstLine="709"/>
      </w:pPr>
      <w:r>
        <w:t>подпункт 1.1 столбец 5 изложить в редакции: «11313,15»;</w:t>
      </w:r>
    </w:p>
    <w:p w:rsidR="00250CFA" w:rsidRDefault="00250CFA" w:rsidP="001611E3">
      <w:pPr>
        <w:tabs>
          <w:tab w:val="left" w:pos="975"/>
        </w:tabs>
        <w:ind w:firstLine="709"/>
      </w:pPr>
      <w:r>
        <w:t>подпункт 1.2 исключить.</w:t>
      </w:r>
    </w:p>
    <w:p w:rsidR="00184F5D" w:rsidRDefault="00184F5D" w:rsidP="00184F5D">
      <w:pPr>
        <w:pStyle w:val="a5"/>
        <w:numPr>
          <w:ilvl w:val="1"/>
          <w:numId w:val="36"/>
        </w:numPr>
        <w:tabs>
          <w:tab w:val="left" w:pos="975"/>
        </w:tabs>
        <w:ind w:left="0" w:firstLine="709"/>
        <w:jc w:val="both"/>
      </w:pPr>
      <w:r>
        <w:t xml:space="preserve"> В </w:t>
      </w:r>
      <w:r w:rsidRPr="00184F5D">
        <w:t>Адресн</w:t>
      </w:r>
      <w:r>
        <w:t>ой</w:t>
      </w:r>
      <w:r w:rsidRPr="00184F5D">
        <w:t xml:space="preserve"> программ</w:t>
      </w:r>
      <w:r>
        <w:t>е</w:t>
      </w:r>
      <w:r w:rsidRPr="00184F5D">
        <w:t xml:space="preserve"> выполнения работ по содержанию внутриквартальных территорий в части обеспечения ремонта покрытий, расположенных на внутриквартальных территориях, и проведения санитарных рубок, рубок ухода, удаления аварийных деревьев или их частей на территориях, не относящихся к территориям зеленых насаждений в соответствии с законом Санкт-Петербурга на 2024 – 2026 год</w:t>
      </w:r>
      <w:r>
        <w:t>:</w:t>
      </w:r>
    </w:p>
    <w:p w:rsidR="00184F5D" w:rsidRDefault="00184F5D" w:rsidP="00184F5D">
      <w:pPr>
        <w:pStyle w:val="a5"/>
        <w:tabs>
          <w:tab w:val="left" w:pos="975"/>
        </w:tabs>
        <w:ind w:left="709"/>
        <w:jc w:val="both"/>
      </w:pPr>
      <w:r>
        <w:t>подпункт 1.1. столбец 5 изложить в редакции: «167,2»;</w:t>
      </w:r>
    </w:p>
    <w:p w:rsidR="00184F5D" w:rsidRPr="001611E3" w:rsidRDefault="00184F5D" w:rsidP="00184F5D">
      <w:pPr>
        <w:pStyle w:val="a5"/>
        <w:tabs>
          <w:tab w:val="left" w:pos="975"/>
        </w:tabs>
        <w:ind w:left="709"/>
        <w:jc w:val="both"/>
      </w:pPr>
      <w:r>
        <w:t>подпункт 1.3. столбец 5 изложить в редакции: «1246,4».</w:t>
      </w:r>
    </w:p>
    <w:p w:rsidR="003B2224" w:rsidRPr="003B2224" w:rsidRDefault="003B2224" w:rsidP="003B2224">
      <w:pPr>
        <w:keepNext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0"/>
        <w:rPr>
          <w:rFonts w:eastAsia="Times New Roman"/>
          <w:lang w:eastAsia="ru-RU"/>
        </w:rPr>
      </w:pPr>
      <w:r w:rsidRPr="003B2224">
        <w:rPr>
          <w:rFonts w:eastAsia="Times New Roman"/>
          <w:lang w:eastAsia="ru-RU"/>
        </w:rPr>
        <w:lastRenderedPageBreak/>
        <w:t xml:space="preserve">Внести изменения в муниципальную программу </w:t>
      </w:r>
      <w:r>
        <w:rPr>
          <w:lang w:eastAsia="ru-RU"/>
        </w:rPr>
        <w:t>«Текущий ремонт и содержание дорог, расположенных в пределах границ муниципального образования, в соответствии с перечнем, утвержденным Правительством Санкт-Петербурга</w:t>
      </w:r>
      <w:r>
        <w:t xml:space="preserve">» на 2024-2026 года,   </w:t>
      </w:r>
      <w:r w:rsidRPr="00FD6EED">
        <w:t xml:space="preserve"> </w:t>
      </w:r>
      <w:r>
        <w:t xml:space="preserve">утвержденную </w:t>
      </w:r>
      <w:r w:rsidRPr="002A3470">
        <w:t>постановлением Местной администрации внутригородского муниципального образования города федерального значения Санкт-Петербурга поселок Стрельна от</w:t>
      </w:r>
      <w:r w:rsidRPr="003B2224">
        <w:rPr>
          <w:rFonts w:eastAsia="Times New Roman"/>
          <w:lang w:eastAsia="ru-RU"/>
        </w:rPr>
        <w:t xml:space="preserve"> </w:t>
      </w:r>
      <w:r>
        <w:t>19.10.2023 № 126</w:t>
      </w:r>
      <w:r w:rsidRPr="003B2224">
        <w:rPr>
          <w:rFonts w:eastAsia="Times New Roman"/>
          <w:lang w:eastAsia="ru-RU"/>
        </w:rPr>
        <w:t xml:space="preserve"> «</w:t>
      </w:r>
      <w:r w:rsidRPr="008D33CE">
        <w:t>Об утверждении муниципальных программ, непрограммных направлений деятельности на 2024-2026 года</w:t>
      </w:r>
      <w:r>
        <w:t>»:</w:t>
      </w:r>
      <w:r w:rsidRPr="008D33CE">
        <w:t xml:space="preserve">  </w:t>
      </w:r>
    </w:p>
    <w:p w:rsidR="003B2224" w:rsidRPr="00250CFA" w:rsidRDefault="003B2224" w:rsidP="00250CFA">
      <w:pPr>
        <w:pStyle w:val="a5"/>
        <w:keepNext/>
        <w:numPr>
          <w:ilvl w:val="1"/>
          <w:numId w:val="36"/>
        </w:numPr>
        <w:autoSpaceDE w:val="0"/>
        <w:autoSpaceDN w:val="0"/>
        <w:adjustRightInd w:val="0"/>
        <w:ind w:left="0" w:firstLine="709"/>
        <w:jc w:val="both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</w:t>
      </w:r>
      <w:r>
        <w:t xml:space="preserve">В </w:t>
      </w:r>
      <w:r w:rsidRPr="00250CFA">
        <w:rPr>
          <w:rFonts w:eastAsia="Times New Roman"/>
          <w:bCs/>
          <w:color w:val="000000"/>
          <w:lang w:eastAsia="ru-RU"/>
        </w:rPr>
        <w:t>перечне программных мероприятий на 2024 год:</w:t>
      </w:r>
    </w:p>
    <w:p w:rsidR="003B2224" w:rsidRDefault="003B2224" w:rsidP="003B2224">
      <w:pPr>
        <w:pStyle w:val="a5"/>
        <w:ind w:left="0" w:firstLine="708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>пункт 1 столбец 3 изложить в редакции: «</w:t>
      </w:r>
      <w:r w:rsidR="00250CFA">
        <w:rPr>
          <w:rFonts w:eastAsia="Times New Roman"/>
          <w:bCs/>
          <w:color w:val="000000"/>
          <w:lang w:eastAsia="ru-RU"/>
        </w:rPr>
        <w:t>18989,2</w:t>
      </w:r>
      <w:r>
        <w:rPr>
          <w:rFonts w:eastAsia="Times New Roman"/>
          <w:bCs/>
          <w:color w:val="000000"/>
          <w:lang w:eastAsia="ru-RU"/>
        </w:rPr>
        <w:t>»;</w:t>
      </w:r>
    </w:p>
    <w:p w:rsidR="00254073" w:rsidRDefault="003B2224" w:rsidP="00D53904">
      <w:pPr>
        <w:pStyle w:val="a5"/>
        <w:ind w:left="0" w:firstLine="708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>подпункт 1.1</w:t>
      </w:r>
      <w:r w:rsidRPr="00AE3CDF">
        <w:rPr>
          <w:rFonts w:eastAsia="Times New Roman"/>
          <w:bCs/>
          <w:color w:val="000000"/>
          <w:lang w:eastAsia="ru-RU"/>
        </w:rPr>
        <w:t xml:space="preserve"> </w:t>
      </w:r>
      <w:r>
        <w:rPr>
          <w:rFonts w:eastAsia="Times New Roman"/>
          <w:bCs/>
          <w:color w:val="000000"/>
          <w:lang w:eastAsia="ru-RU"/>
        </w:rPr>
        <w:t>столбец 6 изложить в редакции: «</w:t>
      </w:r>
      <w:r w:rsidR="00250CFA">
        <w:rPr>
          <w:rFonts w:eastAsia="Times New Roman"/>
          <w:bCs/>
          <w:color w:val="000000"/>
          <w:lang w:eastAsia="ru-RU"/>
        </w:rPr>
        <w:t>18989,2»;</w:t>
      </w:r>
    </w:p>
    <w:p w:rsidR="00250CFA" w:rsidRDefault="00250CFA" w:rsidP="00250CFA">
      <w:pPr>
        <w:pStyle w:val="a5"/>
        <w:ind w:left="0" w:firstLine="708"/>
        <w:rPr>
          <w:rFonts w:eastAsia="Times New Roman"/>
          <w:bCs/>
          <w:color w:val="000000"/>
          <w:lang w:eastAsia="ru-RU"/>
        </w:rPr>
      </w:pPr>
      <w:r>
        <w:t>пункт 2</w:t>
      </w:r>
      <w:r w:rsidRPr="00486762">
        <w:rPr>
          <w:rFonts w:eastAsia="Times New Roman"/>
          <w:bCs/>
          <w:color w:val="000000"/>
          <w:lang w:eastAsia="ru-RU"/>
        </w:rPr>
        <w:t xml:space="preserve"> </w:t>
      </w:r>
      <w:r>
        <w:rPr>
          <w:rFonts w:eastAsia="Times New Roman"/>
          <w:bCs/>
          <w:color w:val="000000"/>
          <w:lang w:eastAsia="ru-RU"/>
        </w:rPr>
        <w:t>столбец 3 изложить в редакции: «2922,0»;</w:t>
      </w:r>
    </w:p>
    <w:p w:rsidR="00250CFA" w:rsidRDefault="00250CFA" w:rsidP="00250CFA">
      <w:pPr>
        <w:pStyle w:val="a5"/>
        <w:ind w:left="0" w:firstLine="708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>подпункт 2.1</w:t>
      </w:r>
      <w:r w:rsidRPr="00AE3CDF">
        <w:rPr>
          <w:rFonts w:eastAsia="Times New Roman"/>
          <w:bCs/>
          <w:color w:val="000000"/>
          <w:lang w:eastAsia="ru-RU"/>
        </w:rPr>
        <w:t xml:space="preserve"> </w:t>
      </w:r>
      <w:r>
        <w:rPr>
          <w:rFonts w:eastAsia="Times New Roman"/>
          <w:bCs/>
          <w:color w:val="000000"/>
          <w:lang w:eastAsia="ru-RU"/>
        </w:rPr>
        <w:t>столбец 6 изложить в редакции: «2922,0».</w:t>
      </w:r>
    </w:p>
    <w:p w:rsidR="00250CFA" w:rsidRPr="00250CFA" w:rsidRDefault="00250CFA" w:rsidP="00250CFA">
      <w:pPr>
        <w:pStyle w:val="a5"/>
        <w:numPr>
          <w:ilvl w:val="1"/>
          <w:numId w:val="36"/>
        </w:numPr>
        <w:ind w:left="0" w:firstLine="709"/>
        <w:jc w:val="both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 xml:space="preserve"> </w:t>
      </w:r>
      <w:r>
        <w:t>В Адресной программе по текущему ремонту дорог, расположенных в пределах границ муниципального образования:</w:t>
      </w:r>
    </w:p>
    <w:p w:rsidR="00250CFA" w:rsidRDefault="00250CFA" w:rsidP="00250CFA">
      <w:pPr>
        <w:pStyle w:val="a5"/>
        <w:ind w:left="0" w:firstLine="708"/>
      </w:pPr>
      <w:r>
        <w:t>пункт 1 столбец 5 изложить в редакции: «2922,0»;</w:t>
      </w:r>
    </w:p>
    <w:p w:rsidR="00250CFA" w:rsidRPr="00250CFA" w:rsidRDefault="00250CFA" w:rsidP="00250CFA">
      <w:pPr>
        <w:pStyle w:val="a5"/>
        <w:ind w:left="0" w:firstLine="708"/>
      </w:pPr>
      <w:r>
        <w:t>подпункт 1.1. столбец 5 изложить в редакции: «2922,0».</w:t>
      </w:r>
    </w:p>
    <w:p w:rsidR="005065AE" w:rsidRDefault="00840177" w:rsidP="005065AE">
      <w:pPr>
        <w:pStyle w:val="a5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lang w:eastAsia="ru-RU"/>
        </w:rPr>
      </w:pPr>
      <w:r w:rsidRPr="002A3470">
        <w:rPr>
          <w:lang w:eastAsia="ru-RU"/>
        </w:rPr>
        <w:t>Контроль за исполнением настоящего постановления оставляю за собой.</w:t>
      </w:r>
    </w:p>
    <w:p w:rsidR="00E418CA" w:rsidRPr="002A3470" w:rsidRDefault="00840177" w:rsidP="005065AE">
      <w:pPr>
        <w:pStyle w:val="a5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lang w:eastAsia="ru-RU"/>
        </w:rPr>
      </w:pPr>
      <w:r w:rsidRPr="002A3470">
        <w:rPr>
          <w:lang w:eastAsia="ru-RU"/>
        </w:rPr>
        <w:t xml:space="preserve">Настоящее постановление вступает в силу с даты его </w:t>
      </w:r>
      <w:r w:rsidR="00E84D8B" w:rsidRPr="002A3470">
        <w:rPr>
          <w:lang w:eastAsia="ru-RU"/>
        </w:rPr>
        <w:t>принятия</w:t>
      </w:r>
      <w:r w:rsidRPr="002A3470">
        <w:rPr>
          <w:lang w:eastAsia="ru-RU"/>
        </w:rPr>
        <w:t>.</w:t>
      </w:r>
    </w:p>
    <w:p w:rsidR="00901A19" w:rsidRPr="002A3470" w:rsidRDefault="00901A19" w:rsidP="00901A19">
      <w:pPr>
        <w:tabs>
          <w:tab w:val="left" w:pos="1134"/>
        </w:tabs>
        <w:autoSpaceDE w:val="0"/>
        <w:autoSpaceDN w:val="0"/>
        <w:adjustRightInd w:val="0"/>
        <w:jc w:val="both"/>
        <w:rPr>
          <w:rStyle w:val="FontStyle13"/>
          <w:bCs/>
          <w:sz w:val="24"/>
          <w:szCs w:val="24"/>
          <w:lang w:eastAsia="ru-RU"/>
        </w:rPr>
      </w:pPr>
    </w:p>
    <w:p w:rsidR="004C6DDE" w:rsidRPr="002A3470" w:rsidRDefault="004C6DDE" w:rsidP="00901A19">
      <w:pPr>
        <w:tabs>
          <w:tab w:val="left" w:pos="1134"/>
        </w:tabs>
        <w:autoSpaceDE w:val="0"/>
        <w:autoSpaceDN w:val="0"/>
        <w:adjustRightInd w:val="0"/>
        <w:jc w:val="both"/>
        <w:rPr>
          <w:rStyle w:val="FontStyle13"/>
          <w:bCs/>
          <w:sz w:val="24"/>
          <w:szCs w:val="24"/>
          <w:lang w:eastAsia="ru-RU"/>
        </w:rPr>
      </w:pPr>
    </w:p>
    <w:p w:rsidR="00901A19" w:rsidRPr="002A3470" w:rsidRDefault="00901A19" w:rsidP="00214499">
      <w:pPr>
        <w:pStyle w:val="ac"/>
        <w:rPr>
          <w:rStyle w:val="FontStyle13"/>
          <w:sz w:val="24"/>
          <w:szCs w:val="24"/>
        </w:rPr>
      </w:pPr>
      <w:r w:rsidRPr="002A3470">
        <w:rPr>
          <w:rStyle w:val="FontStyle13"/>
          <w:sz w:val="24"/>
          <w:szCs w:val="24"/>
        </w:rPr>
        <w:t>Глав</w:t>
      </w:r>
      <w:r w:rsidR="00356227" w:rsidRPr="002A3470">
        <w:rPr>
          <w:rStyle w:val="FontStyle13"/>
          <w:sz w:val="24"/>
          <w:szCs w:val="24"/>
        </w:rPr>
        <w:t>а</w:t>
      </w:r>
      <w:r w:rsidRPr="002A3470">
        <w:rPr>
          <w:rStyle w:val="FontStyle13"/>
          <w:sz w:val="24"/>
          <w:szCs w:val="24"/>
        </w:rPr>
        <w:t xml:space="preserve"> местной администрации</w:t>
      </w:r>
      <w:r w:rsidRPr="002A3470">
        <w:rPr>
          <w:rStyle w:val="FontStyle13"/>
          <w:sz w:val="24"/>
          <w:szCs w:val="24"/>
        </w:rPr>
        <w:tab/>
      </w:r>
      <w:r w:rsidRPr="002A3470">
        <w:rPr>
          <w:rStyle w:val="FontStyle13"/>
          <w:sz w:val="24"/>
          <w:szCs w:val="24"/>
        </w:rPr>
        <w:tab/>
      </w:r>
      <w:r w:rsidRPr="002A3470">
        <w:rPr>
          <w:rStyle w:val="FontStyle13"/>
          <w:sz w:val="24"/>
          <w:szCs w:val="24"/>
        </w:rPr>
        <w:tab/>
      </w:r>
      <w:r w:rsidRPr="002A3470">
        <w:rPr>
          <w:rStyle w:val="FontStyle13"/>
          <w:sz w:val="24"/>
          <w:szCs w:val="24"/>
        </w:rPr>
        <w:tab/>
      </w:r>
      <w:r w:rsidRPr="002A3470">
        <w:rPr>
          <w:rStyle w:val="FontStyle13"/>
          <w:sz w:val="24"/>
          <w:szCs w:val="24"/>
        </w:rPr>
        <w:tab/>
        <w:t xml:space="preserve">И.А. </w:t>
      </w:r>
      <w:r w:rsidR="00356227" w:rsidRPr="002A3470">
        <w:rPr>
          <w:rStyle w:val="FontStyle13"/>
          <w:sz w:val="24"/>
          <w:szCs w:val="24"/>
        </w:rPr>
        <w:t>Климачева</w:t>
      </w:r>
      <w:r w:rsidRPr="002A3470">
        <w:rPr>
          <w:rStyle w:val="FontStyle13"/>
          <w:sz w:val="24"/>
          <w:szCs w:val="24"/>
        </w:rPr>
        <w:tab/>
      </w:r>
      <w:r w:rsidRPr="002A3470">
        <w:rPr>
          <w:rStyle w:val="FontStyle13"/>
          <w:sz w:val="24"/>
          <w:szCs w:val="24"/>
        </w:rPr>
        <w:tab/>
      </w:r>
    </w:p>
    <w:p w:rsidR="00901A19" w:rsidRPr="002A3470" w:rsidRDefault="00901A19" w:rsidP="00214499">
      <w:pPr>
        <w:pStyle w:val="ac"/>
        <w:rPr>
          <w:rStyle w:val="FontStyle13"/>
          <w:sz w:val="24"/>
          <w:szCs w:val="24"/>
        </w:rPr>
      </w:pPr>
    </w:p>
    <w:p w:rsidR="00D53904" w:rsidRPr="00775DDD" w:rsidRDefault="00D53904" w:rsidP="003F714C">
      <w:pPr>
        <w:rPr>
          <w:rStyle w:val="FontStyle13"/>
          <w:rFonts w:eastAsia="Times New Roman"/>
          <w:sz w:val="24"/>
          <w:szCs w:val="24"/>
          <w:lang w:eastAsia="ru-RU"/>
        </w:rPr>
      </w:pPr>
    </w:p>
    <w:sectPr w:rsidR="00D53904" w:rsidRPr="00775DDD" w:rsidSect="005F365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D58" w:rsidRDefault="00E13D58" w:rsidP="0003004B">
      <w:r>
        <w:separator/>
      </w:r>
    </w:p>
  </w:endnote>
  <w:endnote w:type="continuationSeparator" w:id="0">
    <w:p w:rsidR="00E13D58" w:rsidRDefault="00E13D58" w:rsidP="0003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D58" w:rsidRDefault="00E13D58" w:rsidP="0003004B">
      <w:r>
        <w:separator/>
      </w:r>
    </w:p>
  </w:footnote>
  <w:footnote w:type="continuationSeparator" w:id="0">
    <w:p w:rsidR="00E13D58" w:rsidRDefault="00E13D58" w:rsidP="0003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F226B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75914"/>
    <w:multiLevelType w:val="hybridMultilevel"/>
    <w:tmpl w:val="55BEDCFE"/>
    <w:lvl w:ilvl="0" w:tplc="231EC31C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7015925"/>
    <w:multiLevelType w:val="multilevel"/>
    <w:tmpl w:val="49547108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B3E0124"/>
    <w:multiLevelType w:val="multilevel"/>
    <w:tmpl w:val="024EB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2B71900"/>
    <w:multiLevelType w:val="multilevel"/>
    <w:tmpl w:val="4D6CB78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141D3E74"/>
    <w:multiLevelType w:val="hybridMultilevel"/>
    <w:tmpl w:val="32DEF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808E9"/>
    <w:multiLevelType w:val="multilevel"/>
    <w:tmpl w:val="F38247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834256C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160D62"/>
    <w:multiLevelType w:val="multilevel"/>
    <w:tmpl w:val="9F84263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9" w15:restartNumberingAfterBreak="0">
    <w:nsid w:val="1A5B57E3"/>
    <w:multiLevelType w:val="hybridMultilevel"/>
    <w:tmpl w:val="ED0A2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6A43C9"/>
    <w:multiLevelType w:val="hybridMultilevel"/>
    <w:tmpl w:val="86782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393802"/>
    <w:multiLevelType w:val="hybridMultilevel"/>
    <w:tmpl w:val="85CEAAD8"/>
    <w:lvl w:ilvl="0" w:tplc="CEA40B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34D05F0"/>
    <w:multiLevelType w:val="hybridMultilevel"/>
    <w:tmpl w:val="0008739E"/>
    <w:lvl w:ilvl="0" w:tplc="70E8D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8755310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947A5E"/>
    <w:multiLevelType w:val="hybridMultilevel"/>
    <w:tmpl w:val="68DC4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40784"/>
    <w:multiLevelType w:val="multilevel"/>
    <w:tmpl w:val="FF3AE3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6" w15:restartNumberingAfterBreak="0">
    <w:nsid w:val="34DC1036"/>
    <w:multiLevelType w:val="hybridMultilevel"/>
    <w:tmpl w:val="A33477A2"/>
    <w:lvl w:ilvl="0" w:tplc="2C6A5CB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359E398C"/>
    <w:multiLevelType w:val="multilevel"/>
    <w:tmpl w:val="81F65A7E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18" w15:restartNumberingAfterBreak="0">
    <w:nsid w:val="3635450D"/>
    <w:multiLevelType w:val="hybridMultilevel"/>
    <w:tmpl w:val="98A0C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744F78"/>
    <w:multiLevelType w:val="multilevel"/>
    <w:tmpl w:val="DB4212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38751B13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EE4B62"/>
    <w:multiLevelType w:val="multilevel"/>
    <w:tmpl w:val="49547108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2" w15:restartNumberingAfterBreak="0">
    <w:nsid w:val="3AAC0CD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AC41F33"/>
    <w:multiLevelType w:val="hybridMultilevel"/>
    <w:tmpl w:val="607C090C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C6125F3"/>
    <w:multiLevelType w:val="multilevel"/>
    <w:tmpl w:val="49547108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3F986AAC"/>
    <w:multiLevelType w:val="hybridMultilevel"/>
    <w:tmpl w:val="574A1AC8"/>
    <w:lvl w:ilvl="0" w:tplc="B9D83EFA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6" w15:restartNumberingAfterBreak="0">
    <w:nsid w:val="41841E1B"/>
    <w:multiLevelType w:val="hybridMultilevel"/>
    <w:tmpl w:val="2902A282"/>
    <w:lvl w:ilvl="0" w:tplc="9134E21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41C732D3"/>
    <w:multiLevelType w:val="hybridMultilevel"/>
    <w:tmpl w:val="118457A4"/>
    <w:lvl w:ilvl="0" w:tplc="786C2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E94660"/>
    <w:multiLevelType w:val="hybridMultilevel"/>
    <w:tmpl w:val="332EE07E"/>
    <w:lvl w:ilvl="0" w:tplc="786C23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3E01F2C"/>
    <w:multiLevelType w:val="hybridMultilevel"/>
    <w:tmpl w:val="0032E74E"/>
    <w:lvl w:ilvl="0" w:tplc="786C2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D21A8C"/>
    <w:multiLevelType w:val="hybridMultilevel"/>
    <w:tmpl w:val="18EA1730"/>
    <w:lvl w:ilvl="0" w:tplc="A08A70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ADF18D9"/>
    <w:multiLevelType w:val="hybridMultilevel"/>
    <w:tmpl w:val="954028B2"/>
    <w:lvl w:ilvl="0" w:tplc="D79C31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4D27123B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2654429"/>
    <w:multiLevelType w:val="hybridMultilevel"/>
    <w:tmpl w:val="B84CF3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151460"/>
    <w:multiLevelType w:val="multilevel"/>
    <w:tmpl w:val="9A321B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5" w15:restartNumberingAfterBreak="0">
    <w:nsid w:val="54B62414"/>
    <w:multiLevelType w:val="hybridMultilevel"/>
    <w:tmpl w:val="5D3ADC16"/>
    <w:lvl w:ilvl="0" w:tplc="02D26DC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7692ACD"/>
    <w:multiLevelType w:val="multilevel"/>
    <w:tmpl w:val="973ECD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600" w:hanging="1800"/>
      </w:pPr>
      <w:rPr>
        <w:rFonts w:hint="default"/>
      </w:rPr>
    </w:lvl>
  </w:abstractNum>
  <w:abstractNum w:abstractNumId="37" w15:restartNumberingAfterBreak="0">
    <w:nsid w:val="5DD759AB"/>
    <w:multiLevelType w:val="hybridMultilevel"/>
    <w:tmpl w:val="6B4E10B2"/>
    <w:lvl w:ilvl="0" w:tplc="9998D38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627A1C0C"/>
    <w:multiLevelType w:val="multilevel"/>
    <w:tmpl w:val="49547108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9" w15:restartNumberingAfterBreak="0">
    <w:nsid w:val="663249EC"/>
    <w:multiLevelType w:val="multilevel"/>
    <w:tmpl w:val="AB7EA7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40" w15:restartNumberingAfterBreak="0">
    <w:nsid w:val="66EE006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84314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73C1D5A"/>
    <w:multiLevelType w:val="hybridMultilevel"/>
    <w:tmpl w:val="84A677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9"/>
  </w:num>
  <w:num w:numId="3">
    <w:abstractNumId w:val="32"/>
  </w:num>
  <w:num w:numId="4">
    <w:abstractNumId w:val="28"/>
  </w:num>
  <w:num w:numId="5">
    <w:abstractNumId w:val="3"/>
  </w:num>
  <w:num w:numId="6">
    <w:abstractNumId w:val="27"/>
  </w:num>
  <w:num w:numId="7">
    <w:abstractNumId w:val="18"/>
  </w:num>
  <w:num w:numId="8">
    <w:abstractNumId w:val="5"/>
  </w:num>
  <w:num w:numId="9">
    <w:abstractNumId w:val="10"/>
  </w:num>
  <w:num w:numId="10">
    <w:abstractNumId w:val="14"/>
  </w:num>
  <w:num w:numId="11">
    <w:abstractNumId w:val="12"/>
  </w:num>
  <w:num w:numId="12">
    <w:abstractNumId w:val="41"/>
  </w:num>
  <w:num w:numId="13">
    <w:abstractNumId w:val="22"/>
  </w:num>
  <w:num w:numId="14">
    <w:abstractNumId w:val="20"/>
  </w:num>
  <w:num w:numId="15">
    <w:abstractNumId w:val="40"/>
  </w:num>
  <w:num w:numId="16">
    <w:abstractNumId w:val="13"/>
  </w:num>
  <w:num w:numId="17">
    <w:abstractNumId w:val="0"/>
  </w:num>
  <w:num w:numId="18">
    <w:abstractNumId w:val="7"/>
  </w:num>
  <w:num w:numId="19">
    <w:abstractNumId w:val="4"/>
  </w:num>
  <w:num w:numId="20">
    <w:abstractNumId w:val="11"/>
  </w:num>
  <w:num w:numId="21">
    <w:abstractNumId w:val="30"/>
  </w:num>
  <w:num w:numId="22">
    <w:abstractNumId w:val="35"/>
  </w:num>
  <w:num w:numId="23">
    <w:abstractNumId w:val="31"/>
  </w:num>
  <w:num w:numId="24">
    <w:abstractNumId w:val="17"/>
  </w:num>
  <w:num w:numId="25">
    <w:abstractNumId w:val="19"/>
  </w:num>
  <w:num w:numId="26">
    <w:abstractNumId w:val="37"/>
  </w:num>
  <w:num w:numId="27">
    <w:abstractNumId w:val="8"/>
  </w:num>
  <w:num w:numId="28">
    <w:abstractNumId w:val="33"/>
  </w:num>
  <w:num w:numId="29">
    <w:abstractNumId w:val="26"/>
  </w:num>
  <w:num w:numId="30">
    <w:abstractNumId w:val="16"/>
  </w:num>
  <w:num w:numId="31">
    <w:abstractNumId w:val="9"/>
  </w:num>
  <w:num w:numId="32">
    <w:abstractNumId w:val="23"/>
  </w:num>
  <w:num w:numId="33">
    <w:abstractNumId w:val="25"/>
  </w:num>
  <w:num w:numId="34">
    <w:abstractNumId w:val="39"/>
  </w:num>
  <w:num w:numId="35">
    <w:abstractNumId w:val="36"/>
  </w:num>
  <w:num w:numId="36">
    <w:abstractNumId w:val="21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15"/>
  </w:num>
  <w:num w:numId="40">
    <w:abstractNumId w:val="24"/>
  </w:num>
  <w:num w:numId="41">
    <w:abstractNumId w:val="34"/>
  </w:num>
  <w:num w:numId="42">
    <w:abstractNumId w:val="42"/>
  </w:num>
  <w:num w:numId="43">
    <w:abstractNumId w:val="6"/>
  </w:num>
  <w:num w:numId="44">
    <w:abstractNumId w:val="38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99B"/>
    <w:rsid w:val="00003DA4"/>
    <w:rsid w:val="0003004B"/>
    <w:rsid w:val="00032DDC"/>
    <w:rsid w:val="00036994"/>
    <w:rsid w:val="0006280E"/>
    <w:rsid w:val="00093FD0"/>
    <w:rsid w:val="000E5C1D"/>
    <w:rsid w:val="000E68C9"/>
    <w:rsid w:val="000F3413"/>
    <w:rsid w:val="000F6B4E"/>
    <w:rsid w:val="00103A84"/>
    <w:rsid w:val="00106B0A"/>
    <w:rsid w:val="001114BB"/>
    <w:rsid w:val="00124EDE"/>
    <w:rsid w:val="001271E9"/>
    <w:rsid w:val="0012777C"/>
    <w:rsid w:val="00150D61"/>
    <w:rsid w:val="001611E3"/>
    <w:rsid w:val="001632CF"/>
    <w:rsid w:val="001743AB"/>
    <w:rsid w:val="00184F5D"/>
    <w:rsid w:val="00186AEA"/>
    <w:rsid w:val="001A33E2"/>
    <w:rsid w:val="001A41B9"/>
    <w:rsid w:val="001B32A6"/>
    <w:rsid w:val="001B672D"/>
    <w:rsid w:val="001C0726"/>
    <w:rsid w:val="001C5D34"/>
    <w:rsid w:val="001C7EF7"/>
    <w:rsid w:val="001D1F21"/>
    <w:rsid w:val="001D538F"/>
    <w:rsid w:val="001E7AE6"/>
    <w:rsid w:val="0020694B"/>
    <w:rsid w:val="00214499"/>
    <w:rsid w:val="00215E76"/>
    <w:rsid w:val="00222C0E"/>
    <w:rsid w:val="00230277"/>
    <w:rsid w:val="0024372E"/>
    <w:rsid w:val="00250CFA"/>
    <w:rsid w:val="00250D0C"/>
    <w:rsid w:val="00254073"/>
    <w:rsid w:val="00256692"/>
    <w:rsid w:val="0026781E"/>
    <w:rsid w:val="00272534"/>
    <w:rsid w:val="002903E7"/>
    <w:rsid w:val="002A3470"/>
    <w:rsid w:val="002B2256"/>
    <w:rsid w:val="002B2899"/>
    <w:rsid w:val="002B423F"/>
    <w:rsid w:val="002C38D0"/>
    <w:rsid w:val="002C63D7"/>
    <w:rsid w:val="002E43E3"/>
    <w:rsid w:val="002F501F"/>
    <w:rsid w:val="00303A56"/>
    <w:rsid w:val="0032180B"/>
    <w:rsid w:val="003234D5"/>
    <w:rsid w:val="00325564"/>
    <w:rsid w:val="00332A61"/>
    <w:rsid w:val="00340EB9"/>
    <w:rsid w:val="00341DF5"/>
    <w:rsid w:val="00342831"/>
    <w:rsid w:val="00356227"/>
    <w:rsid w:val="00357535"/>
    <w:rsid w:val="003666BD"/>
    <w:rsid w:val="0038157C"/>
    <w:rsid w:val="003A0CAF"/>
    <w:rsid w:val="003B2224"/>
    <w:rsid w:val="003B347C"/>
    <w:rsid w:val="003D0CE8"/>
    <w:rsid w:val="003D7BFB"/>
    <w:rsid w:val="003E6307"/>
    <w:rsid w:val="003E63C1"/>
    <w:rsid w:val="003F0B5E"/>
    <w:rsid w:val="003F714C"/>
    <w:rsid w:val="00410FAF"/>
    <w:rsid w:val="00424557"/>
    <w:rsid w:val="00435D5F"/>
    <w:rsid w:val="00453D88"/>
    <w:rsid w:val="004A1DCE"/>
    <w:rsid w:val="004A301B"/>
    <w:rsid w:val="004B004A"/>
    <w:rsid w:val="004C3335"/>
    <w:rsid w:val="004C6DDE"/>
    <w:rsid w:val="004D321E"/>
    <w:rsid w:val="004E50D7"/>
    <w:rsid w:val="005065AE"/>
    <w:rsid w:val="00513CCF"/>
    <w:rsid w:val="00514C20"/>
    <w:rsid w:val="0051575D"/>
    <w:rsid w:val="00525676"/>
    <w:rsid w:val="005627CF"/>
    <w:rsid w:val="005629C4"/>
    <w:rsid w:val="005655D2"/>
    <w:rsid w:val="00567387"/>
    <w:rsid w:val="00572035"/>
    <w:rsid w:val="00582267"/>
    <w:rsid w:val="005829C2"/>
    <w:rsid w:val="00583E60"/>
    <w:rsid w:val="005952B3"/>
    <w:rsid w:val="005A1DFB"/>
    <w:rsid w:val="005A4507"/>
    <w:rsid w:val="005B5B29"/>
    <w:rsid w:val="005C2710"/>
    <w:rsid w:val="005D1621"/>
    <w:rsid w:val="005D3234"/>
    <w:rsid w:val="005E6167"/>
    <w:rsid w:val="005F3650"/>
    <w:rsid w:val="006679C0"/>
    <w:rsid w:val="006723C8"/>
    <w:rsid w:val="006A2891"/>
    <w:rsid w:val="006A51B8"/>
    <w:rsid w:val="006C4A31"/>
    <w:rsid w:val="006C776E"/>
    <w:rsid w:val="006D167B"/>
    <w:rsid w:val="006E61BB"/>
    <w:rsid w:val="006F22B6"/>
    <w:rsid w:val="006F5AB4"/>
    <w:rsid w:val="007014F8"/>
    <w:rsid w:val="00704ADC"/>
    <w:rsid w:val="00734EFB"/>
    <w:rsid w:val="00737C96"/>
    <w:rsid w:val="00742E45"/>
    <w:rsid w:val="00745964"/>
    <w:rsid w:val="00750329"/>
    <w:rsid w:val="007578AE"/>
    <w:rsid w:val="00767448"/>
    <w:rsid w:val="00775DDD"/>
    <w:rsid w:val="0078780A"/>
    <w:rsid w:val="0079107E"/>
    <w:rsid w:val="00793E1C"/>
    <w:rsid w:val="00795732"/>
    <w:rsid w:val="007977F7"/>
    <w:rsid w:val="007B02C9"/>
    <w:rsid w:val="007B6CC7"/>
    <w:rsid w:val="007D32AF"/>
    <w:rsid w:val="007E709D"/>
    <w:rsid w:val="007F3651"/>
    <w:rsid w:val="007F56E9"/>
    <w:rsid w:val="0083413F"/>
    <w:rsid w:val="00840177"/>
    <w:rsid w:val="0084476E"/>
    <w:rsid w:val="0084662A"/>
    <w:rsid w:val="008534D1"/>
    <w:rsid w:val="00856434"/>
    <w:rsid w:val="00863308"/>
    <w:rsid w:val="00865897"/>
    <w:rsid w:val="0087121E"/>
    <w:rsid w:val="008736D4"/>
    <w:rsid w:val="00880005"/>
    <w:rsid w:val="008C668D"/>
    <w:rsid w:val="008D2DC3"/>
    <w:rsid w:val="008D33CE"/>
    <w:rsid w:val="008D5758"/>
    <w:rsid w:val="008E08D8"/>
    <w:rsid w:val="008E488A"/>
    <w:rsid w:val="008E5B1A"/>
    <w:rsid w:val="00901A19"/>
    <w:rsid w:val="00902AAA"/>
    <w:rsid w:val="00927263"/>
    <w:rsid w:val="00927F7D"/>
    <w:rsid w:val="00930F98"/>
    <w:rsid w:val="00936742"/>
    <w:rsid w:val="0094318F"/>
    <w:rsid w:val="009776A9"/>
    <w:rsid w:val="009842DD"/>
    <w:rsid w:val="0099017A"/>
    <w:rsid w:val="009A5D54"/>
    <w:rsid w:val="009B05C5"/>
    <w:rsid w:val="009C607F"/>
    <w:rsid w:val="009D1BDD"/>
    <w:rsid w:val="009D3292"/>
    <w:rsid w:val="009E2D91"/>
    <w:rsid w:val="009F07C3"/>
    <w:rsid w:val="009F46CD"/>
    <w:rsid w:val="009F5341"/>
    <w:rsid w:val="00A22863"/>
    <w:rsid w:val="00A23EE8"/>
    <w:rsid w:val="00A3051F"/>
    <w:rsid w:val="00A414CB"/>
    <w:rsid w:val="00A43F15"/>
    <w:rsid w:val="00A57C6F"/>
    <w:rsid w:val="00A677F2"/>
    <w:rsid w:val="00A70788"/>
    <w:rsid w:val="00AA18F5"/>
    <w:rsid w:val="00AA1CAC"/>
    <w:rsid w:val="00AA7F12"/>
    <w:rsid w:val="00AC464A"/>
    <w:rsid w:val="00AD119F"/>
    <w:rsid w:val="00AD43FD"/>
    <w:rsid w:val="00AE1758"/>
    <w:rsid w:val="00B0356D"/>
    <w:rsid w:val="00B05675"/>
    <w:rsid w:val="00B0789D"/>
    <w:rsid w:val="00B1077A"/>
    <w:rsid w:val="00B40D8F"/>
    <w:rsid w:val="00B60552"/>
    <w:rsid w:val="00B80062"/>
    <w:rsid w:val="00B845C1"/>
    <w:rsid w:val="00B852F4"/>
    <w:rsid w:val="00B968F1"/>
    <w:rsid w:val="00BA24E7"/>
    <w:rsid w:val="00BA7D33"/>
    <w:rsid w:val="00BD0DC1"/>
    <w:rsid w:val="00BD1818"/>
    <w:rsid w:val="00BD7D55"/>
    <w:rsid w:val="00BF3810"/>
    <w:rsid w:val="00C00AB0"/>
    <w:rsid w:val="00C06ED0"/>
    <w:rsid w:val="00C07B89"/>
    <w:rsid w:val="00C249E6"/>
    <w:rsid w:val="00C30939"/>
    <w:rsid w:val="00C3407E"/>
    <w:rsid w:val="00C3712B"/>
    <w:rsid w:val="00C502A0"/>
    <w:rsid w:val="00C81858"/>
    <w:rsid w:val="00CA74FD"/>
    <w:rsid w:val="00CB5103"/>
    <w:rsid w:val="00CC5A83"/>
    <w:rsid w:val="00CF1DFC"/>
    <w:rsid w:val="00CF537D"/>
    <w:rsid w:val="00CF65F6"/>
    <w:rsid w:val="00D147B9"/>
    <w:rsid w:val="00D17FF2"/>
    <w:rsid w:val="00D218C0"/>
    <w:rsid w:val="00D36079"/>
    <w:rsid w:val="00D364A4"/>
    <w:rsid w:val="00D413B7"/>
    <w:rsid w:val="00D53510"/>
    <w:rsid w:val="00D53904"/>
    <w:rsid w:val="00D6603F"/>
    <w:rsid w:val="00D856FB"/>
    <w:rsid w:val="00DB4B5B"/>
    <w:rsid w:val="00DB54E4"/>
    <w:rsid w:val="00DC5D75"/>
    <w:rsid w:val="00DD2790"/>
    <w:rsid w:val="00DD3BC0"/>
    <w:rsid w:val="00DD599B"/>
    <w:rsid w:val="00DF1C26"/>
    <w:rsid w:val="00DF328C"/>
    <w:rsid w:val="00E04FAC"/>
    <w:rsid w:val="00E13D58"/>
    <w:rsid w:val="00E32017"/>
    <w:rsid w:val="00E34263"/>
    <w:rsid w:val="00E418CA"/>
    <w:rsid w:val="00E67D92"/>
    <w:rsid w:val="00E71995"/>
    <w:rsid w:val="00E84D8B"/>
    <w:rsid w:val="00E90C75"/>
    <w:rsid w:val="00EB088D"/>
    <w:rsid w:val="00EB1B8E"/>
    <w:rsid w:val="00EC38D2"/>
    <w:rsid w:val="00EC38FB"/>
    <w:rsid w:val="00ED593C"/>
    <w:rsid w:val="00EE2B70"/>
    <w:rsid w:val="00EE382F"/>
    <w:rsid w:val="00EE69CC"/>
    <w:rsid w:val="00EE6DBE"/>
    <w:rsid w:val="00EF1BD0"/>
    <w:rsid w:val="00EF4B06"/>
    <w:rsid w:val="00F13AFF"/>
    <w:rsid w:val="00F173E1"/>
    <w:rsid w:val="00F4497E"/>
    <w:rsid w:val="00F6778D"/>
    <w:rsid w:val="00F81BDC"/>
    <w:rsid w:val="00F83F69"/>
    <w:rsid w:val="00FA6516"/>
    <w:rsid w:val="00FE2BDD"/>
    <w:rsid w:val="00FE601F"/>
    <w:rsid w:val="00FF4065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89B485-3A2B-4A7E-A21C-50D87E98F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aliases w:val="Нумерованый список,Bullet List,FooterText,numbered,SL_Абзац списка,Мой стиль!,Булет1,1Булет,Paragraphe de liste1,lp1,Num Bullet 1,Table Number Paragraph,Bullet Number,Bulletr List Paragraph,列出段落,列出段落1,List Paragraph21,Listeafsnit1,Маркер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a7">
    <w:name w:val="Title"/>
    <w:aliases w:val="Знак1 Знак Знак Знак"/>
    <w:basedOn w:val="a"/>
    <w:link w:val="a8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8">
    <w:name w:val="Название Знак"/>
    <w:aliases w:val="Знак1 Знак Знак Знак Знак"/>
    <w:basedOn w:val="a0"/>
    <w:link w:val="a7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a">
    <w:name w:val="Подзаголовок Знак"/>
    <w:link w:val="a9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b">
    <w:name w:val="Emphasis"/>
    <w:qFormat/>
    <w:rsid w:val="00272534"/>
    <w:rPr>
      <w:i/>
      <w:iCs/>
    </w:rPr>
  </w:style>
  <w:style w:type="paragraph" w:styleId="ac">
    <w:name w:val="No Spacing"/>
    <w:link w:val="ad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d">
    <w:name w:val="Без интервала Знак"/>
    <w:basedOn w:val="a0"/>
    <w:link w:val="ac"/>
    <w:uiPriority w:val="1"/>
    <w:locked/>
    <w:rsid w:val="00272534"/>
    <w:rPr>
      <w:rFonts w:ascii="Times New Roman CYR" w:eastAsia="Times New Roman" w:hAnsi="Times New Roman CYR"/>
      <w:lang w:eastAsia="en-US"/>
    </w:rPr>
  </w:style>
  <w:style w:type="character" w:customStyle="1" w:styleId="a6">
    <w:name w:val="Абзац списка Знак"/>
    <w:aliases w:val="Нумерованый список Знак,Bullet List Знак,FooterText Знак,numbered Знак,SL_Абзац списка Знак,Мой стиль! Знак,Булет1 Знак,1Булет Знак,Paragraphe de liste1 Знак,lp1 Знак,Num Bullet 1 Знак,Table Number Paragraph Знак,Bullet Number Знак"/>
    <w:link w:val="a5"/>
    <w:uiPriority w:val="34"/>
    <w:qFormat/>
    <w:locked/>
    <w:rsid w:val="00272534"/>
    <w:rPr>
      <w:sz w:val="24"/>
      <w:szCs w:val="24"/>
      <w:lang w:eastAsia="zh-CN"/>
    </w:rPr>
  </w:style>
  <w:style w:type="paragraph" w:styleId="ae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">
    <w:name w:val="Hyperlink"/>
    <w:basedOn w:val="a0"/>
    <w:uiPriority w:val="99"/>
    <w:unhideWhenUsed/>
    <w:rsid w:val="006A51B8"/>
    <w:rPr>
      <w:color w:val="0000FF" w:themeColor="hyperlink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0">
    <w:name w:val="Table Grid"/>
    <w:basedOn w:val="a1"/>
    <w:uiPriority w:val="59"/>
    <w:rsid w:val="003D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CF537D"/>
    <w:rPr>
      <w:color w:val="800080" w:themeColor="followedHyperlink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2">
    <w:name w:val="footnote text"/>
    <w:basedOn w:val="a"/>
    <w:link w:val="af3"/>
    <w:uiPriority w:val="99"/>
    <w:semiHidden/>
    <w:unhideWhenUsed/>
    <w:rsid w:val="0003004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3004B"/>
    <w:rPr>
      <w:lang w:eastAsia="zh-CN"/>
    </w:rPr>
  </w:style>
  <w:style w:type="character" w:styleId="af4">
    <w:name w:val="footnote reference"/>
    <w:basedOn w:val="a0"/>
    <w:uiPriority w:val="99"/>
    <w:semiHidden/>
    <w:unhideWhenUsed/>
    <w:rsid w:val="0003004B"/>
    <w:rPr>
      <w:vertAlign w:val="superscript"/>
    </w:rPr>
  </w:style>
  <w:style w:type="character" w:customStyle="1" w:styleId="fontstyle11">
    <w:name w:val="fontstyle11"/>
    <w:basedOn w:val="a0"/>
    <w:rsid w:val="003A0CAF"/>
  </w:style>
  <w:style w:type="paragraph" w:customStyle="1" w:styleId="Default">
    <w:name w:val="Default"/>
    <w:rsid w:val="00CA74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CA74FD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CA74F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A74FD"/>
    <w:rPr>
      <w:rFonts w:ascii="Segoe UI" w:hAnsi="Segoe UI" w:cs="Segoe UI"/>
      <w:sz w:val="18"/>
      <w:szCs w:val="18"/>
      <w:lang w:eastAsia="zh-CN"/>
    </w:rPr>
  </w:style>
  <w:style w:type="character" w:customStyle="1" w:styleId="FontStyle12">
    <w:name w:val="Font Style12"/>
    <w:rsid w:val="008E488A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a"/>
    <w:rsid w:val="008E488A"/>
    <w:pPr>
      <w:widowControl w:val="0"/>
      <w:autoSpaceDE w:val="0"/>
      <w:autoSpaceDN w:val="0"/>
      <w:adjustRightInd w:val="0"/>
      <w:spacing w:line="275" w:lineRule="exact"/>
      <w:ind w:firstLine="353"/>
      <w:jc w:val="both"/>
    </w:pPr>
    <w:rPr>
      <w:rFonts w:eastAsia="Times New Roman"/>
      <w:lang w:eastAsia="ru-RU"/>
    </w:rPr>
  </w:style>
  <w:style w:type="paragraph" w:customStyle="1" w:styleId="ConsPlusNonformat">
    <w:name w:val="ConsPlusNonformat"/>
    <w:rsid w:val="00093FD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1EBA81-5728-4435-BA51-B3F626646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Учетная запись Майкрософт</cp:lastModifiedBy>
  <cp:revision>7</cp:revision>
  <cp:lastPrinted>2024-03-04T12:32:00Z</cp:lastPrinted>
  <dcterms:created xsi:type="dcterms:W3CDTF">2024-03-01T08:39:00Z</dcterms:created>
  <dcterms:modified xsi:type="dcterms:W3CDTF">2024-03-04T12:37:00Z</dcterms:modified>
</cp:coreProperties>
</file>