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6" w:rsidRPr="006B789C" w:rsidRDefault="00FA6516" w:rsidP="00FA6516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93FD0" w:rsidRDefault="00FA6516" w:rsidP="00FA6516">
      <w:pPr>
        <w:jc w:val="center"/>
        <w:rPr>
          <w:b/>
        </w:rPr>
      </w:pPr>
      <w:r w:rsidRPr="00E147EF">
        <w:rPr>
          <w:b/>
        </w:rPr>
        <w:t>МЕСТНАЯ АДМИНИСТРАЦИЯ</w:t>
      </w:r>
      <w:r w:rsidR="003D0CE8">
        <w:rPr>
          <w:b/>
        </w:rPr>
        <w:t xml:space="preserve"> </w:t>
      </w:r>
    </w:p>
    <w:p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:rsidR="00FA6516" w:rsidRPr="00E147EF" w:rsidRDefault="00FA6516" w:rsidP="00FA6516">
      <w:pPr>
        <w:jc w:val="center"/>
        <w:rPr>
          <w:b/>
        </w:rPr>
      </w:pPr>
    </w:p>
    <w:p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:rsidR="00FA6516" w:rsidRPr="00E147EF" w:rsidRDefault="00FA6516" w:rsidP="00FA6516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3283"/>
        <w:gridCol w:w="3311"/>
        <w:gridCol w:w="3260"/>
      </w:tblGrid>
      <w:tr w:rsidR="002A3470" w:rsidRPr="002A3470" w:rsidTr="0003004B">
        <w:tc>
          <w:tcPr>
            <w:tcW w:w="3473" w:type="dxa"/>
          </w:tcPr>
          <w:p w:rsidR="00FA6516" w:rsidRPr="002A3470" w:rsidRDefault="00AB5CB3" w:rsidP="00AB5CB3">
            <w:pPr>
              <w:jc w:val="center"/>
            </w:pPr>
            <w:r>
              <w:t>06 марта</w:t>
            </w:r>
            <w:r w:rsidR="008D33CE">
              <w:t xml:space="preserve"> 202</w:t>
            </w:r>
            <w:r>
              <w:t>4</w:t>
            </w:r>
          </w:p>
        </w:tc>
        <w:tc>
          <w:tcPr>
            <w:tcW w:w="3474" w:type="dxa"/>
          </w:tcPr>
          <w:p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:rsidR="00FA6516" w:rsidRPr="002A3470" w:rsidRDefault="00FA6516" w:rsidP="0003004B">
            <w:pPr>
              <w:jc w:val="center"/>
            </w:pPr>
          </w:p>
        </w:tc>
        <w:tc>
          <w:tcPr>
            <w:tcW w:w="3474" w:type="dxa"/>
          </w:tcPr>
          <w:p w:rsidR="00FA6516" w:rsidRPr="002A3470" w:rsidRDefault="00FA6516" w:rsidP="00AB5CB3">
            <w:pPr>
              <w:jc w:val="center"/>
            </w:pPr>
            <w:r w:rsidRPr="002A3470">
              <w:t xml:space="preserve">№ </w:t>
            </w:r>
            <w:r w:rsidR="00AB5CB3">
              <w:t>29</w:t>
            </w:r>
          </w:p>
        </w:tc>
      </w:tr>
    </w:tbl>
    <w:p w:rsidR="00356227" w:rsidRPr="002A3470" w:rsidRDefault="00356227" w:rsidP="00356227">
      <w:pPr>
        <w:pStyle w:val="Style7"/>
        <w:widowControl/>
        <w:spacing w:before="31" w:line="274" w:lineRule="exact"/>
        <w:ind w:firstLine="567"/>
        <w:jc w:val="center"/>
        <w:rPr>
          <w:rStyle w:val="FontStyle12"/>
          <w:rFonts w:eastAsia="Calibri"/>
          <w:b w:val="0"/>
          <w:lang w:eastAsia="en-US"/>
        </w:rPr>
      </w:pPr>
    </w:p>
    <w:p w:rsidR="008E488A" w:rsidRPr="002A3470" w:rsidRDefault="008E488A" w:rsidP="00356227">
      <w:pPr>
        <w:pStyle w:val="Style7"/>
        <w:widowControl/>
        <w:spacing w:before="31" w:line="274" w:lineRule="exact"/>
        <w:ind w:firstLine="0"/>
        <w:jc w:val="center"/>
        <w:rPr>
          <w:rStyle w:val="FontStyle12"/>
          <w:rFonts w:eastAsia="Calibri"/>
          <w:sz w:val="24"/>
          <w:szCs w:val="24"/>
          <w:lang w:eastAsia="en-US"/>
        </w:rPr>
      </w:pPr>
      <w:r w:rsidRPr="002A3470">
        <w:rPr>
          <w:rStyle w:val="FontStyle12"/>
          <w:rFonts w:eastAsia="Calibri"/>
          <w:sz w:val="24"/>
          <w:szCs w:val="24"/>
          <w:lang w:eastAsia="en-US"/>
        </w:rPr>
        <w:t>О внесении изменений в муниципальные программы</w:t>
      </w:r>
    </w:p>
    <w:p w:rsidR="008E488A" w:rsidRPr="002A3470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:rsidR="00E84D8B" w:rsidRPr="002A3470" w:rsidRDefault="008E488A" w:rsidP="00E84D8B">
      <w:pPr>
        <w:autoSpaceDE w:val="0"/>
        <w:autoSpaceDN w:val="0"/>
        <w:adjustRightInd w:val="0"/>
        <w:ind w:firstLine="567"/>
        <w:jc w:val="both"/>
        <w:rPr>
          <w:rStyle w:val="FontStyle12"/>
          <w:b w:val="0"/>
          <w:bCs w:val="0"/>
          <w:sz w:val="24"/>
          <w:szCs w:val="24"/>
        </w:rPr>
      </w:pPr>
      <w:r w:rsidRPr="002A3470">
        <w:rPr>
          <w:bCs/>
          <w:lang w:eastAsia="ru-RU"/>
        </w:rPr>
        <w:t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</w:t>
      </w:r>
      <w:r w:rsidR="00E84D8B" w:rsidRPr="002A3470">
        <w:rPr>
          <w:bCs/>
          <w:lang w:eastAsia="ru-RU"/>
        </w:rPr>
        <w:t>,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17.10.2022 №145/1 «</w:t>
      </w:r>
      <w:r w:rsidR="00E84D8B" w:rsidRPr="002A3470">
        <w:rPr>
          <w:iCs/>
        </w:rPr>
        <w:t>О порядке принятия решений о разработке муниципальных программ, их формирования, реализации и проведения оценки эффективности их реализации»</w:t>
      </w:r>
    </w:p>
    <w:p w:rsidR="00E84D8B" w:rsidRPr="002A3470" w:rsidRDefault="00E84D8B" w:rsidP="008E488A">
      <w:pPr>
        <w:pStyle w:val="Style7"/>
        <w:widowControl/>
        <w:spacing w:before="31" w:line="274" w:lineRule="exact"/>
        <w:ind w:firstLine="567"/>
        <w:rPr>
          <w:rStyle w:val="FontStyle12"/>
          <w:b w:val="0"/>
          <w:bCs w:val="0"/>
          <w:sz w:val="24"/>
          <w:szCs w:val="24"/>
        </w:rPr>
      </w:pPr>
    </w:p>
    <w:p w:rsidR="008D33CE" w:rsidRPr="00075EFB" w:rsidRDefault="008E488A" w:rsidP="00075EFB">
      <w:pPr>
        <w:pStyle w:val="Style2"/>
        <w:widowControl/>
        <w:spacing w:line="240" w:lineRule="auto"/>
        <w:ind w:left="722" w:firstLine="0"/>
        <w:jc w:val="left"/>
        <w:rPr>
          <w:b/>
        </w:rPr>
      </w:pPr>
      <w:r w:rsidRPr="002A3470">
        <w:rPr>
          <w:rStyle w:val="FontStyle13"/>
          <w:b/>
          <w:sz w:val="24"/>
          <w:szCs w:val="24"/>
        </w:rPr>
        <w:t>ПОСТАНОВЛЯЮ:</w:t>
      </w:r>
    </w:p>
    <w:p w:rsidR="00D57BCB" w:rsidRPr="00D57BCB" w:rsidRDefault="008D33CE" w:rsidP="007E4558">
      <w:pPr>
        <w:pStyle w:val="a5"/>
        <w:keepNext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proofErr w:type="gramStart"/>
      <w:r w:rsidRPr="00075EFB">
        <w:rPr>
          <w:rFonts w:eastAsia="Times New Roman"/>
          <w:lang w:eastAsia="ru-RU"/>
        </w:rPr>
        <w:t>В</w:t>
      </w:r>
      <w:r w:rsidR="00D57BCB">
        <w:rPr>
          <w:rFonts w:eastAsia="Times New Roman"/>
          <w:lang w:eastAsia="ru-RU"/>
        </w:rPr>
        <w:t>нести</w:t>
      </w:r>
      <w:r w:rsidR="003B2224" w:rsidRPr="00D57BCB">
        <w:rPr>
          <w:rFonts w:eastAsia="Times New Roman"/>
          <w:lang w:eastAsia="ru-RU"/>
        </w:rPr>
        <w:t xml:space="preserve"> изменения в муниципальную программу </w:t>
      </w:r>
      <w:r w:rsidR="003B2224" w:rsidRPr="004841A1">
        <w:rPr>
          <w:lang w:eastAsia="ru-RU"/>
        </w:rPr>
        <w:t>«Текущий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</w:r>
      <w:r w:rsidR="003B2224" w:rsidRPr="004841A1">
        <w:t>» на 2024-2026 года,</w:t>
      </w:r>
      <w:r w:rsidR="00AB5CB3" w:rsidRPr="004841A1">
        <w:t xml:space="preserve"> </w:t>
      </w:r>
      <w:r w:rsidR="003B2224" w:rsidRPr="004841A1">
        <w:t>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</w:t>
      </w:r>
      <w:r w:rsidR="003B2224" w:rsidRPr="00D57BCB">
        <w:rPr>
          <w:rFonts w:eastAsia="Times New Roman"/>
          <w:lang w:eastAsia="ru-RU"/>
        </w:rPr>
        <w:t xml:space="preserve"> </w:t>
      </w:r>
      <w:r w:rsidR="003B2224" w:rsidRPr="004841A1">
        <w:t>19.10.2023 № 126</w:t>
      </w:r>
      <w:r w:rsidR="003B2224" w:rsidRPr="00D57BCB">
        <w:rPr>
          <w:rFonts w:eastAsia="Times New Roman"/>
          <w:lang w:eastAsia="ru-RU"/>
        </w:rPr>
        <w:t xml:space="preserve"> «</w:t>
      </w:r>
      <w:r w:rsidR="003B2224" w:rsidRPr="004841A1">
        <w:t>Об утверждении муниципальных программ, непрограммных направлений деятельности на 2024-2026 года»:</w:t>
      </w:r>
      <w:proofErr w:type="gramEnd"/>
    </w:p>
    <w:p w:rsidR="003B2224" w:rsidRPr="00075EFB" w:rsidRDefault="003B2224" w:rsidP="007E4558">
      <w:pPr>
        <w:pStyle w:val="a5"/>
        <w:keepNext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4841A1">
        <w:t>В паспорте программы объем финансирования в 2024 году изложить в редакции: «</w:t>
      </w:r>
      <w:r w:rsidR="00AB5CB3" w:rsidRPr="004841A1">
        <w:t>19 915,2</w:t>
      </w:r>
      <w:r w:rsidRPr="004841A1">
        <w:t>»;</w:t>
      </w:r>
    </w:p>
    <w:p w:rsidR="003B2224" w:rsidRPr="004841A1" w:rsidRDefault="003B2224" w:rsidP="007E4558">
      <w:pPr>
        <w:pStyle w:val="a5"/>
        <w:keepNext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4841A1">
        <w:rPr>
          <w:rFonts w:eastAsia="Times New Roman"/>
          <w:lang w:eastAsia="ru-RU"/>
        </w:rPr>
        <w:t xml:space="preserve"> </w:t>
      </w:r>
      <w:r w:rsidRPr="004841A1">
        <w:t xml:space="preserve">В </w:t>
      </w:r>
      <w:r w:rsidRPr="004841A1">
        <w:rPr>
          <w:rFonts w:eastAsia="Times New Roman"/>
          <w:bCs/>
          <w:color w:val="000000"/>
          <w:lang w:eastAsia="ru-RU"/>
        </w:rPr>
        <w:t>перечне программных мероприятий на 2024 год:</w:t>
      </w:r>
    </w:p>
    <w:p w:rsidR="003B2224" w:rsidRPr="00075EFB" w:rsidRDefault="003B2224" w:rsidP="007E4558">
      <w:pPr>
        <w:jc w:val="both"/>
        <w:rPr>
          <w:rFonts w:eastAsia="Times New Roman"/>
          <w:bCs/>
          <w:color w:val="000000"/>
          <w:lang w:eastAsia="ru-RU"/>
        </w:rPr>
      </w:pPr>
      <w:r w:rsidRPr="00075EFB">
        <w:rPr>
          <w:rFonts w:eastAsia="Times New Roman"/>
          <w:bCs/>
          <w:color w:val="000000"/>
          <w:lang w:eastAsia="ru-RU"/>
        </w:rPr>
        <w:t>пункт 1 столбец 3 изложить в редакции: «</w:t>
      </w:r>
      <w:r w:rsidR="00AB5CB3" w:rsidRPr="00075EFB">
        <w:rPr>
          <w:rFonts w:eastAsia="Times New Roman"/>
          <w:bCs/>
          <w:color w:val="000000"/>
          <w:lang w:eastAsia="ru-RU"/>
        </w:rPr>
        <w:t>16 993,2</w:t>
      </w:r>
      <w:r w:rsidRPr="00075EFB">
        <w:rPr>
          <w:rFonts w:eastAsia="Times New Roman"/>
          <w:bCs/>
          <w:color w:val="000000"/>
          <w:lang w:eastAsia="ru-RU"/>
        </w:rPr>
        <w:t>»;</w:t>
      </w:r>
    </w:p>
    <w:p w:rsidR="00D57BCB" w:rsidRDefault="003B2224" w:rsidP="007E4558">
      <w:pPr>
        <w:jc w:val="both"/>
        <w:rPr>
          <w:rFonts w:eastAsia="Times New Roman"/>
          <w:bCs/>
          <w:color w:val="000000"/>
          <w:lang w:eastAsia="ru-RU"/>
        </w:rPr>
      </w:pPr>
      <w:r w:rsidRPr="00075EFB">
        <w:rPr>
          <w:rFonts w:eastAsia="Times New Roman"/>
          <w:bCs/>
          <w:color w:val="000000"/>
          <w:lang w:eastAsia="ru-RU"/>
        </w:rPr>
        <w:t>подпункт 1.1 столбец 6 изложить в редакции: «</w:t>
      </w:r>
      <w:r w:rsidR="00AB5CB3" w:rsidRPr="00075EFB">
        <w:rPr>
          <w:rFonts w:eastAsia="Times New Roman"/>
          <w:bCs/>
          <w:color w:val="000000"/>
          <w:lang w:eastAsia="ru-RU"/>
        </w:rPr>
        <w:t>16 993,2».</w:t>
      </w:r>
    </w:p>
    <w:p w:rsidR="007E4558" w:rsidRPr="007E4558" w:rsidRDefault="007E4558" w:rsidP="007E4558">
      <w:pPr>
        <w:pStyle w:val="a5"/>
        <w:keepNext/>
        <w:numPr>
          <w:ilvl w:val="0"/>
          <w:numId w:val="36"/>
        </w:numPr>
        <w:autoSpaceDE w:val="0"/>
        <w:autoSpaceDN w:val="0"/>
        <w:adjustRightInd w:val="0"/>
        <w:ind w:left="0" w:firstLine="0"/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</w:pPr>
      <w:r w:rsidRPr="007E4558">
        <w:rPr>
          <w:rFonts w:eastAsia="Times New Roman"/>
          <w:lang w:eastAsia="ru-RU"/>
        </w:rPr>
        <w:t>Внести изменения в</w:t>
      </w:r>
      <w:r w:rsidRPr="002A3470">
        <w:t xml:space="preserve"> </w:t>
      </w:r>
      <w:r w:rsidRPr="007E4558">
        <w:rPr>
          <w:rFonts w:eastAsia="Times New Roman"/>
          <w:lang w:eastAsia="ru-RU"/>
        </w:rPr>
        <w:t>муниципальную программу «</w:t>
      </w:r>
      <w:r w:rsidRPr="002A3470">
        <w:t xml:space="preserve">Мероприятия по благоустройству территории, </w:t>
      </w:r>
      <w:proofErr w:type="spellStart"/>
      <w:r w:rsidRPr="002A3470">
        <w:t>софинансированные</w:t>
      </w:r>
      <w:proofErr w:type="spellEnd"/>
      <w:r w:rsidRPr="002A3470">
        <w:t xml:space="preserve"> из бюджета Санкт-Петербурга в рамках государственной программы «Благоустройство и охрана окружающей среды в Санкт-Петербурге» на 2024 год»,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04.12.2023 № 146 «</w:t>
      </w:r>
      <w:r w:rsidRPr="007E4558">
        <w:rPr>
          <w:rStyle w:val="FontStyle12"/>
          <w:b w:val="0"/>
          <w:sz w:val="24"/>
          <w:szCs w:val="24"/>
          <w:lang w:eastAsia="en-US"/>
        </w:rPr>
        <w:t>Об утверждении муниципальной программы»:</w:t>
      </w:r>
    </w:p>
    <w:p w:rsidR="00F27923" w:rsidRPr="004841A1" w:rsidRDefault="00F27923" w:rsidP="007E4558">
      <w:pPr>
        <w:pStyle w:val="a5"/>
        <w:keepNext/>
        <w:numPr>
          <w:ilvl w:val="1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 w:rsidRPr="004841A1">
        <w:t>В паспорте программы объем финансирования в 2024 году изложить в редакции: «16 719,0»;</w:t>
      </w:r>
      <w:r w:rsidR="00055DBE" w:rsidRPr="00055DBE">
        <w:t xml:space="preserve"> </w:t>
      </w:r>
    </w:p>
    <w:p w:rsidR="00D57BCB" w:rsidRDefault="00055DBE" w:rsidP="007E455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Слова «за </w:t>
      </w:r>
      <w:r w:rsidR="00F27923" w:rsidRPr="004841A1">
        <w:rPr>
          <w:rFonts w:ascii="Times New Roman" w:hAnsi="Times New Roman" w:cs="Times New Roman"/>
          <w:sz w:val="24"/>
          <w:szCs w:val="24"/>
        </w:rPr>
        <w:t>счет средств местного бюджета КБК</w:t>
      </w:r>
      <w:r w:rsidR="00F27923" w:rsidRPr="004841A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F27923" w:rsidRPr="004841A1">
        <w:rPr>
          <w:rFonts w:ascii="Times New Roman" w:hAnsi="Times New Roman" w:cs="Times New Roman"/>
          <w:sz w:val="24"/>
          <w:szCs w:val="24"/>
        </w:rPr>
        <w:t>985 0503 63000</w:t>
      </w:r>
      <w:r w:rsidR="00F27923" w:rsidRPr="004841A1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F27923" w:rsidRPr="004841A1">
        <w:rPr>
          <w:rFonts w:ascii="Times New Roman" w:hAnsi="Times New Roman" w:cs="Times New Roman"/>
          <w:sz w:val="24"/>
          <w:szCs w:val="24"/>
        </w:rPr>
        <w:t xml:space="preserve">001 244 – </w:t>
      </w:r>
      <w:r>
        <w:rPr>
          <w:rFonts w:ascii="Times New Roman" w:hAnsi="Times New Roman" w:cs="Times New Roman"/>
          <w:sz w:val="24"/>
          <w:szCs w:val="24"/>
        </w:rPr>
        <w:t>605,4 тыс. рублей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>
        <w:rPr>
          <w:rFonts w:ascii="Times New Roman" w:hAnsi="Times New Roman" w:cs="Times New Roman"/>
          <w:sz w:val="24"/>
          <w:szCs w:val="24"/>
        </w:rPr>
        <w:t>заменить словами:</w:t>
      </w:r>
      <w:r w:rsidRPr="0005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«за </w:t>
      </w:r>
      <w:r w:rsidRPr="004841A1">
        <w:rPr>
          <w:rFonts w:ascii="Times New Roman" w:hAnsi="Times New Roman" w:cs="Times New Roman"/>
          <w:sz w:val="24"/>
          <w:szCs w:val="24"/>
        </w:rPr>
        <w:t>счет средств местного бюджета КБК</w:t>
      </w:r>
      <w:r w:rsidRPr="004841A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841A1">
        <w:rPr>
          <w:rFonts w:ascii="Times New Roman" w:hAnsi="Times New Roman" w:cs="Times New Roman"/>
          <w:sz w:val="24"/>
          <w:szCs w:val="24"/>
        </w:rPr>
        <w:t>985 0503 63000</w:t>
      </w:r>
      <w:r w:rsidRPr="004841A1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Pr="004841A1">
        <w:rPr>
          <w:rFonts w:ascii="Times New Roman" w:hAnsi="Times New Roman" w:cs="Times New Roman"/>
          <w:sz w:val="24"/>
          <w:szCs w:val="24"/>
        </w:rPr>
        <w:t>001 244 – 1879,4 тыс. рублей</w:t>
      </w:r>
      <w:r>
        <w:rPr>
          <w:rFonts w:ascii="Times New Roman" w:hAnsi="Times New Roman" w:cs="Times New Roman"/>
          <w:sz w:val="24"/>
          <w:szCs w:val="24"/>
        </w:rPr>
        <w:t>.».</w:t>
      </w:r>
    </w:p>
    <w:p w:rsidR="001114BB" w:rsidRDefault="00055DBE" w:rsidP="007E4558">
      <w:pPr>
        <w:pStyle w:val="ConsPlusNonformat"/>
        <w:numPr>
          <w:ilvl w:val="1"/>
          <w:numId w:val="36"/>
        </w:numPr>
        <w:tabs>
          <w:tab w:val="left" w:pos="851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4BB" w:rsidRPr="004841A1">
        <w:rPr>
          <w:rFonts w:ascii="Times New Roman" w:hAnsi="Times New Roman" w:cs="Times New Roman"/>
          <w:sz w:val="24"/>
          <w:szCs w:val="24"/>
        </w:rPr>
        <w:t xml:space="preserve">В Адресной программе на мероприятия по благоустройству территории, </w:t>
      </w:r>
      <w:proofErr w:type="spellStart"/>
      <w:r w:rsidR="001114BB" w:rsidRPr="004841A1">
        <w:rPr>
          <w:rFonts w:ascii="Times New Roman" w:hAnsi="Times New Roman" w:cs="Times New Roman"/>
          <w:sz w:val="24"/>
          <w:szCs w:val="24"/>
        </w:rPr>
        <w:t>софинансированные</w:t>
      </w:r>
      <w:proofErr w:type="spellEnd"/>
      <w:r w:rsidR="001114BB" w:rsidRPr="004841A1">
        <w:rPr>
          <w:rFonts w:ascii="Times New Roman" w:hAnsi="Times New Roman" w:cs="Times New Roman"/>
          <w:sz w:val="24"/>
          <w:szCs w:val="24"/>
        </w:rPr>
        <w:t xml:space="preserve"> из бюджета Санкт-Петербурга в рамках государственной программы «Благоустройство и охрана окружающей среды в Санкт-Петербурге» на 2024 год</w:t>
      </w:r>
    </w:p>
    <w:p w:rsidR="00075EFB" w:rsidRPr="004841A1" w:rsidRDefault="00D57BCB" w:rsidP="007E4558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="00075EFB">
        <w:rPr>
          <w:rFonts w:ascii="Times New Roman" w:hAnsi="Times New Roman" w:cs="Times New Roman"/>
          <w:sz w:val="24"/>
          <w:szCs w:val="24"/>
        </w:rPr>
        <w:t>ункт 2 столбец 5 изложить в редакции</w:t>
      </w:r>
      <w:r w:rsidR="00055DBE">
        <w:rPr>
          <w:rFonts w:ascii="Times New Roman" w:hAnsi="Times New Roman" w:cs="Times New Roman"/>
          <w:sz w:val="24"/>
          <w:szCs w:val="24"/>
        </w:rPr>
        <w:t>:</w:t>
      </w:r>
      <w:r w:rsidR="00075EFB">
        <w:rPr>
          <w:rFonts w:ascii="Times New Roman" w:hAnsi="Times New Roman" w:cs="Times New Roman"/>
          <w:sz w:val="24"/>
          <w:szCs w:val="24"/>
        </w:rPr>
        <w:t xml:space="preserve"> «11 413,9»;</w:t>
      </w:r>
    </w:p>
    <w:p w:rsidR="004841A1" w:rsidRPr="004841A1" w:rsidRDefault="004841A1" w:rsidP="007E4558">
      <w:pPr>
        <w:ind w:firstLine="708"/>
        <w:jc w:val="both"/>
      </w:pPr>
      <w:r w:rsidRPr="004841A1">
        <w:t>подпункт 2.1-2.2 столбец 6 изложить в редакции: «691,28»</w:t>
      </w:r>
      <w:r w:rsidR="00075EFB">
        <w:t>;</w:t>
      </w:r>
    </w:p>
    <w:p w:rsidR="004841A1" w:rsidRPr="004841A1" w:rsidRDefault="004841A1" w:rsidP="007E4558">
      <w:pPr>
        <w:ind w:firstLine="708"/>
        <w:jc w:val="both"/>
      </w:pPr>
      <w:r w:rsidRPr="004841A1">
        <w:lastRenderedPageBreak/>
        <w:t>подпункт</w:t>
      </w:r>
      <w:r w:rsidR="00075EFB">
        <w:t xml:space="preserve"> </w:t>
      </w:r>
      <w:r w:rsidRPr="004841A1">
        <w:t>2.3-2.4 столбец 6 изложить в редакции: «1 031,76»</w:t>
      </w:r>
      <w:r w:rsidR="00075EFB">
        <w:t>.</w:t>
      </w:r>
    </w:p>
    <w:p w:rsidR="00106B0A" w:rsidRPr="004841A1" w:rsidRDefault="00106B0A" w:rsidP="007E4558">
      <w:pPr>
        <w:pStyle w:val="a5"/>
        <w:numPr>
          <w:ilvl w:val="0"/>
          <w:numId w:val="36"/>
        </w:numPr>
        <w:tabs>
          <w:tab w:val="left" w:pos="567"/>
        </w:tabs>
        <w:ind w:left="0" w:firstLine="0"/>
        <w:jc w:val="both"/>
        <w:rPr>
          <w:lang w:eastAsia="ru-RU"/>
        </w:rPr>
      </w:pPr>
      <w:r w:rsidRPr="004841A1">
        <w:rPr>
          <w:rFonts w:eastAsia="Times New Roman"/>
          <w:lang w:eastAsia="ru-RU"/>
        </w:rPr>
        <w:t>Внести изменения в</w:t>
      </w:r>
      <w:r w:rsidRPr="004841A1">
        <w:t xml:space="preserve"> </w:t>
      </w:r>
      <w:r w:rsidRPr="004841A1">
        <w:rPr>
          <w:rFonts w:eastAsia="Times New Roman"/>
          <w:lang w:eastAsia="ru-RU"/>
        </w:rPr>
        <w:t xml:space="preserve">муниципальную программу </w:t>
      </w:r>
      <w:r w:rsidRPr="004841A1">
        <w:rPr>
          <w:lang w:eastAsia="ru-RU"/>
        </w:rPr>
        <w:t>«Осуществление работ в сфере озеленения на территории Муниципального образования поселок Стрельна</w:t>
      </w:r>
      <w:r w:rsidRPr="004841A1">
        <w:t>»</w:t>
      </w:r>
      <w:r w:rsidRPr="004841A1">
        <w:rPr>
          <w:lang w:eastAsia="ru-RU"/>
        </w:rPr>
        <w:t xml:space="preserve"> </w:t>
      </w:r>
      <w:r w:rsidRPr="004841A1">
        <w:t>на 2024-2026,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</w:t>
      </w:r>
      <w:r w:rsidRPr="004841A1">
        <w:rPr>
          <w:rFonts w:eastAsia="Times New Roman"/>
          <w:lang w:eastAsia="ru-RU"/>
        </w:rPr>
        <w:t xml:space="preserve"> </w:t>
      </w:r>
      <w:r w:rsidRPr="004841A1">
        <w:t>19.10.2023 № 126</w:t>
      </w:r>
      <w:r w:rsidRPr="004841A1">
        <w:rPr>
          <w:rFonts w:eastAsia="Times New Roman"/>
          <w:lang w:eastAsia="ru-RU"/>
        </w:rPr>
        <w:t xml:space="preserve"> «</w:t>
      </w:r>
      <w:r w:rsidRPr="004841A1">
        <w:t>Об утверждении муниципальных программ, непрограммных направлений деятельности на 2024-2026 года»:</w:t>
      </w:r>
    </w:p>
    <w:p w:rsidR="00106B0A" w:rsidRPr="004841A1" w:rsidRDefault="00106B0A" w:rsidP="007E4558">
      <w:pPr>
        <w:pStyle w:val="a5"/>
        <w:numPr>
          <w:ilvl w:val="1"/>
          <w:numId w:val="36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lang w:eastAsia="ru-RU"/>
        </w:rPr>
      </w:pPr>
      <w:r w:rsidRPr="004841A1">
        <w:rPr>
          <w:lang w:eastAsia="ru-RU"/>
        </w:rPr>
        <w:t xml:space="preserve"> </w:t>
      </w:r>
      <w:r w:rsidRPr="004841A1">
        <w:t xml:space="preserve">В </w:t>
      </w:r>
      <w:r w:rsidRPr="004841A1">
        <w:rPr>
          <w:rFonts w:eastAsia="Times New Roman"/>
          <w:bCs/>
          <w:color w:val="000000"/>
          <w:lang w:eastAsia="ru-RU"/>
        </w:rPr>
        <w:t>перечне программных мероприятий на 2024 год:</w:t>
      </w:r>
    </w:p>
    <w:p w:rsidR="00106B0A" w:rsidRDefault="00D57BCB" w:rsidP="007E4558">
      <w:pPr>
        <w:tabs>
          <w:tab w:val="left" w:pos="851"/>
        </w:tabs>
        <w:jc w:val="both"/>
        <w:rPr>
          <w:rFonts w:eastAsia="Times New Roman"/>
          <w:lang w:eastAsia="ru-RU"/>
        </w:rPr>
      </w:pPr>
      <w:r>
        <w:rPr>
          <w:bCs/>
        </w:rPr>
        <w:tab/>
      </w:r>
      <w:r w:rsidR="00106B0A" w:rsidRPr="004841A1">
        <w:rPr>
          <w:bCs/>
        </w:rPr>
        <w:t xml:space="preserve">пункт 1 столбец </w:t>
      </w:r>
      <w:r w:rsidR="004841A1" w:rsidRPr="004841A1">
        <w:rPr>
          <w:bCs/>
        </w:rPr>
        <w:t>6</w:t>
      </w:r>
      <w:r w:rsidR="00106B0A" w:rsidRPr="004841A1">
        <w:rPr>
          <w:bCs/>
        </w:rPr>
        <w:t xml:space="preserve"> изложить в редакции: «</w:t>
      </w:r>
      <w:r w:rsidR="004841A1" w:rsidRPr="004841A1">
        <w:rPr>
          <w:bCs/>
        </w:rPr>
        <w:t>1 660,4</w:t>
      </w:r>
      <w:r w:rsidR="00106B0A" w:rsidRPr="004841A1">
        <w:rPr>
          <w:rFonts w:eastAsia="Times New Roman"/>
          <w:lang w:eastAsia="ru-RU"/>
        </w:rPr>
        <w:t>».</w:t>
      </w:r>
    </w:p>
    <w:p w:rsidR="00055DBE" w:rsidRDefault="00D57BCB" w:rsidP="007E4558">
      <w:pPr>
        <w:tabs>
          <w:tab w:val="left" w:pos="851"/>
        </w:tabs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 xml:space="preserve">Перечень программных мероприятий дополнить пунктом </w:t>
      </w:r>
      <w:r w:rsidR="00055DBE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 xml:space="preserve"> следующего содержания: «</w:t>
      </w:r>
      <w:r w:rsidR="00055DBE">
        <w:rPr>
          <w:rFonts w:eastAsia="Times New Roman"/>
          <w:lang w:eastAsia="ru-RU"/>
        </w:rPr>
        <w:t xml:space="preserve">столбец 2 изложить </w:t>
      </w:r>
      <w:r>
        <w:rPr>
          <w:rFonts w:eastAsia="Times New Roman"/>
          <w:lang w:eastAsia="ru-RU"/>
        </w:rPr>
        <w:t xml:space="preserve">в редакции: </w:t>
      </w:r>
      <w:r w:rsidR="00055DBE">
        <w:rPr>
          <w:rFonts w:eastAsia="Times New Roman"/>
          <w:lang w:eastAsia="ru-RU"/>
        </w:rPr>
        <w:t xml:space="preserve">«Оплата восстановительной стоимости», столбец 3 изложить </w:t>
      </w:r>
      <w:r>
        <w:rPr>
          <w:rFonts w:eastAsia="Times New Roman"/>
          <w:lang w:eastAsia="ru-RU"/>
        </w:rPr>
        <w:t xml:space="preserve">в редакции: </w:t>
      </w:r>
      <w:r w:rsidR="00055DBE">
        <w:rPr>
          <w:rFonts w:eastAsia="Times New Roman"/>
          <w:lang w:eastAsia="ru-RU"/>
        </w:rPr>
        <w:t xml:space="preserve">«Условная единица», столбец 4 изложить </w:t>
      </w:r>
      <w:r>
        <w:rPr>
          <w:rFonts w:eastAsia="Times New Roman"/>
          <w:lang w:eastAsia="ru-RU"/>
        </w:rPr>
        <w:t xml:space="preserve">в редакции: </w:t>
      </w:r>
      <w:r w:rsidR="00055DBE">
        <w:rPr>
          <w:rFonts w:eastAsia="Times New Roman"/>
          <w:lang w:eastAsia="ru-RU"/>
        </w:rPr>
        <w:t xml:space="preserve">«1», столбец 5 изложить </w:t>
      </w:r>
      <w:r>
        <w:rPr>
          <w:rFonts w:eastAsia="Times New Roman"/>
          <w:lang w:eastAsia="ru-RU"/>
        </w:rPr>
        <w:t xml:space="preserve">в редакции: </w:t>
      </w:r>
      <w:r w:rsidR="00055DBE">
        <w:rPr>
          <w:rFonts w:eastAsia="Times New Roman"/>
          <w:lang w:eastAsia="ru-RU"/>
        </w:rPr>
        <w:t xml:space="preserve">«1 квартал», столбец 6 изложить </w:t>
      </w:r>
      <w:r>
        <w:rPr>
          <w:rFonts w:eastAsia="Times New Roman"/>
          <w:lang w:eastAsia="ru-RU"/>
        </w:rPr>
        <w:t xml:space="preserve">в редакции: </w:t>
      </w:r>
      <w:r w:rsidR="00055DBE">
        <w:rPr>
          <w:rFonts w:eastAsia="Times New Roman"/>
          <w:lang w:eastAsia="ru-RU"/>
        </w:rPr>
        <w:t>«1389,0», столбец 7 изложить</w:t>
      </w:r>
      <w:r>
        <w:rPr>
          <w:rFonts w:eastAsia="Times New Roman"/>
          <w:lang w:eastAsia="ru-RU"/>
        </w:rPr>
        <w:t xml:space="preserve"> в редакции:</w:t>
      </w:r>
      <w:r w:rsidR="00055DBE">
        <w:rPr>
          <w:rFonts w:eastAsia="Times New Roman"/>
          <w:lang w:eastAsia="ru-RU"/>
        </w:rPr>
        <w:t xml:space="preserve"> «</w:t>
      </w:r>
      <w:r w:rsidR="00055DBE">
        <w:t>Отдел благоустройства Местной администрации Муниципального образования поселок Стрельна»</w:t>
      </w:r>
      <w:r w:rsidR="00F74C4E">
        <w:t>.</w:t>
      </w:r>
    </w:p>
    <w:p w:rsidR="004841A1" w:rsidRPr="004841A1" w:rsidRDefault="004841A1" w:rsidP="007E4558">
      <w:pPr>
        <w:pStyle w:val="a5"/>
        <w:keepNext/>
        <w:numPr>
          <w:ilvl w:val="0"/>
          <w:numId w:val="45"/>
        </w:numPr>
        <w:tabs>
          <w:tab w:val="left" w:pos="1134"/>
        </w:tabs>
        <w:autoSpaceDE w:val="0"/>
        <w:autoSpaceDN w:val="0"/>
        <w:adjustRightInd w:val="0"/>
        <w:ind w:left="0" w:firstLine="0"/>
        <w:jc w:val="both"/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</w:pPr>
      <w:r w:rsidRPr="004841A1">
        <w:rPr>
          <w:rFonts w:eastAsia="Times New Roman"/>
          <w:lang w:eastAsia="ru-RU"/>
        </w:rPr>
        <w:t>Внести изменения в</w:t>
      </w:r>
      <w:r>
        <w:t xml:space="preserve"> </w:t>
      </w:r>
      <w:r w:rsidRPr="004841A1">
        <w:rPr>
          <w:rFonts w:eastAsia="Times New Roman"/>
          <w:lang w:eastAsia="ru-RU"/>
        </w:rPr>
        <w:t xml:space="preserve">муниципальную программу </w:t>
      </w:r>
      <w:r>
        <w:rPr>
          <w:lang w:eastAsia="ru-RU"/>
        </w:rPr>
        <w:t>«Б</w:t>
      </w:r>
      <w:r>
        <w:t>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05.12.2023 № 147 «</w:t>
      </w:r>
      <w:r w:rsidRPr="004841A1">
        <w:rPr>
          <w:rStyle w:val="FontStyle12"/>
          <w:b w:val="0"/>
          <w:sz w:val="24"/>
          <w:lang w:eastAsia="en-US"/>
        </w:rPr>
        <w:t>Об утверждении муниципальной программы»:</w:t>
      </w:r>
    </w:p>
    <w:p w:rsidR="00D57BCB" w:rsidRDefault="004841A1" w:rsidP="007E4558">
      <w:pPr>
        <w:pStyle w:val="a5"/>
        <w:numPr>
          <w:ilvl w:val="1"/>
          <w:numId w:val="45"/>
        </w:numPr>
        <w:tabs>
          <w:tab w:val="left" w:pos="975"/>
        </w:tabs>
        <w:ind w:left="0" w:firstLine="0"/>
        <w:jc w:val="both"/>
      </w:pPr>
      <w:r w:rsidRPr="00D57BCB"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  <w:t xml:space="preserve">В паспорте </w:t>
      </w:r>
      <w:r w:rsidR="00D57BCB"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  <w:t xml:space="preserve">программы </w:t>
      </w:r>
      <w:r w:rsidR="00D57BCB">
        <w:t>объем финансирования в 2024 году изложить в редакции: «15 984,9»;</w:t>
      </w:r>
    </w:p>
    <w:p w:rsidR="00D57BCB" w:rsidRPr="00D57BCB" w:rsidRDefault="00D57BCB" w:rsidP="007E4558">
      <w:pPr>
        <w:pStyle w:val="a5"/>
        <w:numPr>
          <w:ilvl w:val="1"/>
          <w:numId w:val="45"/>
        </w:numPr>
        <w:tabs>
          <w:tab w:val="left" w:pos="975"/>
        </w:tabs>
        <w:ind w:left="0" w:firstLine="0"/>
        <w:jc w:val="both"/>
      </w:pPr>
      <w:r>
        <w:t>В перечне программных мероприятий на 2024 год:</w:t>
      </w:r>
    </w:p>
    <w:p w:rsidR="00D57BCB" w:rsidRDefault="00D57BCB" w:rsidP="007E4558">
      <w:pPr>
        <w:pStyle w:val="a5"/>
        <w:keepNext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="Times New Roman"/>
          <w:lang w:eastAsia="ru-RU"/>
        </w:rPr>
      </w:pPr>
      <w:r>
        <w:tab/>
        <w:t>пункт 1 столбец 6 изложить в редакции: «1123,00»;</w:t>
      </w:r>
    </w:p>
    <w:p w:rsidR="00D57BCB" w:rsidRDefault="00D57BCB" w:rsidP="007E4558">
      <w:pPr>
        <w:pStyle w:val="a5"/>
        <w:keepNext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подпункт 1.1. столбец 3 изложить в редакции: «1123,00».</w:t>
      </w:r>
    </w:p>
    <w:p w:rsidR="00D57BCB" w:rsidRDefault="00D57BCB" w:rsidP="007E4558">
      <w:pPr>
        <w:pStyle w:val="a5"/>
        <w:keepNext/>
        <w:tabs>
          <w:tab w:val="left" w:pos="284"/>
        </w:tabs>
        <w:autoSpaceDE w:val="0"/>
        <w:autoSpaceDN w:val="0"/>
        <w:adjustRightInd w:val="0"/>
        <w:ind w:left="0"/>
        <w:jc w:val="both"/>
      </w:pPr>
      <w:r>
        <w:rPr>
          <w:rFonts w:eastAsia="Times New Roman"/>
          <w:lang w:eastAsia="ru-RU"/>
        </w:rPr>
        <w:tab/>
      </w:r>
      <w:r>
        <w:t>пункт 2 столбец 3 изложить в редакции: «</w:t>
      </w:r>
      <w:r>
        <w:rPr>
          <w:rFonts w:eastAsia="Times New Roman"/>
          <w:bCs/>
          <w:color w:val="000000"/>
          <w:lang w:eastAsia="ru-RU"/>
        </w:rPr>
        <w:t>12175,15</w:t>
      </w:r>
      <w:r>
        <w:t>»;</w:t>
      </w:r>
    </w:p>
    <w:p w:rsidR="00D57BCB" w:rsidRDefault="00D57BCB" w:rsidP="007E4558">
      <w:pPr>
        <w:pStyle w:val="a5"/>
        <w:keepNext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="Times New Roman"/>
          <w:bCs/>
          <w:color w:val="000000"/>
          <w:lang w:eastAsia="ru-RU"/>
        </w:rPr>
      </w:pPr>
      <w:r>
        <w:tab/>
        <w:t xml:space="preserve">подпункт 2.1 </w:t>
      </w:r>
      <w:r>
        <w:rPr>
          <w:rFonts w:eastAsia="Times New Roman"/>
          <w:bCs/>
          <w:color w:val="000000"/>
          <w:lang w:eastAsia="ru-RU"/>
        </w:rPr>
        <w:t>столбец 6 изложить в редакции: «12035,15».</w:t>
      </w:r>
    </w:p>
    <w:p w:rsidR="004841A1" w:rsidRPr="00D57BCB" w:rsidRDefault="004841A1" w:rsidP="007E4558">
      <w:pPr>
        <w:pStyle w:val="a5"/>
        <w:keepNext/>
        <w:numPr>
          <w:ilvl w:val="1"/>
          <w:numId w:val="4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="Times New Roman"/>
          <w:lang w:eastAsia="ru-RU"/>
        </w:rPr>
      </w:pPr>
      <w:r>
        <w:t>В Адресной программе</w:t>
      </w:r>
      <w:r w:rsidRPr="00ED1688">
        <w:t xml:space="preserve"> выполнения работ по осуществлению благоустройства элементов благоустройства на 2024 – 2026 год</w:t>
      </w:r>
      <w:r w:rsidR="00F74C4E">
        <w:t>:</w:t>
      </w:r>
    </w:p>
    <w:p w:rsidR="004841A1" w:rsidRDefault="00D57BCB" w:rsidP="007E4558">
      <w:pPr>
        <w:ind w:firstLine="284"/>
        <w:jc w:val="both"/>
      </w:pPr>
      <w:r>
        <w:t>п</w:t>
      </w:r>
      <w:r w:rsidR="00F74C4E">
        <w:t xml:space="preserve">ункт </w:t>
      </w:r>
      <w:r w:rsidR="004841A1">
        <w:t xml:space="preserve">1 столбец 5 изложить </w:t>
      </w:r>
      <w:r w:rsidR="00F74C4E">
        <w:t xml:space="preserve">в редакции: </w:t>
      </w:r>
      <w:r w:rsidR="004841A1">
        <w:t>«12035,15»</w:t>
      </w:r>
      <w:r>
        <w:t>;</w:t>
      </w:r>
    </w:p>
    <w:p w:rsidR="00D57BCB" w:rsidRDefault="00D57BCB" w:rsidP="007E4558">
      <w:pPr>
        <w:ind w:firstLine="284"/>
        <w:jc w:val="both"/>
      </w:pPr>
      <w:r>
        <w:t>п</w:t>
      </w:r>
      <w:r w:rsidR="00F74C4E">
        <w:t xml:space="preserve">одпункт </w:t>
      </w:r>
      <w:r w:rsidR="004841A1">
        <w:t>1.1</w:t>
      </w:r>
      <w:r w:rsidR="004841A1" w:rsidRPr="00ED1688">
        <w:t xml:space="preserve"> </w:t>
      </w:r>
      <w:r w:rsidR="004841A1">
        <w:t xml:space="preserve">столбец 5 изложить </w:t>
      </w:r>
      <w:r w:rsidR="00F74C4E">
        <w:t xml:space="preserve">в редакции: </w:t>
      </w:r>
      <w:r w:rsidR="004841A1">
        <w:t>«12035,15»</w:t>
      </w:r>
      <w:r>
        <w:t>.</w:t>
      </w:r>
    </w:p>
    <w:p w:rsidR="004C124C" w:rsidRDefault="004C124C" w:rsidP="007E4558">
      <w:pPr>
        <w:pStyle w:val="a5"/>
        <w:numPr>
          <w:ilvl w:val="1"/>
          <w:numId w:val="45"/>
        </w:numPr>
        <w:ind w:left="0" w:firstLine="0"/>
        <w:jc w:val="both"/>
      </w:pPr>
      <w:r>
        <w:t xml:space="preserve">В Адресной программе по </w:t>
      </w:r>
      <w:r w:rsidRPr="004C124C">
        <w:t>п</w:t>
      </w:r>
      <w:r w:rsidRPr="004C124C">
        <w:rPr>
          <w:bCs/>
        </w:rPr>
        <w:t xml:space="preserve">роектированию благоустройства при размещении элементов благоустройства: </w:t>
      </w:r>
      <w:r w:rsidRPr="004C124C">
        <w:t>покрытие проездов, дорожек</w:t>
      </w:r>
      <w:r>
        <w:t xml:space="preserve"> на 2024 -2026 год:</w:t>
      </w:r>
    </w:p>
    <w:p w:rsidR="004C124C" w:rsidRDefault="00075EFB" w:rsidP="007E4558">
      <w:pPr>
        <w:pStyle w:val="a5"/>
        <w:ind w:left="0" w:firstLine="426"/>
        <w:jc w:val="both"/>
      </w:pPr>
      <w:r>
        <w:t>п</w:t>
      </w:r>
      <w:r w:rsidR="004C124C">
        <w:t xml:space="preserve">ункт 1 столбец 8 </w:t>
      </w:r>
      <w:r>
        <w:t>изложить</w:t>
      </w:r>
      <w:r w:rsidR="004C124C">
        <w:t xml:space="preserve"> в редакции</w:t>
      </w:r>
      <w:r w:rsidR="00F74C4E">
        <w:t>:</w:t>
      </w:r>
      <w:r w:rsidR="004C124C">
        <w:t xml:space="preserve"> «435</w:t>
      </w:r>
      <w:r>
        <w:t>,0</w:t>
      </w:r>
      <w:r w:rsidR="004C124C">
        <w:t>»</w:t>
      </w:r>
    </w:p>
    <w:p w:rsidR="004C124C" w:rsidRDefault="00075EFB" w:rsidP="007E4558">
      <w:pPr>
        <w:pStyle w:val="a5"/>
        <w:ind w:left="0" w:firstLine="426"/>
        <w:jc w:val="both"/>
      </w:pPr>
      <w:r>
        <w:t xml:space="preserve">подпункт 1.1. столбец 5 изложить </w:t>
      </w:r>
      <w:r w:rsidR="00F74C4E">
        <w:t xml:space="preserve">в редакции: </w:t>
      </w:r>
      <w:r>
        <w:t>«145,0»</w:t>
      </w:r>
    </w:p>
    <w:p w:rsidR="00D57BCB" w:rsidRDefault="00840177" w:rsidP="007E4558">
      <w:pPr>
        <w:pStyle w:val="a5"/>
        <w:numPr>
          <w:ilvl w:val="0"/>
          <w:numId w:val="46"/>
        </w:numPr>
        <w:tabs>
          <w:tab w:val="left" w:pos="709"/>
        </w:tabs>
        <w:ind w:left="0" w:firstLine="0"/>
        <w:jc w:val="both"/>
        <w:rPr>
          <w:lang w:eastAsia="ru-RU"/>
        </w:rPr>
      </w:pPr>
      <w:proofErr w:type="gramStart"/>
      <w:r w:rsidRPr="004841A1">
        <w:rPr>
          <w:lang w:eastAsia="ru-RU"/>
        </w:rPr>
        <w:t>Контроль за</w:t>
      </w:r>
      <w:proofErr w:type="gramEnd"/>
      <w:r w:rsidRPr="004841A1">
        <w:rPr>
          <w:lang w:eastAsia="ru-RU"/>
        </w:rPr>
        <w:t xml:space="preserve"> исполнением настоящего постановления оставляю за собой.</w:t>
      </w:r>
    </w:p>
    <w:p w:rsidR="00E418CA" w:rsidRPr="004841A1" w:rsidRDefault="00840177" w:rsidP="007E4558">
      <w:pPr>
        <w:pStyle w:val="a5"/>
        <w:numPr>
          <w:ilvl w:val="0"/>
          <w:numId w:val="46"/>
        </w:numPr>
        <w:tabs>
          <w:tab w:val="left" w:pos="709"/>
        </w:tabs>
        <w:ind w:left="0" w:firstLine="0"/>
        <w:jc w:val="both"/>
        <w:rPr>
          <w:lang w:eastAsia="ru-RU"/>
        </w:rPr>
      </w:pPr>
      <w:bookmarkStart w:id="0" w:name="_GoBack"/>
      <w:bookmarkEnd w:id="0"/>
      <w:r w:rsidRPr="004841A1">
        <w:rPr>
          <w:lang w:eastAsia="ru-RU"/>
        </w:rPr>
        <w:t xml:space="preserve">Настоящее постановление вступает в силу с даты его </w:t>
      </w:r>
      <w:r w:rsidR="00E84D8B" w:rsidRPr="004841A1">
        <w:rPr>
          <w:lang w:eastAsia="ru-RU"/>
        </w:rPr>
        <w:t>принятия</w:t>
      </w:r>
      <w:r w:rsidRPr="004841A1">
        <w:rPr>
          <w:lang w:eastAsia="ru-RU"/>
        </w:rPr>
        <w:t>.</w:t>
      </w:r>
    </w:p>
    <w:p w:rsidR="00901A19" w:rsidRPr="002A3470" w:rsidRDefault="00901A19" w:rsidP="00075EFB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:rsidR="004C6DDE" w:rsidRPr="002A3470" w:rsidRDefault="004C6DDE" w:rsidP="00901A19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:rsidR="00D53904" w:rsidRPr="00775DDD" w:rsidRDefault="00901A19" w:rsidP="00F74C4E">
      <w:pPr>
        <w:pStyle w:val="ac"/>
        <w:rPr>
          <w:rStyle w:val="FontStyle13"/>
          <w:sz w:val="24"/>
          <w:szCs w:val="24"/>
          <w:lang w:eastAsia="ru-RU"/>
        </w:rPr>
      </w:pPr>
      <w:r w:rsidRPr="002A3470">
        <w:rPr>
          <w:rStyle w:val="FontStyle13"/>
          <w:sz w:val="24"/>
          <w:szCs w:val="24"/>
        </w:rPr>
        <w:t>Глав</w:t>
      </w:r>
      <w:r w:rsidR="00356227" w:rsidRPr="002A3470">
        <w:rPr>
          <w:rStyle w:val="FontStyle13"/>
          <w:sz w:val="24"/>
          <w:szCs w:val="24"/>
        </w:rPr>
        <w:t>а</w:t>
      </w:r>
      <w:r w:rsidRPr="002A3470">
        <w:rPr>
          <w:rStyle w:val="FontStyle13"/>
          <w:sz w:val="24"/>
          <w:szCs w:val="24"/>
        </w:rPr>
        <w:t xml:space="preserve"> местной администрации</w:t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  <w:t xml:space="preserve">И.А. </w:t>
      </w:r>
      <w:r w:rsidR="00356227" w:rsidRPr="002A3470">
        <w:rPr>
          <w:rStyle w:val="FontStyle13"/>
          <w:sz w:val="24"/>
          <w:szCs w:val="24"/>
        </w:rPr>
        <w:t>Климачева</w:t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</w:p>
    <w:sectPr w:rsidR="00D53904" w:rsidRPr="00775DDD" w:rsidSect="00D57BCB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558" w:rsidRDefault="007E4558" w:rsidP="0003004B">
      <w:r>
        <w:separator/>
      </w:r>
    </w:p>
  </w:endnote>
  <w:endnote w:type="continuationSeparator" w:id="0">
    <w:p w:rsidR="007E4558" w:rsidRDefault="007E4558" w:rsidP="00030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558" w:rsidRDefault="007E4558" w:rsidP="0003004B">
      <w:r>
        <w:separator/>
      </w:r>
    </w:p>
  </w:footnote>
  <w:footnote w:type="continuationSeparator" w:id="0">
    <w:p w:rsidR="007E4558" w:rsidRDefault="007E4558" w:rsidP="000300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26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75914"/>
    <w:multiLevelType w:val="hybridMultilevel"/>
    <w:tmpl w:val="55BEDCFE"/>
    <w:lvl w:ilvl="0" w:tplc="231EC31C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7015925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DFC3AAB"/>
    <w:multiLevelType w:val="multilevel"/>
    <w:tmpl w:val="2EB2B14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12962915"/>
    <w:multiLevelType w:val="hybridMultilevel"/>
    <w:tmpl w:val="8C1A6580"/>
    <w:lvl w:ilvl="0" w:tplc="B978B9F6">
      <w:start w:val="5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6">
    <w:nsid w:val="12B71900"/>
    <w:multiLevelType w:val="multilevel"/>
    <w:tmpl w:val="4D6CB78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7">
    <w:nsid w:val="141D3E74"/>
    <w:multiLevelType w:val="hybridMultilevel"/>
    <w:tmpl w:val="32DEF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E808E9"/>
    <w:multiLevelType w:val="multilevel"/>
    <w:tmpl w:val="F3824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1834256C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160D62"/>
    <w:multiLevelType w:val="multilevel"/>
    <w:tmpl w:val="9F84263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1">
    <w:nsid w:val="1A5B57E3"/>
    <w:multiLevelType w:val="hybridMultilevel"/>
    <w:tmpl w:val="ED0A2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6A43C9"/>
    <w:multiLevelType w:val="hybridMultilevel"/>
    <w:tmpl w:val="8678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93802"/>
    <w:multiLevelType w:val="hybridMultilevel"/>
    <w:tmpl w:val="85CEAAD8"/>
    <w:lvl w:ilvl="0" w:tplc="CEA40B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34D05F0"/>
    <w:multiLevelType w:val="hybridMultilevel"/>
    <w:tmpl w:val="0008739E"/>
    <w:lvl w:ilvl="0" w:tplc="70E8D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8755310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8947A5E"/>
    <w:multiLevelType w:val="hybridMultilevel"/>
    <w:tmpl w:val="68DC4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540784"/>
    <w:multiLevelType w:val="multilevel"/>
    <w:tmpl w:val="FF3AE3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>
    <w:nsid w:val="34DC1036"/>
    <w:multiLevelType w:val="hybridMultilevel"/>
    <w:tmpl w:val="A33477A2"/>
    <w:lvl w:ilvl="0" w:tplc="2C6A5CB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359E398C"/>
    <w:multiLevelType w:val="multilevel"/>
    <w:tmpl w:val="81F65A7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20">
    <w:nsid w:val="3635450D"/>
    <w:multiLevelType w:val="hybridMultilevel"/>
    <w:tmpl w:val="98A0C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744F78"/>
    <w:multiLevelType w:val="multilevel"/>
    <w:tmpl w:val="DB421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38751B13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04EB0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38EE4B62"/>
    <w:multiLevelType w:val="multilevel"/>
    <w:tmpl w:val="2EB2B14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nsid w:val="3AAC0CD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AC41F33"/>
    <w:multiLevelType w:val="hybridMultilevel"/>
    <w:tmpl w:val="607C090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3C6125F3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3F986AAC"/>
    <w:multiLevelType w:val="hybridMultilevel"/>
    <w:tmpl w:val="574A1AC8"/>
    <w:lvl w:ilvl="0" w:tplc="B9D83EFA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9">
    <w:nsid w:val="41841E1B"/>
    <w:multiLevelType w:val="hybridMultilevel"/>
    <w:tmpl w:val="2902A282"/>
    <w:lvl w:ilvl="0" w:tplc="9134E21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41C732D3"/>
    <w:multiLevelType w:val="hybridMultilevel"/>
    <w:tmpl w:val="118457A4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1E94660"/>
    <w:multiLevelType w:val="hybridMultilevel"/>
    <w:tmpl w:val="332EE07E"/>
    <w:lvl w:ilvl="0" w:tplc="786C23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D21A8C"/>
    <w:multiLevelType w:val="hybridMultilevel"/>
    <w:tmpl w:val="18EA1730"/>
    <w:lvl w:ilvl="0" w:tplc="A08A70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ADF18D9"/>
    <w:multiLevelType w:val="hybridMultilevel"/>
    <w:tmpl w:val="954028B2"/>
    <w:lvl w:ilvl="0" w:tplc="D79C31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>
    <w:nsid w:val="4D27123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2654429"/>
    <w:multiLevelType w:val="hybridMultilevel"/>
    <w:tmpl w:val="B84CF3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151460"/>
    <w:multiLevelType w:val="multilevel"/>
    <w:tmpl w:val="9A321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8">
    <w:nsid w:val="54B62414"/>
    <w:multiLevelType w:val="hybridMultilevel"/>
    <w:tmpl w:val="5D3ADC16"/>
    <w:lvl w:ilvl="0" w:tplc="02D26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57692ACD"/>
    <w:multiLevelType w:val="multilevel"/>
    <w:tmpl w:val="973ECD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00" w:hanging="1800"/>
      </w:pPr>
      <w:rPr>
        <w:rFonts w:hint="default"/>
      </w:rPr>
    </w:lvl>
  </w:abstractNum>
  <w:abstractNum w:abstractNumId="40">
    <w:nsid w:val="5DD759AB"/>
    <w:multiLevelType w:val="hybridMultilevel"/>
    <w:tmpl w:val="6B4E10B2"/>
    <w:lvl w:ilvl="0" w:tplc="9998D38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>
    <w:nsid w:val="663249EC"/>
    <w:multiLevelType w:val="multilevel"/>
    <w:tmpl w:val="AB7EA7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42">
    <w:nsid w:val="66EE006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C5B3D6B"/>
    <w:multiLevelType w:val="multilevel"/>
    <w:tmpl w:val="499414D6"/>
    <w:lvl w:ilvl="0">
      <w:start w:val="4"/>
      <w:numFmt w:val="decimal"/>
      <w:lvlText w:val="%1"/>
      <w:lvlJc w:val="left"/>
      <w:pPr>
        <w:ind w:left="4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72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505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505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541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541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577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577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6130" w:hanging="1800"/>
      </w:pPr>
      <w:rPr>
        <w:rFonts w:eastAsia="Calibri" w:hint="default"/>
      </w:rPr>
    </w:lvl>
  </w:abstractNum>
  <w:abstractNum w:abstractNumId="44">
    <w:nsid w:val="7484314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73C1D5A"/>
    <w:multiLevelType w:val="hybridMultilevel"/>
    <w:tmpl w:val="84A67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2"/>
  </w:num>
  <w:num w:numId="3">
    <w:abstractNumId w:val="35"/>
  </w:num>
  <w:num w:numId="4">
    <w:abstractNumId w:val="31"/>
  </w:num>
  <w:num w:numId="5">
    <w:abstractNumId w:val="3"/>
  </w:num>
  <w:num w:numId="6">
    <w:abstractNumId w:val="30"/>
  </w:num>
  <w:num w:numId="7">
    <w:abstractNumId w:val="20"/>
  </w:num>
  <w:num w:numId="8">
    <w:abstractNumId w:val="7"/>
  </w:num>
  <w:num w:numId="9">
    <w:abstractNumId w:val="12"/>
  </w:num>
  <w:num w:numId="10">
    <w:abstractNumId w:val="16"/>
  </w:num>
  <w:num w:numId="11">
    <w:abstractNumId w:val="14"/>
  </w:num>
  <w:num w:numId="12">
    <w:abstractNumId w:val="44"/>
  </w:num>
  <w:num w:numId="13">
    <w:abstractNumId w:val="25"/>
  </w:num>
  <w:num w:numId="14">
    <w:abstractNumId w:val="22"/>
  </w:num>
  <w:num w:numId="15">
    <w:abstractNumId w:val="42"/>
  </w:num>
  <w:num w:numId="16">
    <w:abstractNumId w:val="15"/>
  </w:num>
  <w:num w:numId="17">
    <w:abstractNumId w:val="0"/>
  </w:num>
  <w:num w:numId="18">
    <w:abstractNumId w:val="9"/>
  </w:num>
  <w:num w:numId="19">
    <w:abstractNumId w:val="6"/>
  </w:num>
  <w:num w:numId="20">
    <w:abstractNumId w:val="13"/>
  </w:num>
  <w:num w:numId="21">
    <w:abstractNumId w:val="33"/>
  </w:num>
  <w:num w:numId="22">
    <w:abstractNumId w:val="38"/>
  </w:num>
  <w:num w:numId="23">
    <w:abstractNumId w:val="34"/>
  </w:num>
  <w:num w:numId="24">
    <w:abstractNumId w:val="19"/>
  </w:num>
  <w:num w:numId="25">
    <w:abstractNumId w:val="21"/>
  </w:num>
  <w:num w:numId="26">
    <w:abstractNumId w:val="40"/>
  </w:num>
  <w:num w:numId="27">
    <w:abstractNumId w:val="10"/>
  </w:num>
  <w:num w:numId="28">
    <w:abstractNumId w:val="36"/>
  </w:num>
  <w:num w:numId="29">
    <w:abstractNumId w:val="29"/>
  </w:num>
  <w:num w:numId="30">
    <w:abstractNumId w:val="18"/>
  </w:num>
  <w:num w:numId="31">
    <w:abstractNumId w:val="11"/>
  </w:num>
  <w:num w:numId="32">
    <w:abstractNumId w:val="26"/>
  </w:num>
  <w:num w:numId="33">
    <w:abstractNumId w:val="28"/>
  </w:num>
  <w:num w:numId="34">
    <w:abstractNumId w:val="41"/>
  </w:num>
  <w:num w:numId="35">
    <w:abstractNumId w:val="39"/>
  </w:num>
  <w:num w:numId="36">
    <w:abstractNumId w:val="24"/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17"/>
  </w:num>
  <w:num w:numId="40">
    <w:abstractNumId w:val="27"/>
  </w:num>
  <w:num w:numId="41">
    <w:abstractNumId w:val="37"/>
  </w:num>
  <w:num w:numId="42">
    <w:abstractNumId w:val="45"/>
  </w:num>
  <w:num w:numId="43">
    <w:abstractNumId w:val="8"/>
  </w:num>
  <w:num w:numId="44">
    <w:abstractNumId w:val="23"/>
  </w:num>
  <w:num w:numId="45">
    <w:abstractNumId w:val="43"/>
  </w:num>
  <w:num w:numId="46">
    <w:abstractNumId w:val="5"/>
  </w:num>
  <w:num w:numId="47">
    <w:abstractNumId w:val="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599B"/>
    <w:rsid w:val="00003DA4"/>
    <w:rsid w:val="0003004B"/>
    <w:rsid w:val="00032DDC"/>
    <w:rsid w:val="00036994"/>
    <w:rsid w:val="00055DBE"/>
    <w:rsid w:val="0006280E"/>
    <w:rsid w:val="00075EFB"/>
    <w:rsid w:val="00093FD0"/>
    <w:rsid w:val="000C3245"/>
    <w:rsid w:val="000E5C1D"/>
    <w:rsid w:val="000E68C9"/>
    <w:rsid w:val="000F3413"/>
    <w:rsid w:val="000F6B4E"/>
    <w:rsid w:val="00103A84"/>
    <w:rsid w:val="00106B0A"/>
    <w:rsid w:val="001114BB"/>
    <w:rsid w:val="00124EDE"/>
    <w:rsid w:val="001271E9"/>
    <w:rsid w:val="0012777C"/>
    <w:rsid w:val="00150D61"/>
    <w:rsid w:val="001632CF"/>
    <w:rsid w:val="001743AB"/>
    <w:rsid w:val="00186AEA"/>
    <w:rsid w:val="001A33E2"/>
    <w:rsid w:val="001A41B9"/>
    <w:rsid w:val="001B32A6"/>
    <w:rsid w:val="001B672D"/>
    <w:rsid w:val="001C0726"/>
    <w:rsid w:val="001C5D34"/>
    <w:rsid w:val="001C7EF7"/>
    <w:rsid w:val="001D1F21"/>
    <w:rsid w:val="001D538F"/>
    <w:rsid w:val="001E7AE6"/>
    <w:rsid w:val="0020694B"/>
    <w:rsid w:val="00214499"/>
    <w:rsid w:val="00215E76"/>
    <w:rsid w:val="00222C0E"/>
    <w:rsid w:val="00230277"/>
    <w:rsid w:val="0024372E"/>
    <w:rsid w:val="00250D0C"/>
    <w:rsid w:val="00254073"/>
    <w:rsid w:val="00256692"/>
    <w:rsid w:val="0026781E"/>
    <w:rsid w:val="00272534"/>
    <w:rsid w:val="002903E7"/>
    <w:rsid w:val="002A3470"/>
    <w:rsid w:val="002B2256"/>
    <w:rsid w:val="002B2899"/>
    <w:rsid w:val="002B423F"/>
    <w:rsid w:val="002C38D0"/>
    <w:rsid w:val="002C63D7"/>
    <w:rsid w:val="002E43E3"/>
    <w:rsid w:val="002F501F"/>
    <w:rsid w:val="00303A56"/>
    <w:rsid w:val="0032180B"/>
    <w:rsid w:val="003234D5"/>
    <w:rsid w:val="00325564"/>
    <w:rsid w:val="00332A61"/>
    <w:rsid w:val="00340EB9"/>
    <w:rsid w:val="00341DF5"/>
    <w:rsid w:val="00342831"/>
    <w:rsid w:val="00356227"/>
    <w:rsid w:val="00357535"/>
    <w:rsid w:val="003666BD"/>
    <w:rsid w:val="0038157C"/>
    <w:rsid w:val="003925F2"/>
    <w:rsid w:val="003A0CAF"/>
    <w:rsid w:val="003B2224"/>
    <w:rsid w:val="003B347C"/>
    <w:rsid w:val="003D0CE8"/>
    <w:rsid w:val="003D7BFB"/>
    <w:rsid w:val="003E6307"/>
    <w:rsid w:val="003E63C1"/>
    <w:rsid w:val="003F0B5E"/>
    <w:rsid w:val="00410FAF"/>
    <w:rsid w:val="00424557"/>
    <w:rsid w:val="00435D5F"/>
    <w:rsid w:val="00453D88"/>
    <w:rsid w:val="004841A1"/>
    <w:rsid w:val="004A1DCE"/>
    <w:rsid w:val="004A301B"/>
    <w:rsid w:val="004B004A"/>
    <w:rsid w:val="004C124C"/>
    <w:rsid w:val="004C3335"/>
    <w:rsid w:val="004C6DDE"/>
    <w:rsid w:val="004D321E"/>
    <w:rsid w:val="004E50D7"/>
    <w:rsid w:val="005065AE"/>
    <w:rsid w:val="00513CCF"/>
    <w:rsid w:val="00514C20"/>
    <w:rsid w:val="0051575D"/>
    <w:rsid w:val="00525676"/>
    <w:rsid w:val="005627CF"/>
    <w:rsid w:val="005629C4"/>
    <w:rsid w:val="005655D2"/>
    <w:rsid w:val="00567387"/>
    <w:rsid w:val="00572035"/>
    <w:rsid w:val="00582267"/>
    <w:rsid w:val="005829C2"/>
    <w:rsid w:val="00583E60"/>
    <w:rsid w:val="005952B3"/>
    <w:rsid w:val="005A1DFB"/>
    <w:rsid w:val="005A4507"/>
    <w:rsid w:val="005B5B29"/>
    <w:rsid w:val="005C2710"/>
    <w:rsid w:val="005D1621"/>
    <w:rsid w:val="005D3234"/>
    <w:rsid w:val="005E6167"/>
    <w:rsid w:val="005F3650"/>
    <w:rsid w:val="00610C90"/>
    <w:rsid w:val="006679C0"/>
    <w:rsid w:val="006723C8"/>
    <w:rsid w:val="006A2891"/>
    <w:rsid w:val="006A51B8"/>
    <w:rsid w:val="006C4A31"/>
    <w:rsid w:val="006C776E"/>
    <w:rsid w:val="006D167B"/>
    <w:rsid w:val="006E61BB"/>
    <w:rsid w:val="006F22B6"/>
    <w:rsid w:val="006F5AB4"/>
    <w:rsid w:val="007014F8"/>
    <w:rsid w:val="00704ADC"/>
    <w:rsid w:val="00734EFB"/>
    <w:rsid w:val="00737C96"/>
    <w:rsid w:val="00742E45"/>
    <w:rsid w:val="00745964"/>
    <w:rsid w:val="00750329"/>
    <w:rsid w:val="007578AE"/>
    <w:rsid w:val="00767448"/>
    <w:rsid w:val="00775DDD"/>
    <w:rsid w:val="0078780A"/>
    <w:rsid w:val="0079107E"/>
    <w:rsid w:val="00793E1C"/>
    <w:rsid w:val="00795732"/>
    <w:rsid w:val="007977F7"/>
    <w:rsid w:val="007B02C9"/>
    <w:rsid w:val="007B6CC7"/>
    <w:rsid w:val="007D32AF"/>
    <w:rsid w:val="007E4558"/>
    <w:rsid w:val="007E709D"/>
    <w:rsid w:val="007F3651"/>
    <w:rsid w:val="007F56E9"/>
    <w:rsid w:val="0083413F"/>
    <w:rsid w:val="00840177"/>
    <w:rsid w:val="0084476E"/>
    <w:rsid w:val="0084662A"/>
    <w:rsid w:val="008534D1"/>
    <w:rsid w:val="00856434"/>
    <w:rsid w:val="00863308"/>
    <w:rsid w:val="00865897"/>
    <w:rsid w:val="0087121E"/>
    <w:rsid w:val="008736D4"/>
    <w:rsid w:val="00880005"/>
    <w:rsid w:val="008C668D"/>
    <w:rsid w:val="008D2DC3"/>
    <w:rsid w:val="008D33CE"/>
    <w:rsid w:val="008D5758"/>
    <w:rsid w:val="008E08D8"/>
    <w:rsid w:val="008E488A"/>
    <w:rsid w:val="008E5B1A"/>
    <w:rsid w:val="00901A19"/>
    <w:rsid w:val="00902AAA"/>
    <w:rsid w:val="00927263"/>
    <w:rsid w:val="00927F7D"/>
    <w:rsid w:val="00930F98"/>
    <w:rsid w:val="00936742"/>
    <w:rsid w:val="0094318F"/>
    <w:rsid w:val="009776A9"/>
    <w:rsid w:val="009842DD"/>
    <w:rsid w:val="0099017A"/>
    <w:rsid w:val="009A5D54"/>
    <w:rsid w:val="009B05C5"/>
    <w:rsid w:val="009D1BDD"/>
    <w:rsid w:val="009D3292"/>
    <w:rsid w:val="009E2D91"/>
    <w:rsid w:val="009F07C3"/>
    <w:rsid w:val="009F46CD"/>
    <w:rsid w:val="009F5341"/>
    <w:rsid w:val="00A22863"/>
    <w:rsid w:val="00A23EE8"/>
    <w:rsid w:val="00A3051F"/>
    <w:rsid w:val="00A414CB"/>
    <w:rsid w:val="00A43F15"/>
    <w:rsid w:val="00A57C6F"/>
    <w:rsid w:val="00A677F2"/>
    <w:rsid w:val="00A70788"/>
    <w:rsid w:val="00AA18F5"/>
    <w:rsid w:val="00AA1CAC"/>
    <w:rsid w:val="00AA7F12"/>
    <w:rsid w:val="00AB5CB3"/>
    <w:rsid w:val="00AC464A"/>
    <w:rsid w:val="00AD119F"/>
    <w:rsid w:val="00AD43FD"/>
    <w:rsid w:val="00AE1758"/>
    <w:rsid w:val="00B0356D"/>
    <w:rsid w:val="00B05675"/>
    <w:rsid w:val="00B1077A"/>
    <w:rsid w:val="00B40D8F"/>
    <w:rsid w:val="00B60552"/>
    <w:rsid w:val="00B80062"/>
    <w:rsid w:val="00B845C1"/>
    <w:rsid w:val="00B852F4"/>
    <w:rsid w:val="00B968F1"/>
    <w:rsid w:val="00BA24E7"/>
    <w:rsid w:val="00BA7D33"/>
    <w:rsid w:val="00BD0DC1"/>
    <w:rsid w:val="00BD1818"/>
    <w:rsid w:val="00BD7D55"/>
    <w:rsid w:val="00BF3810"/>
    <w:rsid w:val="00C06ED0"/>
    <w:rsid w:val="00C249E6"/>
    <w:rsid w:val="00C30939"/>
    <w:rsid w:val="00C3407E"/>
    <w:rsid w:val="00C3712B"/>
    <w:rsid w:val="00C502A0"/>
    <w:rsid w:val="00C81858"/>
    <w:rsid w:val="00CA74FD"/>
    <w:rsid w:val="00CB5103"/>
    <w:rsid w:val="00CC5A83"/>
    <w:rsid w:val="00CF1DFC"/>
    <w:rsid w:val="00CF537D"/>
    <w:rsid w:val="00CF65F6"/>
    <w:rsid w:val="00D147B9"/>
    <w:rsid w:val="00D17FF2"/>
    <w:rsid w:val="00D218C0"/>
    <w:rsid w:val="00D36079"/>
    <w:rsid w:val="00D364A4"/>
    <w:rsid w:val="00D413B7"/>
    <w:rsid w:val="00D53510"/>
    <w:rsid w:val="00D53904"/>
    <w:rsid w:val="00D57BCB"/>
    <w:rsid w:val="00D6603F"/>
    <w:rsid w:val="00D856FB"/>
    <w:rsid w:val="00DB4B5B"/>
    <w:rsid w:val="00DB54E4"/>
    <w:rsid w:val="00DC5D75"/>
    <w:rsid w:val="00DD2790"/>
    <w:rsid w:val="00DD3BC0"/>
    <w:rsid w:val="00DD599B"/>
    <w:rsid w:val="00DF1C26"/>
    <w:rsid w:val="00DF328C"/>
    <w:rsid w:val="00E04FAC"/>
    <w:rsid w:val="00E32017"/>
    <w:rsid w:val="00E34263"/>
    <w:rsid w:val="00E418CA"/>
    <w:rsid w:val="00E67D92"/>
    <w:rsid w:val="00E71995"/>
    <w:rsid w:val="00E84D8B"/>
    <w:rsid w:val="00E90C75"/>
    <w:rsid w:val="00EB088D"/>
    <w:rsid w:val="00EB1B8E"/>
    <w:rsid w:val="00EC38D2"/>
    <w:rsid w:val="00EC38FB"/>
    <w:rsid w:val="00ED593C"/>
    <w:rsid w:val="00EE2B70"/>
    <w:rsid w:val="00EE382F"/>
    <w:rsid w:val="00EE69CC"/>
    <w:rsid w:val="00EE6DBE"/>
    <w:rsid w:val="00EF1BD0"/>
    <w:rsid w:val="00EF4B06"/>
    <w:rsid w:val="00F13AFF"/>
    <w:rsid w:val="00F173E1"/>
    <w:rsid w:val="00F27923"/>
    <w:rsid w:val="00F4497E"/>
    <w:rsid w:val="00F6778D"/>
    <w:rsid w:val="00F74C4E"/>
    <w:rsid w:val="00F81BDC"/>
    <w:rsid w:val="00F83F69"/>
    <w:rsid w:val="00FA6516"/>
    <w:rsid w:val="00FE2BDD"/>
    <w:rsid w:val="00FE601F"/>
    <w:rsid w:val="00FF4065"/>
    <w:rsid w:val="00FF6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Название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25F45-96F0-4BEC-8098-20634CD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13</cp:revision>
  <cp:lastPrinted>2024-03-07T09:15:00Z</cp:lastPrinted>
  <dcterms:created xsi:type="dcterms:W3CDTF">2024-02-09T14:21:00Z</dcterms:created>
  <dcterms:modified xsi:type="dcterms:W3CDTF">2024-03-07T09:16:00Z</dcterms:modified>
</cp:coreProperties>
</file>