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AE2A92" w14:textId="77777777" w:rsidR="00FA6516" w:rsidRPr="006B789C" w:rsidRDefault="00FA6516" w:rsidP="00FA6516">
      <w:pPr>
        <w:rPr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82B5CF5" wp14:editId="7299FC64">
            <wp:simplePos x="0" y="0"/>
            <wp:positionH relativeFrom="column">
              <wp:posOffset>2606040</wp:posOffset>
            </wp:positionH>
            <wp:positionV relativeFrom="paragraph">
              <wp:posOffset>-43815</wp:posOffset>
            </wp:positionV>
            <wp:extent cx="810260" cy="609600"/>
            <wp:effectExtent l="1905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14:paraId="74A3F5C2" w14:textId="420AFC20" w:rsidR="00FA6516" w:rsidRPr="00E147EF" w:rsidRDefault="00FA6516" w:rsidP="00FA6516">
      <w:pPr>
        <w:jc w:val="center"/>
        <w:rPr>
          <w:b/>
        </w:rPr>
      </w:pPr>
      <w:r w:rsidRPr="00E147EF">
        <w:rPr>
          <w:b/>
        </w:rPr>
        <w:t>МЕСТНАЯ АДМИНИСТРАЦИЯ</w:t>
      </w:r>
      <w:r w:rsidR="003D0CE8">
        <w:rPr>
          <w:b/>
        </w:rPr>
        <w:t xml:space="preserve"> ВНУТРИГОРОДСКОГО</w:t>
      </w:r>
    </w:p>
    <w:p w14:paraId="511801B2" w14:textId="3A7736B6" w:rsidR="00FA6516" w:rsidRPr="00E147EF" w:rsidRDefault="00FA6516" w:rsidP="00FA6516">
      <w:pPr>
        <w:pBdr>
          <w:bottom w:val="single" w:sz="12" w:space="1" w:color="auto"/>
        </w:pBdr>
        <w:jc w:val="center"/>
        <w:rPr>
          <w:b/>
        </w:rPr>
      </w:pPr>
      <w:r w:rsidRPr="00E147EF">
        <w:rPr>
          <w:b/>
        </w:rPr>
        <w:t xml:space="preserve">МУНИЦИПАЛЬНОГО ОБРАЗОВАНИЯ </w:t>
      </w:r>
      <w:r w:rsidR="003D0CE8">
        <w:rPr>
          <w:b/>
        </w:rPr>
        <w:t xml:space="preserve">ГОРОДА ФЕДЕРАЛЬНОГО ЗНАЧЕНИЯ САНКТ-ПЕТЕРБУРГА </w:t>
      </w:r>
      <w:r w:rsidRPr="00E147EF">
        <w:rPr>
          <w:b/>
        </w:rPr>
        <w:t>ПОСЕЛОК СТРЕЛЬНА</w:t>
      </w:r>
    </w:p>
    <w:p w14:paraId="2105EB00" w14:textId="77777777" w:rsidR="00FA6516" w:rsidRPr="00E147EF" w:rsidRDefault="00FA6516" w:rsidP="00FA6516">
      <w:pPr>
        <w:jc w:val="center"/>
        <w:rPr>
          <w:b/>
        </w:rPr>
      </w:pPr>
    </w:p>
    <w:p w14:paraId="7B151099" w14:textId="77777777" w:rsidR="00FA6516" w:rsidRPr="00E147EF" w:rsidRDefault="0094318F" w:rsidP="00FA6516">
      <w:pPr>
        <w:jc w:val="center"/>
        <w:rPr>
          <w:b/>
        </w:rPr>
      </w:pPr>
      <w:r>
        <w:rPr>
          <w:b/>
        </w:rPr>
        <w:t>ПОСТАНОВЛЕНИЕ</w:t>
      </w:r>
      <w:r w:rsidR="00C502A0">
        <w:rPr>
          <w:b/>
        </w:rPr>
        <w:t xml:space="preserve"> </w:t>
      </w:r>
    </w:p>
    <w:p w14:paraId="722AC739" w14:textId="77777777" w:rsidR="00FA6516" w:rsidRPr="00E147EF" w:rsidRDefault="00FA6516" w:rsidP="00FA6516">
      <w:pPr>
        <w:jc w:val="center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26"/>
        <w:gridCol w:w="3163"/>
        <w:gridCol w:w="3066"/>
      </w:tblGrid>
      <w:tr w:rsidR="003B347C" w:rsidRPr="00E147EF" w14:paraId="1473C3C3" w14:textId="77777777" w:rsidTr="0003004B">
        <w:tc>
          <w:tcPr>
            <w:tcW w:w="3473" w:type="dxa"/>
          </w:tcPr>
          <w:p w14:paraId="6E29C978" w14:textId="12FB3D83" w:rsidR="00FA6516" w:rsidRPr="00E147EF" w:rsidRDefault="008736D4" w:rsidP="00FE601F">
            <w:pPr>
              <w:jc w:val="center"/>
            </w:pPr>
            <w:r>
              <w:t>1</w:t>
            </w:r>
            <w:r w:rsidR="00FE601F">
              <w:t>9</w:t>
            </w:r>
            <w:r>
              <w:t xml:space="preserve"> апреля</w:t>
            </w:r>
            <w:r w:rsidR="00A677F2">
              <w:t xml:space="preserve"> 202</w:t>
            </w:r>
            <w:r w:rsidR="006D167B">
              <w:t>3</w:t>
            </w:r>
          </w:p>
        </w:tc>
        <w:tc>
          <w:tcPr>
            <w:tcW w:w="3474" w:type="dxa"/>
          </w:tcPr>
          <w:p w14:paraId="5422F2DC" w14:textId="77777777" w:rsidR="00FA6516" w:rsidRPr="00E147EF" w:rsidRDefault="00FA6516" w:rsidP="0003004B">
            <w:pPr>
              <w:jc w:val="center"/>
            </w:pPr>
            <w:r w:rsidRPr="00E147EF">
              <w:t>поселок Стрельна</w:t>
            </w:r>
          </w:p>
          <w:p w14:paraId="5BCBBBE9" w14:textId="77777777" w:rsidR="00FA6516" w:rsidRPr="00E147EF" w:rsidRDefault="00FA6516" w:rsidP="0003004B">
            <w:pPr>
              <w:jc w:val="center"/>
            </w:pPr>
          </w:p>
        </w:tc>
        <w:tc>
          <w:tcPr>
            <w:tcW w:w="3474" w:type="dxa"/>
          </w:tcPr>
          <w:p w14:paraId="31F4B941" w14:textId="6F056963" w:rsidR="00FA6516" w:rsidRPr="00E147EF" w:rsidRDefault="00FA6516" w:rsidP="00FE601F">
            <w:pPr>
              <w:jc w:val="center"/>
            </w:pPr>
            <w:r w:rsidRPr="00E147EF">
              <w:t xml:space="preserve">№ </w:t>
            </w:r>
            <w:r w:rsidR="008736D4">
              <w:t>4</w:t>
            </w:r>
            <w:r w:rsidR="00FE601F">
              <w:t>5</w:t>
            </w:r>
          </w:p>
        </w:tc>
      </w:tr>
    </w:tbl>
    <w:p w14:paraId="3829DED1" w14:textId="77777777" w:rsidR="00FA6516" w:rsidRDefault="00FA6516" w:rsidP="00FA6516">
      <w:pPr>
        <w:jc w:val="center"/>
        <w:rPr>
          <w:b/>
        </w:rPr>
      </w:pPr>
    </w:p>
    <w:p w14:paraId="4551B46E" w14:textId="77777777" w:rsidR="008E488A" w:rsidRDefault="008E488A" w:rsidP="008E488A">
      <w:pPr>
        <w:pStyle w:val="Style7"/>
        <w:widowControl/>
        <w:spacing w:before="31" w:line="274" w:lineRule="exact"/>
        <w:ind w:firstLine="567"/>
        <w:jc w:val="center"/>
        <w:rPr>
          <w:rStyle w:val="FontStyle12"/>
          <w:rFonts w:eastAsia="Calibri"/>
          <w:lang w:eastAsia="en-US"/>
        </w:rPr>
      </w:pPr>
      <w:r w:rsidRPr="00965606">
        <w:rPr>
          <w:rStyle w:val="FontStyle12"/>
          <w:rFonts w:eastAsia="Calibri"/>
          <w:lang w:eastAsia="en-US"/>
        </w:rPr>
        <w:t xml:space="preserve">О внесении изменений в </w:t>
      </w:r>
      <w:r>
        <w:rPr>
          <w:rStyle w:val="FontStyle12"/>
          <w:rFonts w:eastAsia="Calibri"/>
          <w:lang w:eastAsia="en-US"/>
        </w:rPr>
        <w:t>муниципальные</w:t>
      </w:r>
      <w:r w:rsidRPr="00166943">
        <w:rPr>
          <w:rStyle w:val="FontStyle12"/>
          <w:rFonts w:eastAsia="Calibri"/>
          <w:lang w:eastAsia="en-US"/>
        </w:rPr>
        <w:t xml:space="preserve"> программы </w:t>
      </w:r>
      <w:r>
        <w:rPr>
          <w:rStyle w:val="FontStyle12"/>
          <w:rFonts w:eastAsia="Calibri"/>
          <w:lang w:eastAsia="en-US"/>
        </w:rPr>
        <w:t>на 2023</w:t>
      </w:r>
      <w:r w:rsidRPr="00965606">
        <w:rPr>
          <w:rStyle w:val="FontStyle12"/>
          <w:rFonts w:eastAsia="Calibri"/>
          <w:lang w:eastAsia="en-US"/>
        </w:rPr>
        <w:t xml:space="preserve"> год</w:t>
      </w:r>
    </w:p>
    <w:p w14:paraId="6A83C9FB" w14:textId="77777777" w:rsidR="008E488A" w:rsidRDefault="008E488A" w:rsidP="008E488A">
      <w:pPr>
        <w:pStyle w:val="Style7"/>
        <w:widowControl/>
        <w:spacing w:before="31" w:line="274" w:lineRule="exact"/>
        <w:ind w:firstLine="567"/>
        <w:rPr>
          <w:rStyle w:val="FontStyle12"/>
          <w:rFonts w:eastAsia="Calibri"/>
          <w:lang w:eastAsia="en-US"/>
        </w:rPr>
      </w:pPr>
    </w:p>
    <w:p w14:paraId="5CE8A335" w14:textId="77777777" w:rsidR="008E488A" w:rsidRDefault="008E488A" w:rsidP="008736D4">
      <w:pPr>
        <w:autoSpaceDE w:val="0"/>
        <w:autoSpaceDN w:val="0"/>
        <w:adjustRightInd w:val="0"/>
        <w:ind w:firstLine="993"/>
        <w:jc w:val="both"/>
      </w:pPr>
      <w:r w:rsidRPr="00CF537D">
        <w:rPr>
          <w:bCs/>
          <w:lang w:eastAsia="ru-RU"/>
        </w:rPr>
        <w:t xml:space="preserve">В соответствии с Бюджетным кодексом Российской Федерации, Уставом </w:t>
      </w:r>
      <w:r>
        <w:rPr>
          <w:bCs/>
          <w:lang w:eastAsia="ru-RU"/>
        </w:rPr>
        <w:t>в</w:t>
      </w:r>
      <w:r w:rsidRPr="00CF537D">
        <w:rPr>
          <w:bCs/>
          <w:lang w:eastAsia="ru-RU"/>
        </w:rPr>
        <w:t>нутригородского муниципального образования</w:t>
      </w:r>
      <w:r>
        <w:rPr>
          <w:bCs/>
          <w:lang w:eastAsia="ru-RU"/>
        </w:rPr>
        <w:t xml:space="preserve"> города федерального значения</w:t>
      </w:r>
      <w:r w:rsidRPr="00CF537D">
        <w:rPr>
          <w:bCs/>
          <w:lang w:eastAsia="ru-RU"/>
        </w:rPr>
        <w:t xml:space="preserve"> Санкт-Петербурга поселок Стрельна</w:t>
      </w:r>
    </w:p>
    <w:p w14:paraId="63CA2036" w14:textId="77777777" w:rsidR="008E488A" w:rsidRPr="00251DDA" w:rsidRDefault="008E488A" w:rsidP="008E488A">
      <w:pPr>
        <w:pStyle w:val="Style7"/>
        <w:widowControl/>
        <w:spacing w:before="31" w:line="274" w:lineRule="exact"/>
        <w:ind w:firstLine="567"/>
        <w:rPr>
          <w:rStyle w:val="FontStyle12"/>
          <w:b w:val="0"/>
          <w:bCs w:val="0"/>
        </w:rPr>
      </w:pPr>
    </w:p>
    <w:p w14:paraId="5C42B066" w14:textId="77777777" w:rsidR="008E488A" w:rsidRDefault="008E488A" w:rsidP="008E488A">
      <w:pPr>
        <w:pStyle w:val="Style2"/>
        <w:widowControl/>
        <w:spacing w:line="240" w:lineRule="auto"/>
        <w:ind w:left="722" w:firstLine="0"/>
        <w:jc w:val="left"/>
        <w:rPr>
          <w:rStyle w:val="FontStyle13"/>
          <w:b/>
        </w:rPr>
      </w:pPr>
      <w:r w:rsidRPr="00965606">
        <w:rPr>
          <w:rStyle w:val="FontStyle13"/>
          <w:b/>
        </w:rPr>
        <w:t>ПОСТАНОВЛЯЮ:</w:t>
      </w:r>
    </w:p>
    <w:p w14:paraId="03E1560A" w14:textId="77777777" w:rsidR="006C776E" w:rsidRDefault="006C776E" w:rsidP="006C776E">
      <w:pPr>
        <w:pStyle w:val="a5"/>
        <w:ind w:firstLine="567"/>
        <w:jc w:val="both"/>
      </w:pPr>
    </w:p>
    <w:p w14:paraId="722A8E75" w14:textId="4AE2F35D" w:rsidR="00FE601F" w:rsidRPr="00FE601F" w:rsidRDefault="00FE601F" w:rsidP="00FE601F">
      <w:pPr>
        <w:tabs>
          <w:tab w:val="left" w:pos="975"/>
        </w:tabs>
        <w:ind w:firstLine="975"/>
        <w:jc w:val="both"/>
      </w:pPr>
      <w:r w:rsidRPr="00FE601F">
        <w:t xml:space="preserve">В связи с возникшей необходимостью прошу внести следующие изменения </w:t>
      </w:r>
      <w:r w:rsidRPr="00FE601F">
        <w:t>в муниципальную</w:t>
      </w:r>
      <w:r w:rsidRPr="00FE601F">
        <w:rPr>
          <w:rFonts w:eastAsia="Times New Roman"/>
          <w:lang w:eastAsia="ru-RU"/>
        </w:rPr>
        <w:t xml:space="preserve"> программу </w:t>
      </w:r>
      <w:r w:rsidRPr="00FE601F">
        <w:rPr>
          <w:lang w:eastAsia="ru-RU"/>
        </w:rPr>
        <w:t>«Б</w:t>
      </w:r>
      <w:r w:rsidRPr="00FE601F">
        <w:t>лагоустройство территории внутригородского муниципального образования города федерального значения Санкт-Петербурга поселок Стрельна»:</w:t>
      </w:r>
    </w:p>
    <w:p w14:paraId="65A80767" w14:textId="7F9F04EF" w:rsidR="00FE601F" w:rsidRPr="00FE601F" w:rsidRDefault="00FE601F" w:rsidP="00FE601F">
      <w:pPr>
        <w:ind w:firstLine="975"/>
        <w:contextualSpacing/>
        <w:jc w:val="both"/>
        <w:rPr>
          <w:rFonts w:eastAsia="Times New Roman"/>
          <w:bCs/>
          <w:color w:val="000000"/>
          <w:lang w:eastAsia="ru-RU"/>
        </w:rPr>
      </w:pPr>
      <w:r>
        <w:t xml:space="preserve">1. </w:t>
      </w:r>
      <w:r w:rsidRPr="00FE601F">
        <w:t xml:space="preserve">В </w:t>
      </w:r>
      <w:r w:rsidRPr="00FE601F">
        <w:rPr>
          <w:rFonts w:eastAsia="Times New Roman"/>
          <w:bCs/>
          <w:color w:val="000000"/>
          <w:lang w:eastAsia="ru-RU"/>
        </w:rPr>
        <w:t>перечне программных мероприятий на 2023 год :</w:t>
      </w:r>
    </w:p>
    <w:p w14:paraId="7A30DFA5" w14:textId="77777777" w:rsidR="00FE601F" w:rsidRPr="00FE601F" w:rsidRDefault="00FE601F" w:rsidP="00FE601F">
      <w:pPr>
        <w:ind w:firstLine="975"/>
        <w:contextualSpacing/>
        <w:jc w:val="both"/>
        <w:rPr>
          <w:rFonts w:eastAsia="Times New Roman"/>
          <w:bCs/>
          <w:color w:val="000000"/>
          <w:lang w:eastAsia="ru-RU"/>
        </w:rPr>
      </w:pPr>
      <w:r w:rsidRPr="00FE601F">
        <w:rPr>
          <w:rFonts w:eastAsia="Times New Roman"/>
          <w:bCs/>
          <w:color w:val="000000"/>
          <w:lang w:eastAsia="ru-RU"/>
        </w:rPr>
        <w:t>п.1 столбец 3 изложить «1435,0»</w:t>
      </w:r>
    </w:p>
    <w:p w14:paraId="4000A5FE" w14:textId="77777777" w:rsidR="00FE601F" w:rsidRPr="00FE601F" w:rsidRDefault="00FE601F" w:rsidP="00FE601F">
      <w:pPr>
        <w:ind w:firstLine="975"/>
        <w:contextualSpacing/>
        <w:jc w:val="both"/>
        <w:rPr>
          <w:rFonts w:eastAsia="Times New Roman"/>
          <w:bCs/>
          <w:color w:val="000000"/>
          <w:lang w:eastAsia="ru-RU"/>
        </w:rPr>
      </w:pPr>
      <w:r w:rsidRPr="00FE601F">
        <w:rPr>
          <w:rFonts w:eastAsia="Times New Roman"/>
          <w:bCs/>
          <w:color w:val="000000"/>
          <w:lang w:eastAsia="ru-RU"/>
        </w:rPr>
        <w:t>п.п.1.1 столбец 6 изложить «1435,0»</w:t>
      </w:r>
    </w:p>
    <w:p w14:paraId="73ECCE39" w14:textId="77777777" w:rsidR="00FE601F" w:rsidRPr="00FE601F" w:rsidRDefault="00FE601F" w:rsidP="00FE601F">
      <w:pPr>
        <w:ind w:firstLine="975"/>
        <w:contextualSpacing/>
        <w:jc w:val="both"/>
        <w:rPr>
          <w:rFonts w:eastAsia="Times New Roman"/>
          <w:bCs/>
          <w:color w:val="000000"/>
          <w:lang w:eastAsia="ru-RU"/>
        </w:rPr>
      </w:pPr>
      <w:r w:rsidRPr="00FE601F">
        <w:rPr>
          <w:rFonts w:eastAsia="Times New Roman"/>
          <w:bCs/>
          <w:color w:val="000000"/>
          <w:lang w:eastAsia="ru-RU"/>
        </w:rPr>
        <w:t>п.2 столбец 3 изложить «2008,0»</w:t>
      </w:r>
    </w:p>
    <w:p w14:paraId="5EB04F73" w14:textId="77777777" w:rsidR="00FE601F" w:rsidRPr="00FE601F" w:rsidRDefault="00FE601F" w:rsidP="00FE601F">
      <w:pPr>
        <w:ind w:firstLine="975"/>
        <w:contextualSpacing/>
        <w:jc w:val="both"/>
        <w:rPr>
          <w:rFonts w:eastAsia="Times New Roman"/>
          <w:bCs/>
          <w:color w:val="000000"/>
          <w:lang w:eastAsia="ru-RU"/>
        </w:rPr>
      </w:pPr>
      <w:r w:rsidRPr="00FE601F">
        <w:rPr>
          <w:rFonts w:eastAsia="Times New Roman"/>
          <w:bCs/>
          <w:color w:val="000000"/>
          <w:lang w:eastAsia="ru-RU"/>
        </w:rPr>
        <w:t>п.п.2.1 столбец 6 изложить «1798,0»</w:t>
      </w:r>
    </w:p>
    <w:p w14:paraId="2CE4DA9A" w14:textId="77777777" w:rsidR="00FE601F" w:rsidRPr="00FE601F" w:rsidRDefault="00FE601F" w:rsidP="00FE601F">
      <w:pPr>
        <w:ind w:firstLine="975"/>
        <w:contextualSpacing/>
        <w:jc w:val="both"/>
        <w:rPr>
          <w:rFonts w:eastAsia="Times New Roman"/>
          <w:bCs/>
          <w:color w:val="000000"/>
          <w:lang w:eastAsia="ru-RU"/>
        </w:rPr>
      </w:pPr>
      <w:r w:rsidRPr="00FE601F">
        <w:rPr>
          <w:rFonts w:eastAsia="Times New Roman"/>
          <w:bCs/>
          <w:color w:val="000000"/>
          <w:lang w:eastAsia="ru-RU"/>
        </w:rPr>
        <w:t>п.3 столбец 3 изложить «5921,9»</w:t>
      </w:r>
    </w:p>
    <w:p w14:paraId="62A30808" w14:textId="4AAA6ED6" w:rsidR="00FE601F" w:rsidRPr="00FE601F" w:rsidRDefault="00FE601F" w:rsidP="00FE601F">
      <w:pPr>
        <w:ind w:firstLine="975"/>
        <w:contextualSpacing/>
        <w:jc w:val="both"/>
        <w:rPr>
          <w:rFonts w:eastAsia="Times New Roman"/>
          <w:bCs/>
          <w:color w:val="000000"/>
          <w:lang w:eastAsia="ru-RU"/>
        </w:rPr>
      </w:pPr>
      <w:r w:rsidRPr="00FE601F">
        <w:rPr>
          <w:rFonts w:eastAsia="Times New Roman"/>
          <w:bCs/>
          <w:color w:val="000000"/>
          <w:lang w:eastAsia="ru-RU"/>
        </w:rPr>
        <w:t>п.3.1 столбец</w:t>
      </w:r>
      <w:r w:rsidRPr="00FE601F">
        <w:rPr>
          <w:rFonts w:eastAsia="Times New Roman"/>
          <w:bCs/>
          <w:color w:val="000000"/>
          <w:lang w:eastAsia="ru-RU"/>
        </w:rPr>
        <w:t xml:space="preserve"> 4 изложить «4039,26» столбец 6 изложить «5508,6»</w:t>
      </w:r>
    </w:p>
    <w:p w14:paraId="2377FCB1" w14:textId="77777777" w:rsidR="00FE601F" w:rsidRPr="00FE601F" w:rsidRDefault="00FE601F" w:rsidP="00FE601F">
      <w:pPr>
        <w:ind w:firstLine="975"/>
        <w:contextualSpacing/>
        <w:jc w:val="both"/>
        <w:rPr>
          <w:rFonts w:eastAsia="Times New Roman"/>
          <w:bCs/>
          <w:color w:val="000000"/>
          <w:lang w:eastAsia="ru-RU"/>
        </w:rPr>
      </w:pPr>
      <w:r w:rsidRPr="00FE601F">
        <w:rPr>
          <w:rFonts w:eastAsia="Times New Roman"/>
          <w:bCs/>
          <w:color w:val="000000"/>
          <w:lang w:eastAsia="ru-RU"/>
        </w:rPr>
        <w:t>3.4 столбец 6 изложить «97,5»</w:t>
      </w:r>
    </w:p>
    <w:p w14:paraId="4D25C759" w14:textId="076AD78B" w:rsidR="00FE601F" w:rsidRPr="00FE601F" w:rsidRDefault="00FE601F" w:rsidP="00FE601F">
      <w:pPr>
        <w:tabs>
          <w:tab w:val="left" w:pos="975"/>
        </w:tabs>
        <w:ind w:firstLine="975"/>
        <w:jc w:val="both"/>
      </w:pPr>
      <w:r>
        <w:t xml:space="preserve">2. </w:t>
      </w:r>
      <w:r w:rsidRPr="00FE601F">
        <w:t>В Адресной программе выполнения работ по проектированию благоустройства при размещении элементов благоустройства на 2023 – 2025 годы</w:t>
      </w:r>
    </w:p>
    <w:p w14:paraId="3D5D9240" w14:textId="77777777" w:rsidR="00FE601F" w:rsidRPr="00FE601F" w:rsidRDefault="00FE601F" w:rsidP="00FE601F">
      <w:pPr>
        <w:ind w:firstLine="975"/>
        <w:contextualSpacing/>
        <w:jc w:val="both"/>
        <w:rPr>
          <w:rFonts w:eastAsia="Times New Roman"/>
          <w:bCs/>
          <w:color w:val="000000"/>
          <w:lang w:eastAsia="ru-RU"/>
        </w:rPr>
      </w:pPr>
      <w:r w:rsidRPr="00FE601F">
        <w:rPr>
          <w:rFonts w:eastAsia="Times New Roman"/>
          <w:bCs/>
          <w:color w:val="000000"/>
          <w:lang w:eastAsia="ru-RU"/>
        </w:rPr>
        <w:t>п.2 столбец 5 изложить «843,0»</w:t>
      </w:r>
    </w:p>
    <w:p w14:paraId="49C070D3" w14:textId="77777777" w:rsidR="00FE601F" w:rsidRPr="00FE601F" w:rsidRDefault="00FE601F" w:rsidP="00FE601F">
      <w:pPr>
        <w:ind w:firstLine="975"/>
        <w:contextualSpacing/>
        <w:jc w:val="both"/>
        <w:rPr>
          <w:rFonts w:eastAsia="Times New Roman"/>
          <w:bCs/>
          <w:color w:val="000000"/>
          <w:lang w:eastAsia="ru-RU"/>
        </w:rPr>
      </w:pPr>
      <w:r w:rsidRPr="00FE601F">
        <w:rPr>
          <w:rFonts w:eastAsia="Times New Roman"/>
          <w:bCs/>
          <w:color w:val="000000"/>
          <w:lang w:eastAsia="ru-RU"/>
        </w:rPr>
        <w:t>пп.2.8 столбец 5 изложить «192,0»</w:t>
      </w:r>
    </w:p>
    <w:p w14:paraId="76B524BE" w14:textId="28DBB422" w:rsidR="00FE601F" w:rsidRPr="00FE601F" w:rsidRDefault="00FE601F" w:rsidP="00FE601F">
      <w:pPr>
        <w:ind w:firstLine="975"/>
        <w:jc w:val="both"/>
      </w:pPr>
      <w:r>
        <w:t xml:space="preserve">3. </w:t>
      </w:r>
      <w:r w:rsidRPr="00FE601F">
        <w:t>В Адресной программе выполнения работ по осуществлению благоустройства элементов благоустройства на 2023 – 2025 год</w:t>
      </w:r>
    </w:p>
    <w:p w14:paraId="1E4F81EA" w14:textId="77777777" w:rsidR="00FE601F" w:rsidRPr="00FE601F" w:rsidRDefault="00FE601F" w:rsidP="00FE601F">
      <w:pPr>
        <w:ind w:firstLine="975"/>
        <w:contextualSpacing/>
        <w:jc w:val="both"/>
        <w:rPr>
          <w:rFonts w:eastAsia="Times New Roman"/>
          <w:bCs/>
          <w:color w:val="000000"/>
          <w:lang w:eastAsia="ru-RU"/>
        </w:rPr>
      </w:pPr>
      <w:r w:rsidRPr="00FE601F">
        <w:rPr>
          <w:rFonts w:eastAsia="Times New Roman"/>
          <w:bCs/>
          <w:color w:val="000000"/>
          <w:lang w:eastAsia="ru-RU"/>
        </w:rPr>
        <w:t>п.1 столбец 5 «1798,0»</w:t>
      </w:r>
    </w:p>
    <w:p w14:paraId="6B37AF45" w14:textId="77777777" w:rsidR="00FE601F" w:rsidRPr="00FE601F" w:rsidRDefault="00FE601F" w:rsidP="00FE601F">
      <w:pPr>
        <w:ind w:firstLine="975"/>
        <w:contextualSpacing/>
        <w:jc w:val="both"/>
        <w:rPr>
          <w:rFonts w:eastAsia="Times New Roman"/>
          <w:bCs/>
          <w:color w:val="000000"/>
          <w:lang w:eastAsia="ru-RU"/>
        </w:rPr>
      </w:pPr>
      <w:r w:rsidRPr="00FE601F">
        <w:rPr>
          <w:rFonts w:eastAsia="Times New Roman"/>
          <w:bCs/>
          <w:color w:val="000000"/>
          <w:lang w:eastAsia="ru-RU"/>
        </w:rPr>
        <w:t>пп.1.2 столбец 5 «413,0»</w:t>
      </w:r>
    </w:p>
    <w:p w14:paraId="524BCBEC" w14:textId="0F9A3E84" w:rsidR="00FE601F" w:rsidRPr="00FE601F" w:rsidRDefault="00FE601F" w:rsidP="00FE601F">
      <w:pPr>
        <w:widowControl w:val="0"/>
        <w:autoSpaceDE w:val="0"/>
        <w:autoSpaceDN w:val="0"/>
        <w:ind w:firstLine="975"/>
        <w:jc w:val="both"/>
        <w:rPr>
          <w:rFonts w:eastAsia="Times New Roman"/>
          <w:lang w:eastAsia="ru-RU"/>
        </w:rPr>
      </w:pPr>
      <w:r>
        <w:rPr>
          <w:rFonts w:eastAsia="Times New Roman"/>
          <w:bCs/>
          <w:iCs/>
          <w:szCs w:val="20"/>
          <w:lang w:eastAsia="ru-RU"/>
        </w:rPr>
        <w:t xml:space="preserve">4. </w:t>
      </w:r>
      <w:r w:rsidRPr="00FE601F">
        <w:rPr>
          <w:rFonts w:eastAsia="Times New Roman"/>
          <w:bCs/>
          <w:iCs/>
          <w:szCs w:val="20"/>
          <w:lang w:eastAsia="ru-RU"/>
        </w:rPr>
        <w:t xml:space="preserve">В Адресной программе </w:t>
      </w:r>
      <w:r w:rsidRPr="00FE601F">
        <w:rPr>
          <w:rFonts w:eastAsia="Times New Roman"/>
          <w:lang w:eastAsia="ru-RU"/>
        </w:rPr>
        <w:t>выполнения работ по содержанию внутриквартальных территорий в части обеспечения ремонта покрытий, расположенных на внутриквартальных территориях, и проведения санитарных рубок (в том числе удаление аварийных, больных деревьев и кустарников) на территориях, не относящихся к территориям зеленых насаждений в соответствии с законом Санкт-Петербурга на 2023 – 2025 год</w:t>
      </w:r>
    </w:p>
    <w:p w14:paraId="40DAFF44" w14:textId="77777777" w:rsidR="00FE601F" w:rsidRPr="00FE601F" w:rsidRDefault="00FE601F" w:rsidP="00FE601F">
      <w:pPr>
        <w:ind w:firstLine="975"/>
        <w:contextualSpacing/>
        <w:jc w:val="both"/>
        <w:rPr>
          <w:rFonts w:eastAsia="Times New Roman"/>
          <w:bCs/>
          <w:color w:val="000000"/>
          <w:lang w:eastAsia="ru-RU"/>
        </w:rPr>
      </w:pPr>
      <w:r w:rsidRPr="00FE601F">
        <w:rPr>
          <w:rFonts w:eastAsia="Times New Roman"/>
          <w:bCs/>
          <w:color w:val="000000"/>
          <w:lang w:eastAsia="ru-RU"/>
        </w:rPr>
        <w:t xml:space="preserve">п.1 столбец 4 изложить «7411,56», столбец 5 изложить «5508,6», </w:t>
      </w:r>
    </w:p>
    <w:p w14:paraId="2C7FA813" w14:textId="77777777" w:rsidR="00FE601F" w:rsidRPr="00FE601F" w:rsidRDefault="00FE601F" w:rsidP="00FE601F">
      <w:pPr>
        <w:ind w:firstLine="975"/>
        <w:contextualSpacing/>
        <w:jc w:val="both"/>
        <w:rPr>
          <w:rFonts w:eastAsia="Times New Roman"/>
          <w:bCs/>
          <w:color w:val="000000"/>
          <w:lang w:eastAsia="ru-RU"/>
        </w:rPr>
      </w:pPr>
      <w:r w:rsidRPr="00FE601F">
        <w:rPr>
          <w:rFonts w:eastAsia="Times New Roman"/>
          <w:bCs/>
          <w:color w:val="000000"/>
          <w:lang w:eastAsia="ru-RU"/>
        </w:rPr>
        <w:t>п.1.13 столбец 4 изложить «740,86», столбец 5 изложить «940,3»</w:t>
      </w:r>
    </w:p>
    <w:p w14:paraId="385FA89C" w14:textId="77777777" w:rsidR="00FE601F" w:rsidRPr="00FE601F" w:rsidRDefault="00FE601F" w:rsidP="00FE601F">
      <w:pPr>
        <w:ind w:firstLine="975"/>
        <w:contextualSpacing/>
        <w:jc w:val="both"/>
        <w:rPr>
          <w:rFonts w:eastAsia="Times New Roman"/>
          <w:bCs/>
          <w:color w:val="000000"/>
          <w:lang w:eastAsia="ru-RU"/>
        </w:rPr>
      </w:pPr>
      <w:r w:rsidRPr="00FE601F">
        <w:rPr>
          <w:rFonts w:eastAsia="Times New Roman"/>
          <w:bCs/>
          <w:color w:val="000000"/>
          <w:lang w:eastAsia="ru-RU"/>
        </w:rPr>
        <w:t>п.1.14 столбец 4 изложить «291,9», столбец 5 изложить «610,0»</w:t>
      </w:r>
    </w:p>
    <w:p w14:paraId="0524997B" w14:textId="2C48B0E6" w:rsidR="008E488A" w:rsidRPr="008E488A" w:rsidRDefault="00FE601F" w:rsidP="008736D4">
      <w:pPr>
        <w:pStyle w:val="a5"/>
        <w:ind w:left="0" w:firstLine="993"/>
        <w:jc w:val="both"/>
      </w:pPr>
      <w:r>
        <w:t>5</w:t>
      </w:r>
      <w:r w:rsidR="008E488A">
        <w:t xml:space="preserve">. </w:t>
      </w:r>
      <w:r w:rsidR="008E488A" w:rsidRPr="008E488A">
        <w:t>Контроль за исполнением настоящего постановления оставляю за собой.</w:t>
      </w:r>
    </w:p>
    <w:p w14:paraId="6820A4E0" w14:textId="4E9D2602" w:rsidR="008E488A" w:rsidRPr="008E488A" w:rsidRDefault="00FE601F" w:rsidP="008736D4">
      <w:pPr>
        <w:pStyle w:val="ac"/>
        <w:ind w:firstLine="993"/>
        <w:contextualSpacing/>
        <w:jc w:val="both"/>
        <w:rPr>
          <w:sz w:val="24"/>
        </w:rPr>
      </w:pPr>
      <w:r>
        <w:rPr>
          <w:sz w:val="24"/>
        </w:rPr>
        <w:t>6</w:t>
      </w:r>
      <w:r w:rsidR="008E488A">
        <w:rPr>
          <w:sz w:val="24"/>
        </w:rPr>
        <w:t xml:space="preserve">. </w:t>
      </w:r>
      <w:r w:rsidR="008E488A" w:rsidRPr="008E488A">
        <w:rPr>
          <w:sz w:val="24"/>
        </w:rPr>
        <w:t>Настоящее постановление вступает в силу с момента его принятия.</w:t>
      </w:r>
    </w:p>
    <w:p w14:paraId="13477407" w14:textId="4D7DF967" w:rsidR="006D167B" w:rsidRPr="008E488A" w:rsidRDefault="00FE601F" w:rsidP="008736D4">
      <w:pPr>
        <w:pStyle w:val="ac"/>
        <w:ind w:firstLine="993"/>
        <w:contextualSpacing/>
        <w:jc w:val="both"/>
        <w:rPr>
          <w:sz w:val="24"/>
          <w:lang w:eastAsia="ru-RU"/>
        </w:rPr>
      </w:pPr>
      <w:r>
        <w:rPr>
          <w:sz w:val="24"/>
        </w:rPr>
        <w:lastRenderedPageBreak/>
        <w:t>7</w:t>
      </w:r>
      <w:bookmarkStart w:id="0" w:name="_GoBack"/>
      <w:bookmarkEnd w:id="0"/>
      <w:r w:rsidR="008E488A">
        <w:rPr>
          <w:sz w:val="24"/>
        </w:rPr>
        <w:t xml:space="preserve">. </w:t>
      </w:r>
      <w:r w:rsidR="00A677F2" w:rsidRPr="008E488A">
        <w:rPr>
          <w:sz w:val="24"/>
        </w:rPr>
        <w:t>Настоящее постановление вступает в силу с</w:t>
      </w:r>
      <w:r w:rsidR="006D167B" w:rsidRPr="008E488A">
        <w:rPr>
          <w:sz w:val="24"/>
        </w:rPr>
        <w:t xml:space="preserve"> даты его подписания и подлежит официальному опубликованию (обнародованию).</w:t>
      </w:r>
    </w:p>
    <w:p w14:paraId="19299768" w14:textId="77777777" w:rsidR="00CF537D" w:rsidRDefault="00CF537D" w:rsidP="009F5341">
      <w:pPr>
        <w:pStyle w:val="a5"/>
        <w:tabs>
          <w:tab w:val="left" w:pos="851"/>
        </w:tabs>
        <w:autoSpaceDE w:val="0"/>
        <w:autoSpaceDN w:val="0"/>
        <w:adjustRightInd w:val="0"/>
        <w:spacing w:before="240" w:after="240"/>
        <w:ind w:left="0" w:firstLine="567"/>
        <w:jc w:val="both"/>
        <w:rPr>
          <w:b/>
          <w:bCs/>
        </w:rPr>
      </w:pPr>
    </w:p>
    <w:p w14:paraId="6BA21D5C" w14:textId="55FC91DE" w:rsidR="0003004B" w:rsidRDefault="00214499" w:rsidP="00214499">
      <w:pPr>
        <w:pStyle w:val="ac"/>
        <w:rPr>
          <w:rStyle w:val="FontStyle13"/>
          <w:sz w:val="24"/>
          <w:szCs w:val="24"/>
        </w:rPr>
      </w:pPr>
      <w:r w:rsidRPr="00E34263">
        <w:rPr>
          <w:rStyle w:val="FontStyle13"/>
          <w:sz w:val="24"/>
          <w:szCs w:val="24"/>
        </w:rPr>
        <w:t>Глав</w:t>
      </w:r>
      <w:r w:rsidR="00E34263" w:rsidRPr="00E34263">
        <w:rPr>
          <w:rStyle w:val="FontStyle13"/>
          <w:sz w:val="24"/>
          <w:szCs w:val="24"/>
        </w:rPr>
        <w:t xml:space="preserve"> местной администрации</w:t>
      </w:r>
      <w:r w:rsidR="00E34263" w:rsidRPr="00E34263">
        <w:rPr>
          <w:rStyle w:val="FontStyle13"/>
          <w:sz w:val="24"/>
          <w:szCs w:val="24"/>
        </w:rPr>
        <w:tab/>
      </w:r>
      <w:r w:rsidR="00E34263" w:rsidRPr="00E34263">
        <w:rPr>
          <w:rStyle w:val="FontStyle13"/>
          <w:sz w:val="24"/>
          <w:szCs w:val="24"/>
        </w:rPr>
        <w:tab/>
      </w:r>
      <w:r w:rsidR="00E34263" w:rsidRPr="00E34263">
        <w:rPr>
          <w:rStyle w:val="FontStyle13"/>
          <w:sz w:val="24"/>
          <w:szCs w:val="24"/>
        </w:rPr>
        <w:tab/>
      </w:r>
      <w:r w:rsidR="00E34263" w:rsidRPr="00E34263"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 xml:space="preserve">            </w:t>
      </w:r>
      <w:r w:rsidR="00F83F69">
        <w:rPr>
          <w:rStyle w:val="FontStyle13"/>
          <w:sz w:val="24"/>
          <w:szCs w:val="24"/>
        </w:rPr>
        <w:t>И.А.Климачева</w:t>
      </w:r>
    </w:p>
    <w:p w14:paraId="454D558C" w14:textId="7B7C2920" w:rsidR="0003004B" w:rsidRDefault="0003004B" w:rsidP="00214499">
      <w:pPr>
        <w:pStyle w:val="ac"/>
        <w:rPr>
          <w:rStyle w:val="FontStyle13"/>
          <w:sz w:val="24"/>
          <w:szCs w:val="24"/>
          <w:lang w:eastAsia="ru-RU"/>
        </w:rPr>
      </w:pPr>
    </w:p>
    <w:sectPr w:rsidR="0003004B" w:rsidSect="006C776E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D7E439" w14:textId="77777777" w:rsidR="00865897" w:rsidRDefault="00865897" w:rsidP="0003004B">
      <w:r>
        <w:separator/>
      </w:r>
    </w:p>
  </w:endnote>
  <w:endnote w:type="continuationSeparator" w:id="0">
    <w:p w14:paraId="1900B052" w14:textId="77777777" w:rsidR="00865897" w:rsidRDefault="00865897" w:rsidP="00030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FED0A2" w14:textId="77777777" w:rsidR="00865897" w:rsidRDefault="00865897" w:rsidP="0003004B">
      <w:r>
        <w:separator/>
      </w:r>
    </w:p>
  </w:footnote>
  <w:footnote w:type="continuationSeparator" w:id="0">
    <w:p w14:paraId="3F892B01" w14:textId="77777777" w:rsidR="00865897" w:rsidRDefault="00865897" w:rsidP="000300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F226B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F75914"/>
    <w:multiLevelType w:val="hybridMultilevel"/>
    <w:tmpl w:val="55BEDCFE"/>
    <w:lvl w:ilvl="0" w:tplc="231EC31C">
      <w:start w:val="1"/>
      <w:numFmt w:val="decimal"/>
      <w:lvlText w:val="%1."/>
      <w:lvlJc w:val="left"/>
      <w:pPr>
        <w:ind w:left="1866" w:hanging="144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B3E0124"/>
    <w:multiLevelType w:val="multilevel"/>
    <w:tmpl w:val="024EB6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2B71900"/>
    <w:multiLevelType w:val="multilevel"/>
    <w:tmpl w:val="4D6CB78E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07" w:hanging="1440"/>
      </w:pPr>
      <w:rPr>
        <w:rFonts w:hint="default"/>
      </w:rPr>
    </w:lvl>
  </w:abstractNum>
  <w:abstractNum w:abstractNumId="4" w15:restartNumberingAfterBreak="0">
    <w:nsid w:val="141D3E74"/>
    <w:multiLevelType w:val="hybridMultilevel"/>
    <w:tmpl w:val="32DEF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4256C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6A43C9"/>
    <w:multiLevelType w:val="hybridMultilevel"/>
    <w:tmpl w:val="86782E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393802"/>
    <w:multiLevelType w:val="hybridMultilevel"/>
    <w:tmpl w:val="85CEAAD8"/>
    <w:lvl w:ilvl="0" w:tplc="CEA40B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34D05F0"/>
    <w:multiLevelType w:val="hybridMultilevel"/>
    <w:tmpl w:val="0008739E"/>
    <w:lvl w:ilvl="0" w:tplc="70E8D2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8755310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8947A5E"/>
    <w:multiLevelType w:val="hybridMultilevel"/>
    <w:tmpl w:val="68DC4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35450D"/>
    <w:multiLevelType w:val="hybridMultilevel"/>
    <w:tmpl w:val="98A0C2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751B13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AAC0CD7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1C732D3"/>
    <w:multiLevelType w:val="hybridMultilevel"/>
    <w:tmpl w:val="118457A4"/>
    <w:lvl w:ilvl="0" w:tplc="786C2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E94660"/>
    <w:multiLevelType w:val="hybridMultilevel"/>
    <w:tmpl w:val="332EE07E"/>
    <w:lvl w:ilvl="0" w:tplc="786C235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3E01F2C"/>
    <w:multiLevelType w:val="hybridMultilevel"/>
    <w:tmpl w:val="0032E74E"/>
    <w:lvl w:ilvl="0" w:tplc="786C2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D21A8C"/>
    <w:multiLevelType w:val="hybridMultilevel"/>
    <w:tmpl w:val="18EA1730"/>
    <w:lvl w:ilvl="0" w:tplc="A08A70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D27123B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4B62414"/>
    <w:multiLevelType w:val="hybridMultilevel"/>
    <w:tmpl w:val="5D3ADC16"/>
    <w:lvl w:ilvl="0" w:tplc="02D26D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6EE0067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4843147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6"/>
  </w:num>
  <w:num w:numId="3">
    <w:abstractNumId w:val="18"/>
  </w:num>
  <w:num w:numId="4">
    <w:abstractNumId w:val="15"/>
  </w:num>
  <w:num w:numId="5">
    <w:abstractNumId w:val="2"/>
  </w:num>
  <w:num w:numId="6">
    <w:abstractNumId w:val="14"/>
  </w:num>
  <w:num w:numId="7">
    <w:abstractNumId w:val="11"/>
  </w:num>
  <w:num w:numId="8">
    <w:abstractNumId w:val="4"/>
  </w:num>
  <w:num w:numId="9">
    <w:abstractNumId w:val="6"/>
  </w:num>
  <w:num w:numId="10">
    <w:abstractNumId w:val="10"/>
  </w:num>
  <w:num w:numId="11">
    <w:abstractNumId w:val="8"/>
  </w:num>
  <w:num w:numId="12">
    <w:abstractNumId w:val="21"/>
  </w:num>
  <w:num w:numId="13">
    <w:abstractNumId w:val="13"/>
  </w:num>
  <w:num w:numId="14">
    <w:abstractNumId w:val="12"/>
  </w:num>
  <w:num w:numId="15">
    <w:abstractNumId w:val="20"/>
  </w:num>
  <w:num w:numId="16">
    <w:abstractNumId w:val="9"/>
  </w:num>
  <w:num w:numId="17">
    <w:abstractNumId w:val="0"/>
  </w:num>
  <w:num w:numId="18">
    <w:abstractNumId w:val="5"/>
  </w:num>
  <w:num w:numId="19">
    <w:abstractNumId w:val="3"/>
  </w:num>
  <w:num w:numId="20">
    <w:abstractNumId w:val="7"/>
  </w:num>
  <w:num w:numId="21">
    <w:abstractNumId w:val="17"/>
  </w:num>
  <w:num w:numId="22">
    <w:abstractNumId w:val="1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99B"/>
    <w:rsid w:val="00003DA4"/>
    <w:rsid w:val="0003004B"/>
    <w:rsid w:val="00036994"/>
    <w:rsid w:val="0006280E"/>
    <w:rsid w:val="000E68C9"/>
    <w:rsid w:val="000F3413"/>
    <w:rsid w:val="000F6B4E"/>
    <w:rsid w:val="00103A84"/>
    <w:rsid w:val="00124EDE"/>
    <w:rsid w:val="001271E9"/>
    <w:rsid w:val="0012777C"/>
    <w:rsid w:val="00150D61"/>
    <w:rsid w:val="001743AB"/>
    <w:rsid w:val="00186AEA"/>
    <w:rsid w:val="001A33E2"/>
    <w:rsid w:val="001A41B9"/>
    <w:rsid w:val="001B32A6"/>
    <w:rsid w:val="001C5D34"/>
    <w:rsid w:val="001C7EF7"/>
    <w:rsid w:val="001D1F21"/>
    <w:rsid w:val="001E7AE6"/>
    <w:rsid w:val="00214499"/>
    <w:rsid w:val="00222C0E"/>
    <w:rsid w:val="00230277"/>
    <w:rsid w:val="0024372E"/>
    <w:rsid w:val="00256692"/>
    <w:rsid w:val="0026781E"/>
    <w:rsid w:val="00272534"/>
    <w:rsid w:val="002B2256"/>
    <w:rsid w:val="002B2899"/>
    <w:rsid w:val="002B423F"/>
    <w:rsid w:val="002C38D0"/>
    <w:rsid w:val="002C63D7"/>
    <w:rsid w:val="002E43E3"/>
    <w:rsid w:val="002F501F"/>
    <w:rsid w:val="00303A56"/>
    <w:rsid w:val="003234D5"/>
    <w:rsid w:val="00325564"/>
    <w:rsid w:val="00332A61"/>
    <w:rsid w:val="00340EB9"/>
    <w:rsid w:val="00341DF5"/>
    <w:rsid w:val="00342831"/>
    <w:rsid w:val="00357535"/>
    <w:rsid w:val="003666BD"/>
    <w:rsid w:val="0038157C"/>
    <w:rsid w:val="003A0CAF"/>
    <w:rsid w:val="003B347C"/>
    <w:rsid w:val="003D0CE8"/>
    <w:rsid w:val="003D7BFB"/>
    <w:rsid w:val="003E63C1"/>
    <w:rsid w:val="003F0B5E"/>
    <w:rsid w:val="00410FAF"/>
    <w:rsid w:val="00424557"/>
    <w:rsid w:val="00435D5F"/>
    <w:rsid w:val="00453D88"/>
    <w:rsid w:val="004A1DCE"/>
    <w:rsid w:val="004A301B"/>
    <w:rsid w:val="004C3335"/>
    <w:rsid w:val="004D321E"/>
    <w:rsid w:val="004E50D7"/>
    <w:rsid w:val="00514C20"/>
    <w:rsid w:val="0051575D"/>
    <w:rsid w:val="00525676"/>
    <w:rsid w:val="005627CF"/>
    <w:rsid w:val="00572035"/>
    <w:rsid w:val="005829C2"/>
    <w:rsid w:val="00583E60"/>
    <w:rsid w:val="005A1DFB"/>
    <w:rsid w:val="005A4507"/>
    <w:rsid w:val="005B5B29"/>
    <w:rsid w:val="005C2710"/>
    <w:rsid w:val="005D1621"/>
    <w:rsid w:val="005D3234"/>
    <w:rsid w:val="005E6167"/>
    <w:rsid w:val="006723C8"/>
    <w:rsid w:val="006A51B8"/>
    <w:rsid w:val="006C4A31"/>
    <w:rsid w:val="006C776E"/>
    <w:rsid w:val="006D167B"/>
    <w:rsid w:val="006E61BB"/>
    <w:rsid w:val="006F22B6"/>
    <w:rsid w:val="007014F8"/>
    <w:rsid w:val="00734EFB"/>
    <w:rsid w:val="00737C96"/>
    <w:rsid w:val="00742E45"/>
    <w:rsid w:val="00745964"/>
    <w:rsid w:val="00750329"/>
    <w:rsid w:val="00767448"/>
    <w:rsid w:val="0078780A"/>
    <w:rsid w:val="00793E1C"/>
    <w:rsid w:val="00795732"/>
    <w:rsid w:val="007B02C9"/>
    <w:rsid w:val="007B6CC7"/>
    <w:rsid w:val="007D32AF"/>
    <w:rsid w:val="007F3651"/>
    <w:rsid w:val="007F56E9"/>
    <w:rsid w:val="0083413F"/>
    <w:rsid w:val="0084476E"/>
    <w:rsid w:val="008534D1"/>
    <w:rsid w:val="00856434"/>
    <w:rsid w:val="00865897"/>
    <w:rsid w:val="0087121E"/>
    <w:rsid w:val="008736D4"/>
    <w:rsid w:val="00880005"/>
    <w:rsid w:val="008C668D"/>
    <w:rsid w:val="008D2DC3"/>
    <w:rsid w:val="008D5758"/>
    <w:rsid w:val="008E488A"/>
    <w:rsid w:val="00927263"/>
    <w:rsid w:val="00927F7D"/>
    <w:rsid w:val="00936742"/>
    <w:rsid w:val="0094318F"/>
    <w:rsid w:val="009A5D54"/>
    <w:rsid w:val="009B05C5"/>
    <w:rsid w:val="009D1BDD"/>
    <w:rsid w:val="009D3292"/>
    <w:rsid w:val="009F07C3"/>
    <w:rsid w:val="009F46CD"/>
    <w:rsid w:val="009F5341"/>
    <w:rsid w:val="00A22863"/>
    <w:rsid w:val="00A3051F"/>
    <w:rsid w:val="00A414CB"/>
    <w:rsid w:val="00A43F15"/>
    <w:rsid w:val="00A677F2"/>
    <w:rsid w:val="00AA18F5"/>
    <w:rsid w:val="00AA7F12"/>
    <w:rsid w:val="00AC464A"/>
    <w:rsid w:val="00AE1758"/>
    <w:rsid w:val="00B05675"/>
    <w:rsid w:val="00B1077A"/>
    <w:rsid w:val="00B60552"/>
    <w:rsid w:val="00B80062"/>
    <w:rsid w:val="00BA24E7"/>
    <w:rsid w:val="00BA7D33"/>
    <w:rsid w:val="00BD0DC1"/>
    <w:rsid w:val="00BD1818"/>
    <w:rsid w:val="00BD7D55"/>
    <w:rsid w:val="00BF3810"/>
    <w:rsid w:val="00C06ED0"/>
    <w:rsid w:val="00C249E6"/>
    <w:rsid w:val="00C3712B"/>
    <w:rsid w:val="00C502A0"/>
    <w:rsid w:val="00C81858"/>
    <w:rsid w:val="00CA74FD"/>
    <w:rsid w:val="00CB5103"/>
    <w:rsid w:val="00CC5A83"/>
    <w:rsid w:val="00CF1DFC"/>
    <w:rsid w:val="00CF537D"/>
    <w:rsid w:val="00CF65F6"/>
    <w:rsid w:val="00D36079"/>
    <w:rsid w:val="00D364A4"/>
    <w:rsid w:val="00D413B7"/>
    <w:rsid w:val="00D53510"/>
    <w:rsid w:val="00D6603F"/>
    <w:rsid w:val="00DB54E4"/>
    <w:rsid w:val="00DD599B"/>
    <w:rsid w:val="00DF328C"/>
    <w:rsid w:val="00E04FAC"/>
    <w:rsid w:val="00E34263"/>
    <w:rsid w:val="00E67D92"/>
    <w:rsid w:val="00E71995"/>
    <w:rsid w:val="00E90C75"/>
    <w:rsid w:val="00EB088D"/>
    <w:rsid w:val="00EB1B8E"/>
    <w:rsid w:val="00EC38FB"/>
    <w:rsid w:val="00ED593C"/>
    <w:rsid w:val="00EE2B70"/>
    <w:rsid w:val="00EE382F"/>
    <w:rsid w:val="00EE69CC"/>
    <w:rsid w:val="00EE6DBE"/>
    <w:rsid w:val="00EF1BD0"/>
    <w:rsid w:val="00EF4B06"/>
    <w:rsid w:val="00F13AFF"/>
    <w:rsid w:val="00F173E1"/>
    <w:rsid w:val="00F4497E"/>
    <w:rsid w:val="00F6778D"/>
    <w:rsid w:val="00F81BDC"/>
    <w:rsid w:val="00F83F69"/>
    <w:rsid w:val="00FA6516"/>
    <w:rsid w:val="00FE601F"/>
    <w:rsid w:val="00FF4065"/>
    <w:rsid w:val="00FF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E8C34"/>
  <w15:docId w15:val="{3FB0F1CB-32D5-4171-AE52-F70553075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2534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272534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27253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qFormat/>
    <w:rsid w:val="00272534"/>
    <w:pPr>
      <w:spacing w:after="120"/>
    </w:pPr>
  </w:style>
  <w:style w:type="character" w:customStyle="1" w:styleId="a4">
    <w:name w:val="Основной текст Знак"/>
    <w:link w:val="a3"/>
    <w:uiPriority w:val="99"/>
    <w:rsid w:val="00272534"/>
    <w:rPr>
      <w:sz w:val="24"/>
      <w:szCs w:val="24"/>
      <w:lang w:eastAsia="zh-CN"/>
    </w:rPr>
  </w:style>
  <w:style w:type="paragraph" w:styleId="a5">
    <w:name w:val="List Paragraph"/>
    <w:basedOn w:val="a"/>
    <w:link w:val="a6"/>
    <w:uiPriority w:val="34"/>
    <w:qFormat/>
    <w:rsid w:val="00272534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72534"/>
    <w:pPr>
      <w:widowControl w:val="0"/>
    </w:pPr>
    <w:rPr>
      <w:rFonts w:ascii="Calibri" w:hAnsi="Calibri"/>
      <w:sz w:val="22"/>
      <w:szCs w:val="22"/>
      <w:lang w:val="en-US" w:eastAsia="en-US"/>
    </w:rPr>
  </w:style>
  <w:style w:type="character" w:customStyle="1" w:styleId="10">
    <w:name w:val="Заголовок 1 Знак"/>
    <w:link w:val="1"/>
    <w:uiPriority w:val="9"/>
    <w:rsid w:val="00272534"/>
    <w:rPr>
      <w:rFonts w:ascii="Cambria" w:eastAsia="Times New Roman" w:hAnsi="Cambria" w:cs="Times New Roman"/>
      <w:b/>
      <w:bCs/>
      <w:color w:val="365F91"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272534"/>
    <w:rPr>
      <w:rFonts w:ascii="Cambria" w:eastAsia="Times New Roman" w:hAnsi="Cambria"/>
      <w:b/>
      <w:bCs/>
      <w:sz w:val="26"/>
      <w:szCs w:val="26"/>
      <w:lang w:eastAsia="zh-CN"/>
    </w:rPr>
  </w:style>
  <w:style w:type="character" w:customStyle="1" w:styleId="31">
    <w:name w:val="Заголовок 3 Знак1"/>
    <w:basedOn w:val="a0"/>
    <w:uiPriority w:val="9"/>
    <w:rsid w:val="00272534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paragraph" w:styleId="11">
    <w:name w:val="toc 1"/>
    <w:basedOn w:val="a"/>
    <w:next w:val="a"/>
    <w:autoRedefine/>
    <w:uiPriority w:val="39"/>
    <w:unhideWhenUsed/>
    <w:qFormat/>
    <w:rsid w:val="00272534"/>
    <w:pPr>
      <w:spacing w:after="100"/>
    </w:pPr>
  </w:style>
  <w:style w:type="paragraph" w:styleId="2">
    <w:name w:val="toc 2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220"/>
    </w:pPr>
    <w:rPr>
      <w:rFonts w:ascii="Calibri" w:eastAsia="Times New Roman" w:hAnsi="Calibri"/>
      <w:sz w:val="22"/>
      <w:szCs w:val="22"/>
      <w:lang w:eastAsia="ru-RU"/>
    </w:rPr>
  </w:style>
  <w:style w:type="paragraph" w:styleId="32">
    <w:name w:val="toc 3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440"/>
    </w:pPr>
    <w:rPr>
      <w:rFonts w:ascii="Calibri" w:eastAsia="Times New Roman" w:hAnsi="Calibri"/>
      <w:sz w:val="22"/>
      <w:szCs w:val="22"/>
      <w:lang w:eastAsia="ru-RU"/>
    </w:rPr>
  </w:style>
  <w:style w:type="paragraph" w:styleId="a7">
    <w:name w:val="Title"/>
    <w:aliases w:val="Знак1 Знак Знак Знак"/>
    <w:basedOn w:val="a"/>
    <w:link w:val="a8"/>
    <w:qFormat/>
    <w:rsid w:val="00272534"/>
    <w:pPr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character" w:customStyle="1" w:styleId="a8">
    <w:name w:val="Название Знак"/>
    <w:aliases w:val="Знак1 Знак Знак Знак Знак"/>
    <w:basedOn w:val="a0"/>
    <w:link w:val="a7"/>
    <w:rsid w:val="00272534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272534"/>
    <w:pPr>
      <w:numPr>
        <w:ilvl w:val="1"/>
      </w:numPr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aa">
    <w:name w:val="Подзаголовок Знак"/>
    <w:link w:val="a9"/>
    <w:uiPriority w:val="11"/>
    <w:rsid w:val="00272534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zh-CN"/>
    </w:rPr>
  </w:style>
  <w:style w:type="character" w:styleId="ab">
    <w:name w:val="Emphasis"/>
    <w:qFormat/>
    <w:rsid w:val="00272534"/>
    <w:rPr>
      <w:i/>
      <w:iCs/>
    </w:rPr>
  </w:style>
  <w:style w:type="paragraph" w:styleId="ac">
    <w:name w:val="No Spacing"/>
    <w:link w:val="ad"/>
    <w:uiPriority w:val="1"/>
    <w:qFormat/>
    <w:rsid w:val="00272534"/>
    <w:rPr>
      <w:rFonts w:ascii="Times New Roman CYR" w:eastAsia="Times New Roman" w:hAnsi="Times New Roman CYR"/>
      <w:lang w:eastAsia="en-US"/>
    </w:rPr>
  </w:style>
  <w:style w:type="character" w:customStyle="1" w:styleId="ad">
    <w:name w:val="Без интервала Знак"/>
    <w:basedOn w:val="a0"/>
    <w:link w:val="ac"/>
    <w:uiPriority w:val="1"/>
    <w:locked/>
    <w:rsid w:val="00272534"/>
    <w:rPr>
      <w:rFonts w:ascii="Times New Roman CYR" w:eastAsia="Times New Roman" w:hAnsi="Times New Roman CYR"/>
      <w:lang w:eastAsia="en-US"/>
    </w:rPr>
  </w:style>
  <w:style w:type="character" w:customStyle="1" w:styleId="a6">
    <w:name w:val="Абзац списка Знак"/>
    <w:link w:val="a5"/>
    <w:uiPriority w:val="34"/>
    <w:locked/>
    <w:rsid w:val="00272534"/>
    <w:rPr>
      <w:sz w:val="24"/>
      <w:szCs w:val="24"/>
      <w:lang w:eastAsia="zh-CN"/>
    </w:rPr>
  </w:style>
  <w:style w:type="paragraph" w:styleId="ae">
    <w:name w:val="TOC Heading"/>
    <w:basedOn w:val="1"/>
    <w:next w:val="a"/>
    <w:uiPriority w:val="39"/>
    <w:qFormat/>
    <w:rsid w:val="00272534"/>
    <w:pPr>
      <w:spacing w:line="276" w:lineRule="auto"/>
      <w:outlineLvl w:val="9"/>
    </w:pPr>
    <w:rPr>
      <w:lang w:eastAsia="ru-RU"/>
    </w:rPr>
  </w:style>
  <w:style w:type="paragraph" w:customStyle="1" w:styleId="110">
    <w:name w:val="Заголовок 11"/>
    <w:basedOn w:val="a"/>
    <w:uiPriority w:val="1"/>
    <w:qFormat/>
    <w:rsid w:val="00272534"/>
    <w:pPr>
      <w:widowControl w:val="0"/>
      <w:ind w:left="102"/>
      <w:outlineLvl w:val="1"/>
    </w:pPr>
    <w:rPr>
      <w:rFonts w:eastAsia="Times New Roman"/>
      <w:b/>
      <w:bCs/>
      <w:sz w:val="22"/>
      <w:szCs w:val="22"/>
      <w:lang w:val="en-US" w:eastAsia="en-US"/>
    </w:rPr>
  </w:style>
  <w:style w:type="paragraph" w:customStyle="1" w:styleId="21">
    <w:name w:val="Заголовок 21"/>
    <w:basedOn w:val="a"/>
    <w:uiPriority w:val="1"/>
    <w:qFormat/>
    <w:rsid w:val="00272534"/>
    <w:pPr>
      <w:widowControl w:val="0"/>
      <w:ind w:left="102" w:firstLine="566"/>
      <w:outlineLvl w:val="2"/>
    </w:pPr>
    <w:rPr>
      <w:rFonts w:eastAsia="Times New Roman"/>
      <w:sz w:val="22"/>
      <w:szCs w:val="22"/>
      <w:lang w:val="en-US" w:eastAsia="en-US"/>
    </w:rPr>
  </w:style>
  <w:style w:type="paragraph" w:customStyle="1" w:styleId="310">
    <w:name w:val="Заголовок 31"/>
    <w:basedOn w:val="a"/>
    <w:uiPriority w:val="1"/>
    <w:qFormat/>
    <w:rsid w:val="00272534"/>
    <w:pPr>
      <w:widowControl w:val="0"/>
      <w:ind w:left="102"/>
      <w:outlineLvl w:val="3"/>
    </w:pPr>
    <w:rPr>
      <w:rFonts w:eastAsia="Times New Roman"/>
      <w:b/>
      <w:bCs/>
      <w:sz w:val="20"/>
      <w:szCs w:val="20"/>
      <w:lang w:val="en-US" w:eastAsia="en-US"/>
    </w:rPr>
  </w:style>
  <w:style w:type="paragraph" w:customStyle="1" w:styleId="ConsPlusNormal">
    <w:name w:val="ConsPlusNormal"/>
    <w:rsid w:val="00DD599B"/>
    <w:pPr>
      <w:widowControl w:val="0"/>
      <w:autoSpaceDE w:val="0"/>
      <w:autoSpaceDN w:val="0"/>
    </w:pPr>
    <w:rPr>
      <w:rFonts w:eastAsia="Times New Roman"/>
      <w:sz w:val="24"/>
    </w:rPr>
  </w:style>
  <w:style w:type="paragraph" w:customStyle="1" w:styleId="ConsPlusTitle">
    <w:name w:val="ConsPlusTitle"/>
    <w:rsid w:val="00DD599B"/>
    <w:pPr>
      <w:widowControl w:val="0"/>
      <w:autoSpaceDE w:val="0"/>
      <w:autoSpaceDN w:val="0"/>
    </w:pPr>
    <w:rPr>
      <w:rFonts w:eastAsia="Times New Roman"/>
      <w:b/>
      <w:sz w:val="24"/>
    </w:rPr>
  </w:style>
  <w:style w:type="paragraph" w:customStyle="1" w:styleId="ConsPlusTitlePage">
    <w:name w:val="ConsPlusTitlePage"/>
    <w:rsid w:val="00DD599B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styleId="af">
    <w:name w:val="Hyperlink"/>
    <w:basedOn w:val="a0"/>
    <w:uiPriority w:val="99"/>
    <w:unhideWhenUsed/>
    <w:rsid w:val="006A51B8"/>
    <w:rPr>
      <w:color w:val="0000FF" w:themeColor="hyperlink"/>
      <w:u w:val="single"/>
    </w:rPr>
  </w:style>
  <w:style w:type="character" w:customStyle="1" w:styleId="FontStyle13">
    <w:name w:val="Font Style13"/>
    <w:basedOn w:val="a0"/>
    <w:rsid w:val="00FA6516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FA6516"/>
    <w:pPr>
      <w:widowControl w:val="0"/>
      <w:autoSpaceDE w:val="0"/>
      <w:autoSpaceDN w:val="0"/>
      <w:adjustRightInd w:val="0"/>
      <w:spacing w:line="276" w:lineRule="exact"/>
      <w:ind w:firstLine="706"/>
      <w:jc w:val="both"/>
    </w:pPr>
    <w:rPr>
      <w:rFonts w:eastAsia="Times New Roman"/>
      <w:lang w:eastAsia="ru-RU"/>
    </w:rPr>
  </w:style>
  <w:style w:type="table" w:styleId="af0">
    <w:name w:val="Table Grid"/>
    <w:basedOn w:val="a1"/>
    <w:uiPriority w:val="59"/>
    <w:rsid w:val="003D7B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rsid w:val="00CF537D"/>
    <w:rPr>
      <w:color w:val="800080" w:themeColor="followedHyperlink"/>
      <w:u w:val="single"/>
    </w:rPr>
  </w:style>
  <w:style w:type="paragraph" w:customStyle="1" w:styleId="Style8">
    <w:name w:val="Style8"/>
    <w:basedOn w:val="a"/>
    <w:rsid w:val="0094318F"/>
    <w:pPr>
      <w:widowControl w:val="0"/>
      <w:suppressAutoHyphens/>
      <w:autoSpaceDE w:val="0"/>
      <w:spacing w:line="276" w:lineRule="exact"/>
      <w:ind w:firstLine="571"/>
      <w:jc w:val="both"/>
    </w:pPr>
    <w:rPr>
      <w:rFonts w:eastAsia="Times New Roman" w:cs="Calibri"/>
      <w:lang w:eastAsia="ar-SA"/>
    </w:rPr>
  </w:style>
  <w:style w:type="paragraph" w:styleId="af2">
    <w:name w:val="footnote text"/>
    <w:basedOn w:val="a"/>
    <w:link w:val="af3"/>
    <w:uiPriority w:val="99"/>
    <w:semiHidden/>
    <w:unhideWhenUsed/>
    <w:rsid w:val="0003004B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03004B"/>
    <w:rPr>
      <w:lang w:eastAsia="zh-CN"/>
    </w:rPr>
  </w:style>
  <w:style w:type="character" w:styleId="af4">
    <w:name w:val="footnote reference"/>
    <w:basedOn w:val="a0"/>
    <w:uiPriority w:val="99"/>
    <w:semiHidden/>
    <w:unhideWhenUsed/>
    <w:rsid w:val="0003004B"/>
    <w:rPr>
      <w:vertAlign w:val="superscript"/>
    </w:rPr>
  </w:style>
  <w:style w:type="character" w:customStyle="1" w:styleId="fontstyle11">
    <w:name w:val="fontstyle11"/>
    <w:basedOn w:val="a0"/>
    <w:rsid w:val="003A0CAF"/>
  </w:style>
  <w:style w:type="paragraph" w:customStyle="1" w:styleId="Default">
    <w:name w:val="Default"/>
    <w:rsid w:val="00CA74F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ormattext">
    <w:name w:val="formattext"/>
    <w:basedOn w:val="a"/>
    <w:rsid w:val="00CA74FD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CA74FD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CA74FD"/>
    <w:rPr>
      <w:rFonts w:ascii="Segoe UI" w:hAnsi="Segoe UI" w:cs="Segoe UI"/>
      <w:sz w:val="18"/>
      <w:szCs w:val="18"/>
      <w:lang w:eastAsia="zh-CN"/>
    </w:rPr>
  </w:style>
  <w:style w:type="character" w:customStyle="1" w:styleId="FontStyle12">
    <w:name w:val="Font Style12"/>
    <w:rsid w:val="008E488A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8E488A"/>
    <w:pPr>
      <w:widowControl w:val="0"/>
      <w:autoSpaceDE w:val="0"/>
      <w:autoSpaceDN w:val="0"/>
      <w:adjustRightInd w:val="0"/>
      <w:spacing w:line="275" w:lineRule="exact"/>
      <w:ind w:firstLine="353"/>
      <w:jc w:val="both"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2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5364DD-41C4-4B39-9E8D-1EDA015CD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Учетная запись Майкрософт</cp:lastModifiedBy>
  <cp:revision>2</cp:revision>
  <cp:lastPrinted>2023-04-19T12:37:00Z</cp:lastPrinted>
  <dcterms:created xsi:type="dcterms:W3CDTF">2023-04-19T12:38:00Z</dcterms:created>
  <dcterms:modified xsi:type="dcterms:W3CDTF">2023-04-19T12:38:00Z</dcterms:modified>
</cp:coreProperties>
</file>