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68"/>
        <w:gridCol w:w="3073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4D53E63D" w:rsidR="00FA6516" w:rsidRPr="00E147EF" w:rsidRDefault="0032180B" w:rsidP="00930F98">
            <w:pPr>
              <w:jc w:val="center"/>
            </w:pPr>
            <w:r>
              <w:t>13 июня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29A0ABE3" w:rsidR="00FA6516" w:rsidRPr="00E147EF" w:rsidRDefault="00FA6516" w:rsidP="0032180B">
            <w:pPr>
              <w:jc w:val="center"/>
            </w:pPr>
            <w:r w:rsidRPr="00E147EF">
              <w:t xml:space="preserve">№ </w:t>
            </w:r>
            <w:r w:rsidR="0032180B">
              <w:t>72</w:t>
            </w:r>
          </w:p>
        </w:tc>
      </w:tr>
    </w:tbl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32D3911E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В связи возникшей необходимостью прошу внести следующие изменения в муниципальные программы:</w:t>
      </w:r>
    </w:p>
    <w:p w14:paraId="7972F433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1. Муниципальная программа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Стрельна» на 2023-2025 года:</w:t>
      </w:r>
    </w:p>
    <w:p w14:paraId="4A0F5398" w14:textId="57248D6A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1.1.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ab/>
        <w:t xml:space="preserve"> В приложении 1 перечня программных мероприятий «Содействие развитию малого бизнеса на территории внутригородского муниципального образования города федерального значения Санкт-Петербурга поселок 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>Стрельна» на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 xml:space="preserve"> 2023 год:</w:t>
      </w:r>
    </w:p>
    <w:p w14:paraId="4906CCDA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подпункт 1 исключить</w:t>
      </w:r>
    </w:p>
    <w:p w14:paraId="24EDB0D9" w14:textId="41D5C956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1.2. 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>Добавить подпункт 2 столбец 2 изложить в редакции «Лекция для субъектов малого предпринимательства» столбец 3 изложить в редакции «ед»; столбец 4 изложить в редакции «1»; столбец 5 изложить в редакции «II-IV квартал»; столбец 6 изложить в редакции «15,0»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4DA62CA7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2.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ab/>
        <w:t>Муниципальная программа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2023-2025 года:</w:t>
      </w:r>
    </w:p>
    <w:p w14:paraId="7B0BE8DE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2.1.</w:t>
      </w:r>
      <w:r w:rsidRPr="0032180B">
        <w:rPr>
          <w:rFonts w:ascii="Times New Roman" w:eastAsia="Calibri" w:hAnsi="Times New Roman"/>
          <w:sz w:val="24"/>
          <w:szCs w:val="24"/>
          <w:lang w:eastAsia="zh-CN"/>
        </w:rPr>
        <w:tab/>
        <w:t>В приложении 1 перечня программных мероприятий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2023 год:</w:t>
      </w:r>
    </w:p>
    <w:p w14:paraId="12F18390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подпункт 2 столбец 6 изложить в редакции «862,7».</w:t>
      </w:r>
    </w:p>
    <w:p w14:paraId="5650E8FA" w14:textId="77777777" w:rsidR="0032180B" w:rsidRP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подпункт 6 столбец 6 изложить в редакции «165,8».</w:t>
      </w:r>
    </w:p>
    <w:p w14:paraId="0FECDC9C" w14:textId="77777777" w:rsidR="0032180B" w:rsidRDefault="0032180B" w:rsidP="0032180B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32180B">
        <w:rPr>
          <w:rFonts w:ascii="Times New Roman" w:eastAsia="Calibri" w:hAnsi="Times New Roman"/>
          <w:sz w:val="24"/>
          <w:szCs w:val="24"/>
          <w:lang w:eastAsia="zh-CN"/>
        </w:rPr>
        <w:t>подпункт 8 столбец 6 изложить в редакции «16,5».</w:t>
      </w:r>
    </w:p>
    <w:p w14:paraId="5B5EE72D" w14:textId="45BC832E" w:rsidR="00840177" w:rsidRPr="00840177" w:rsidRDefault="0032180B" w:rsidP="0032180B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14:paraId="62D79518" w14:textId="09477EE4" w:rsidR="00840177" w:rsidRPr="00840177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14:paraId="361DCDBC" w14:textId="03ED4DFE" w:rsidR="00840177" w:rsidRPr="008E488A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14:paraId="3051FD71" w14:textId="77777777"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14:paraId="6BA21D5C" w14:textId="3BE5C45A" w:rsidR="0003004B" w:rsidRDefault="0032180B" w:rsidP="00214499">
      <w:pPr>
        <w:pStyle w:val="ac"/>
        <w:rPr>
          <w:rStyle w:val="FontStyle13"/>
          <w:sz w:val="24"/>
          <w:szCs w:val="24"/>
        </w:rPr>
      </w:pPr>
      <w:bookmarkStart w:id="0" w:name="_GoBack"/>
      <w:bookmarkEnd w:id="0"/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9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2"/>
  </w:num>
  <w:num w:numId="13">
    <w:abstractNumId w:val="13"/>
  </w:num>
  <w:num w:numId="14">
    <w:abstractNumId w:val="12"/>
  </w:num>
  <w:num w:numId="15">
    <w:abstractNumId w:val="21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20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F9BC2-100D-4C89-85D8-DB75E112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2023-06-13T06:18:00Z</cp:lastPrinted>
  <dcterms:created xsi:type="dcterms:W3CDTF">2023-06-13T06:18:00Z</dcterms:created>
  <dcterms:modified xsi:type="dcterms:W3CDTF">2023-06-13T06:18:00Z</dcterms:modified>
</cp:coreProperties>
</file>