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224"/>
        <w:gridCol w:w="3146"/>
      </w:tblGrid>
      <w:tr w:rsidR="003B347C" w:rsidRPr="00E147EF" w:rsidTr="0003004B">
        <w:tc>
          <w:tcPr>
            <w:tcW w:w="3473" w:type="dxa"/>
          </w:tcPr>
          <w:p w:rsidR="00FA6516" w:rsidRPr="00E147EF" w:rsidRDefault="00B40D8F" w:rsidP="00B40D8F">
            <w:pPr>
              <w:jc w:val="center"/>
            </w:pPr>
            <w:r>
              <w:t>03</w:t>
            </w:r>
            <w:r w:rsidR="00D17FF2">
              <w:t xml:space="preserve"> </w:t>
            </w:r>
            <w:r>
              <w:t>августа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B40D8F">
            <w:pPr>
              <w:jc w:val="center"/>
            </w:pPr>
            <w:r w:rsidRPr="00E147EF">
              <w:t xml:space="preserve">№ </w:t>
            </w:r>
            <w:r w:rsidR="00FE2BDD">
              <w:t>9</w:t>
            </w:r>
            <w:r w:rsidR="00B40D8F">
              <w:t>5</w:t>
            </w:r>
            <w:bookmarkStart w:id="0" w:name="_GoBack"/>
            <w:bookmarkEnd w:id="0"/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6C776E" w:rsidRDefault="006C776E" w:rsidP="006C776E">
      <w:pPr>
        <w:pStyle w:val="a5"/>
        <w:ind w:firstLine="567"/>
        <w:jc w:val="both"/>
      </w:pP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В связи с возникшей необходимостью в муниципальную программу «Благоустройство территории внутригородского муниципального образования города федерального значения Санкт-Петербурга поселок </w:t>
      </w:r>
      <w:r w:rsidRPr="00B40D8F">
        <w:rPr>
          <w:sz w:val="24"/>
          <w:lang w:eastAsia="ru-RU"/>
        </w:rPr>
        <w:t>Стрельна» прошу</w:t>
      </w:r>
      <w:r w:rsidRPr="00B40D8F">
        <w:rPr>
          <w:sz w:val="24"/>
          <w:lang w:eastAsia="ru-RU"/>
        </w:rPr>
        <w:t xml:space="preserve"> внести следующие изменения:</w:t>
      </w:r>
    </w:p>
    <w:p w:rsidR="00B40D8F" w:rsidRPr="00B40D8F" w:rsidRDefault="00B40D8F" w:rsidP="00B40D8F">
      <w:pPr>
        <w:pStyle w:val="ac"/>
        <w:numPr>
          <w:ilvl w:val="0"/>
          <w:numId w:val="30"/>
        </w:numPr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В паспорте программы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В перечне программных мероприятий на 2023 </w:t>
      </w:r>
      <w:r w:rsidRPr="00B40D8F">
        <w:rPr>
          <w:sz w:val="24"/>
          <w:lang w:eastAsia="ru-RU"/>
        </w:rPr>
        <w:t>год: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п.2 столбец 3 изложить «1279,0»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п.2.1 столбец 6 изложить «1044,0»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п.2.2 столбец 6 изложить «165,0»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п.2.3 столбец 6 изложить «70,0»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п.3 столбец 3 изложить «8546,6»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п.3.4 столбец 4 изложить «42</w:t>
      </w:r>
      <w:r w:rsidRPr="00B40D8F">
        <w:rPr>
          <w:sz w:val="24"/>
          <w:lang w:eastAsia="ru-RU"/>
        </w:rPr>
        <w:t>», столбец</w:t>
      </w:r>
      <w:r w:rsidRPr="00B40D8F">
        <w:rPr>
          <w:sz w:val="24"/>
          <w:lang w:eastAsia="ru-RU"/>
        </w:rPr>
        <w:t xml:space="preserve"> 6 изложить «610,5»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п.4 столбец 3 изложить «1935,5»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п.4.6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«Ремонт и окраска скамеек», столбец 3 изложить «шт./м2», столбец 4 изложить «47/64,93», столбец 5 изложить «III квартал», столбец 6 изложить «38,0» столбец 7 изложить «Отдел благоустройства 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п.5 столбец 3 изложить «1298,8»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п.5.1 столбец 6 изложить «481,8»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добавить п.5.4</w:t>
      </w:r>
      <w:r w:rsidRPr="00B40D8F">
        <w:rPr>
          <w:sz w:val="24"/>
          <w:lang w:eastAsia="ru-RU"/>
        </w:rPr>
        <w:t xml:space="preserve">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«Демонтаж детского игрового оборудования», столбец 3 изложить «шт.», столбец 4 изложить «1», столбец 5 изложить «III-IV квартал», столбец 6 изложить «50,0», столбец 7 изложить «Отдел благоустройства 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</w:t>
      </w:r>
      <w:r w:rsidRPr="00B40D8F">
        <w:rPr>
          <w:sz w:val="24"/>
          <w:lang w:eastAsia="ru-RU"/>
        </w:rPr>
        <w:t>п.6.2 столбец</w:t>
      </w:r>
      <w:r w:rsidRPr="00B40D8F">
        <w:rPr>
          <w:sz w:val="24"/>
          <w:lang w:eastAsia="ru-RU"/>
        </w:rPr>
        <w:t xml:space="preserve"> 2 изложить «Подключение, отключение праздничных украшений», столбец 3 изложить «условная единица», столбец 4 изложить «5», столбец 5 изложить «IV квартал», столбец 6 изложить «95,0», столбец 7 изложить «Отдел благоустройства Местной администрации Муниципального образования поселок Стрельна»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 xml:space="preserve">2. </w:t>
      </w:r>
      <w:r w:rsidRPr="00B40D8F">
        <w:rPr>
          <w:sz w:val="24"/>
          <w:lang w:eastAsia="ru-RU"/>
        </w:rPr>
        <w:t xml:space="preserve">В </w:t>
      </w:r>
      <w:r w:rsidRPr="00B40D8F">
        <w:rPr>
          <w:sz w:val="24"/>
          <w:lang w:eastAsia="ru-RU"/>
        </w:rPr>
        <w:t>Адресной программе</w:t>
      </w:r>
      <w:r w:rsidRPr="00B40D8F">
        <w:rPr>
          <w:sz w:val="24"/>
          <w:lang w:eastAsia="ru-RU"/>
        </w:rPr>
        <w:t xml:space="preserve"> выполнения работ по осуществлению благоустройства элементов благоустройства на 2023 –2025 год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п.1 столбец 5 изложить «1044,0»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п.1.11 столбец 5 изложить «665,0»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п.2 столбец 5 изложить «165,0»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п.2.11 столбец 5 изложить «0»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п.3 столбец 5 изложить «70,0»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п.3.1 столбец 5 изложить «15,0»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п.3.11 столбец 5 изложить «25,0»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3. </w:t>
      </w:r>
      <w:r w:rsidRPr="00B40D8F">
        <w:rPr>
          <w:sz w:val="24"/>
          <w:lang w:eastAsia="ru-RU"/>
        </w:rPr>
        <w:t>В Адресной программе выполнения работ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п.4 столбец 4 изложить «42», столбец 5 изложить «610,5»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п.4.1 столбец 4 изложить «42», столбец 5 изложить «610,5»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4. </w:t>
      </w:r>
      <w:r w:rsidRPr="00B40D8F">
        <w:rPr>
          <w:sz w:val="24"/>
          <w:lang w:eastAsia="ru-RU"/>
        </w:rPr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 на 2023 – 2025 год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добавить п.</w:t>
      </w:r>
      <w:r w:rsidRPr="00B40D8F">
        <w:rPr>
          <w:sz w:val="24"/>
          <w:lang w:eastAsia="ru-RU"/>
        </w:rPr>
        <w:t xml:space="preserve">5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«Ремонт и окраска скамеек», столбец 3 изложить «шт./м2», столбец 5 изложить «38,0»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п.5.1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«ул. Грибоедова дд.11-13», столбец 3 изложить «17/27,2»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п.5.2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«Санкт-Петербургское шоссе д.66а», столбец 3 изложить «4/5,6»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п.5.3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«Почтовый пер. дд.3-5», столбец 3 изложить «15/16,73»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добавить п.5.4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«Санкт-Петербургское шоссе д.68/2- ул. Попова д.4», столбец 3 изложить «11/15,4»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п.5.1-п.5.4 столбец 4 изложить «38,0»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5. </w:t>
      </w:r>
      <w:r w:rsidRPr="00B40D8F">
        <w:rPr>
          <w:sz w:val="24"/>
          <w:lang w:eastAsia="ru-RU"/>
        </w:rPr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  на 2023 – 2025 год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п.1.1 столбец 4 изложить «381,0»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п.1.1.1 столбец 4 изложить «381,0»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п.4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«Демонтаж детского игрового оборудования», столбец 3 изложить «шт.», столбец 4 изложить «50,0»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п.4.1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столбец 2 изложить «Санкт-Петербургское шоссе дд.104-106/2», столбец 3 изложить «1», столбец 4 изложить «50,0»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6. </w:t>
      </w:r>
      <w:r w:rsidRPr="00B40D8F">
        <w:rPr>
          <w:sz w:val="24"/>
          <w:lang w:eastAsia="ru-RU"/>
        </w:rPr>
        <w:t>В адресной</w:t>
      </w:r>
      <w:r w:rsidRPr="00B40D8F">
        <w:rPr>
          <w:sz w:val="24"/>
          <w:lang w:eastAsia="ru-RU"/>
        </w:rPr>
        <w:t xml:space="preserve"> программе на </w:t>
      </w:r>
      <w:r w:rsidRPr="00B40D8F">
        <w:rPr>
          <w:sz w:val="24"/>
          <w:lang w:eastAsia="ru-RU"/>
        </w:rPr>
        <w:t>выполнение работ</w:t>
      </w:r>
      <w:r w:rsidRPr="00B40D8F">
        <w:rPr>
          <w:sz w:val="24"/>
          <w:lang w:eastAsia="ru-RU"/>
        </w:rPr>
        <w:t xml:space="preserve"> по временному размещению, содержанию, включая ремонт, элементов оформления Санкт-Петербурга к мероприятиям, </w:t>
      </w:r>
      <w:r w:rsidRPr="00B40D8F">
        <w:rPr>
          <w:sz w:val="24"/>
          <w:lang w:eastAsia="ru-RU"/>
        </w:rPr>
        <w:lastRenderedPageBreak/>
        <w:t>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п.2 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столбец </w:t>
      </w:r>
      <w:r w:rsidRPr="00B40D8F">
        <w:rPr>
          <w:sz w:val="24"/>
          <w:lang w:eastAsia="ru-RU"/>
        </w:rPr>
        <w:t>2 изложить</w:t>
      </w:r>
      <w:r w:rsidRPr="00B40D8F">
        <w:rPr>
          <w:sz w:val="24"/>
          <w:lang w:eastAsia="ru-RU"/>
        </w:rPr>
        <w:t xml:space="preserve"> «Подключение, отключение праздничных украшений», столбец 3 изложить «условная единица», столбец 4 изложить «5», столбец 5 изложить «95,0»</w:t>
      </w:r>
    </w:p>
    <w:p w:rsidR="00B40D8F" w:rsidRP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добавить п.2.1 </w:t>
      </w:r>
    </w:p>
    <w:p w:rsidR="00B40D8F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столбец </w:t>
      </w:r>
      <w:r w:rsidRPr="00B40D8F">
        <w:rPr>
          <w:sz w:val="24"/>
          <w:lang w:eastAsia="ru-RU"/>
        </w:rPr>
        <w:t>2 изложить</w:t>
      </w:r>
      <w:r w:rsidRPr="00B40D8F">
        <w:rPr>
          <w:sz w:val="24"/>
          <w:lang w:eastAsia="ru-RU"/>
        </w:rPr>
        <w:t xml:space="preserve"> «Территория Муниципального образования», столбец 3 изложить «условная единица», столбец 4 изложить «5», столбец 5 изложить «95,0»</w:t>
      </w:r>
    </w:p>
    <w:p w:rsidR="00840177" w:rsidRPr="00840177" w:rsidRDefault="00B40D8F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7</w:t>
      </w:r>
      <w:r w:rsidR="00840177"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:rsidR="00840177" w:rsidRPr="00840177" w:rsidRDefault="00B40D8F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8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:rsidR="00840177" w:rsidRPr="008E488A" w:rsidRDefault="00B40D8F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9</w:t>
      </w:r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FE2BDD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FE2BDD">
        <w:rPr>
          <w:rStyle w:val="FontStyle13"/>
          <w:sz w:val="24"/>
          <w:szCs w:val="24"/>
        </w:rPr>
        <w:t>И.А.</w:t>
      </w:r>
      <w:r w:rsidR="00DD2790">
        <w:rPr>
          <w:rStyle w:val="FontStyle13"/>
          <w:sz w:val="24"/>
          <w:szCs w:val="24"/>
        </w:rPr>
        <w:t xml:space="preserve"> </w:t>
      </w:r>
      <w:r w:rsidR="00FE2BDD">
        <w:rPr>
          <w:rStyle w:val="FontStyle13"/>
          <w:sz w:val="24"/>
          <w:szCs w:val="24"/>
        </w:rPr>
        <w:t>Климачева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4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1"/>
  </w:num>
  <w:num w:numId="3">
    <w:abstractNumId w:val="24"/>
  </w:num>
  <w:num w:numId="4">
    <w:abstractNumId w:val="20"/>
  </w:num>
  <w:num w:numId="5">
    <w:abstractNumId w:val="2"/>
  </w:num>
  <w:num w:numId="6">
    <w:abstractNumId w:val="19"/>
  </w:num>
  <w:num w:numId="7">
    <w:abstractNumId w:val="14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29"/>
  </w:num>
  <w:num w:numId="13">
    <w:abstractNumId w:val="17"/>
  </w:num>
  <w:num w:numId="14">
    <w:abstractNumId w:val="16"/>
  </w:num>
  <w:num w:numId="15">
    <w:abstractNumId w:val="28"/>
  </w:num>
  <w:num w:numId="16">
    <w:abstractNumId w:val="10"/>
  </w:num>
  <w:num w:numId="17">
    <w:abstractNumId w:val="0"/>
  </w:num>
  <w:num w:numId="18">
    <w:abstractNumId w:val="5"/>
  </w:num>
  <w:num w:numId="19">
    <w:abstractNumId w:val="3"/>
  </w:num>
  <w:num w:numId="20">
    <w:abstractNumId w:val="8"/>
  </w:num>
  <w:num w:numId="21">
    <w:abstractNumId w:val="22"/>
  </w:num>
  <w:num w:numId="22">
    <w:abstractNumId w:val="26"/>
  </w:num>
  <w:num w:numId="23">
    <w:abstractNumId w:val="23"/>
  </w:num>
  <w:num w:numId="24">
    <w:abstractNumId w:val="13"/>
  </w:num>
  <w:num w:numId="25">
    <w:abstractNumId w:val="15"/>
  </w:num>
  <w:num w:numId="26">
    <w:abstractNumId w:val="27"/>
  </w:num>
  <w:num w:numId="27">
    <w:abstractNumId w:val="6"/>
  </w:num>
  <w:num w:numId="28">
    <w:abstractNumId w:val="25"/>
  </w:num>
  <w:num w:numId="29">
    <w:abstractNumId w:val="18"/>
  </w:num>
  <w:num w:numId="3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07934-57C0-42FE-9CBA-17BED7F4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76679-3333-4C3E-BB0A-45C7B428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2023-08-03T08:35:00Z</cp:lastPrinted>
  <dcterms:created xsi:type="dcterms:W3CDTF">2023-08-03T08:36:00Z</dcterms:created>
  <dcterms:modified xsi:type="dcterms:W3CDTF">2023-08-03T08:36:00Z</dcterms:modified>
</cp:coreProperties>
</file>