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bookmarkStart w:id="0" w:name="P30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308"/>
        <w:gridCol w:w="3300"/>
        <w:gridCol w:w="3246"/>
      </w:tblGrid>
      <w:tr w:rsidR="003B347C" w:rsidRPr="00E147EF" w:rsidTr="00850F9B">
        <w:tc>
          <w:tcPr>
            <w:tcW w:w="3473" w:type="dxa"/>
          </w:tcPr>
          <w:p w:rsidR="00FA6516" w:rsidRPr="00E147EF" w:rsidRDefault="00CC5A83" w:rsidP="00850F9B">
            <w:pPr>
              <w:jc w:val="center"/>
            </w:pPr>
            <w:r>
              <w:t>18.06.2019</w:t>
            </w:r>
          </w:p>
        </w:tc>
        <w:tc>
          <w:tcPr>
            <w:tcW w:w="3474" w:type="dxa"/>
          </w:tcPr>
          <w:p w:rsidR="00FA6516" w:rsidRPr="00E147EF" w:rsidRDefault="00FA6516" w:rsidP="00850F9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850F9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3B347C">
            <w:pPr>
              <w:jc w:val="center"/>
            </w:pPr>
            <w:r w:rsidRPr="00E147EF">
              <w:t xml:space="preserve">№ </w:t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3B347C">
              <w:softHyphen/>
            </w:r>
            <w:r w:rsidR="00CC5A83">
              <w:t>72</w:t>
            </w:r>
          </w:p>
        </w:tc>
      </w:tr>
    </w:tbl>
    <w:p w:rsidR="00FA6516" w:rsidRDefault="00FA6516" w:rsidP="00FA6516">
      <w:pPr>
        <w:jc w:val="center"/>
        <w:rPr>
          <w:b/>
        </w:rPr>
      </w:pPr>
    </w:p>
    <w:p w:rsidR="00FA6516" w:rsidRDefault="005627CF" w:rsidP="00FA6516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 на 201</w:t>
      </w:r>
      <w:r w:rsidR="003B347C">
        <w:rPr>
          <w:b/>
        </w:rPr>
        <w:t>9</w:t>
      </w:r>
      <w:r>
        <w:rPr>
          <w:b/>
        </w:rPr>
        <w:t xml:space="preserve"> год</w:t>
      </w:r>
    </w:p>
    <w:p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3B347C" w:rsidRPr="003B347C" w:rsidRDefault="00FA6516" w:rsidP="003B347C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B200AF">
        <w:rPr>
          <w:bCs/>
          <w:lang w:eastAsia="ru-RU"/>
        </w:rPr>
        <w:t xml:space="preserve">В соответствии </w:t>
      </w:r>
      <w:r>
        <w:rPr>
          <w:bCs/>
          <w:lang w:eastAsia="ru-RU"/>
        </w:rPr>
        <w:t xml:space="preserve">с </w:t>
      </w:r>
      <w:r w:rsidR="005627CF">
        <w:rPr>
          <w:bCs/>
          <w:lang w:eastAsia="ru-RU"/>
        </w:rPr>
        <w:t xml:space="preserve">Порядком разработки, утверждения и реализации ведомственных целевых программ, оценки эффективности реализации ведомственных целевых программ, </w:t>
      </w:r>
      <w:r w:rsidR="003B347C">
        <w:rPr>
          <w:bCs/>
          <w:lang w:eastAsia="ru-RU"/>
        </w:rPr>
        <w:t>утвержденным</w:t>
      </w:r>
      <w:r w:rsidR="003B347C">
        <w:t xml:space="preserve"> постановлением Местной администрации Муниципального образования поселок Стрельна от 01.09.2015 № 83/1</w:t>
      </w:r>
    </w:p>
    <w:p w:rsidR="003B347C" w:rsidRPr="005D1621" w:rsidRDefault="003B347C" w:rsidP="005D1621">
      <w:pPr>
        <w:widowControl w:val="0"/>
        <w:adjustRightInd w:val="0"/>
        <w:ind w:left="4536"/>
        <w:jc w:val="right"/>
      </w:pPr>
      <w:r>
        <w:t xml:space="preserve"> </w:t>
      </w:r>
    </w:p>
    <w:p w:rsidR="00FA6516" w:rsidRPr="00E147EF" w:rsidRDefault="00FA6516" w:rsidP="005627CF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8D5758" w:rsidRPr="008D5758" w:rsidRDefault="008D5758" w:rsidP="008D5758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 w:rsidRPr="00103A84">
        <w:rPr>
          <w:rFonts w:eastAsia="Times New Roman"/>
          <w:lang w:eastAsia="ru-RU"/>
        </w:rPr>
        <w:t xml:space="preserve">Внести изменения в Ведомственную целевую программу </w:t>
      </w:r>
      <w:r w:rsidRPr="008D5758">
        <w:rPr>
          <w:rFonts w:eastAsia="Times New Roman"/>
          <w:lang w:eastAsia="ru-RU"/>
        </w:rPr>
        <w:t>по формированию архивных фондов органов местного самоуправления на 2019 год, утвержденную постановлением Местной администрации Муниципального образования поселок Стрельна от 10.10.2018 №106</w:t>
      </w:r>
      <w:r>
        <w:rPr>
          <w:rFonts w:eastAsia="Times New Roman"/>
          <w:lang w:eastAsia="ru-RU"/>
        </w:rPr>
        <w:t>:</w:t>
      </w:r>
    </w:p>
    <w:p w:rsidR="008D5758" w:rsidRPr="008D5758" w:rsidRDefault="008D5758" w:rsidP="008D5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титульный лист изложить в редакции согласно приложению 1 к настоящему постановлению.</w:t>
      </w:r>
    </w:p>
    <w:p w:rsidR="003B347C" w:rsidRDefault="005627CF" w:rsidP="003B347C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Внести изменения в </w:t>
      </w:r>
      <w:r w:rsidR="003B347C">
        <w:rPr>
          <w:rFonts w:eastAsia="Times New Roman"/>
          <w:lang w:eastAsia="ru-RU"/>
        </w:rPr>
        <w:t>Ведомственную целевую программу</w:t>
      </w:r>
      <w:r w:rsidR="003B347C" w:rsidRPr="003B347C">
        <w:rPr>
          <w:rFonts w:eastAsia="Times New Roman"/>
          <w:lang w:eastAsia="ru-RU"/>
        </w:rPr>
        <w:t xml:space="preserve"> по  организации временного трудоустройства несовершеннолетних в возрасте от 14 до 18 лет в свободное от учебы время на территории  Муниципального образования поселок Стрельна на 2019 год</w:t>
      </w:r>
      <w:r w:rsidR="003B347C">
        <w:rPr>
          <w:rFonts w:eastAsia="Times New Roman"/>
          <w:lang w:eastAsia="ru-RU"/>
        </w:rPr>
        <w:t xml:space="preserve">, </w:t>
      </w:r>
      <w:r w:rsidRPr="003B347C">
        <w:rPr>
          <w:rFonts w:eastAsia="Times New Roman"/>
          <w:lang w:eastAsia="ru-RU"/>
        </w:rPr>
        <w:t>утвержденную постановлением Местной администрации Муниципального образования поселок Стрельна от</w:t>
      </w:r>
      <w:r w:rsidR="003B347C">
        <w:rPr>
          <w:rFonts w:eastAsia="Times New Roman"/>
          <w:lang w:eastAsia="ru-RU"/>
        </w:rPr>
        <w:t xml:space="preserve"> 10.10.2018 №106</w:t>
      </w:r>
      <w:r w:rsidR="00103A84">
        <w:rPr>
          <w:rFonts w:eastAsia="Times New Roman"/>
          <w:lang w:eastAsia="ru-RU"/>
        </w:rPr>
        <w:t>:</w:t>
      </w:r>
      <w:proofErr w:type="gramEnd"/>
    </w:p>
    <w:p w:rsidR="00103A84" w:rsidRDefault="00103A84" w:rsidP="00103A84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5D3234" w:rsidRDefault="00103A84" w:rsidP="005D3234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proofErr w:type="gramStart"/>
      <w:r w:rsidRPr="00103A84">
        <w:rPr>
          <w:rFonts w:eastAsia="Times New Roman"/>
          <w:lang w:eastAsia="ru-RU"/>
        </w:rPr>
        <w:t>Внести изменения в Ведомственную целевую программу по текущему ремонту и содержанию дорог, расположенных в пределах границ Муниципального образования пос. Стрельна на 2019 год</w:t>
      </w:r>
      <w:r>
        <w:rPr>
          <w:rFonts w:eastAsia="Times New Roman"/>
          <w:lang w:eastAsia="ru-RU"/>
        </w:rPr>
        <w:t xml:space="preserve">, </w:t>
      </w:r>
      <w:r w:rsidRPr="00103A84">
        <w:rPr>
          <w:rFonts w:eastAsia="Times New Roman"/>
          <w:lang w:eastAsia="ru-RU"/>
        </w:rPr>
        <w:t>утвержденную постановлением Местной администрации Муниципального образования поселок Стрельна от 10.10.2018 №106</w:t>
      </w:r>
      <w:r w:rsidR="005D3234">
        <w:rPr>
          <w:rFonts w:eastAsia="Times New Roman"/>
          <w:lang w:eastAsia="ru-RU"/>
        </w:rPr>
        <w:t xml:space="preserve"> </w:t>
      </w:r>
      <w:r w:rsidR="005D3234" w:rsidRPr="005D3234">
        <w:rPr>
          <w:rFonts w:eastAsia="Times New Roman"/>
          <w:lang w:eastAsia="ru-RU"/>
        </w:rPr>
        <w:t xml:space="preserve">с изменениями, внесенными постановлениями Местной администрации Муниципального образования поселок Стрельна от </w:t>
      </w:r>
      <w:r w:rsidR="005D3234">
        <w:rPr>
          <w:rFonts w:eastAsia="Times New Roman"/>
          <w:lang w:eastAsia="ru-RU"/>
        </w:rPr>
        <w:t>24.12.201</w:t>
      </w:r>
      <w:r w:rsidR="00795732">
        <w:rPr>
          <w:rFonts w:eastAsia="Times New Roman"/>
          <w:lang w:eastAsia="ru-RU"/>
        </w:rPr>
        <w:t>8</w:t>
      </w:r>
      <w:r w:rsidR="005D3234">
        <w:rPr>
          <w:rFonts w:eastAsia="Times New Roman"/>
          <w:lang w:eastAsia="ru-RU"/>
        </w:rPr>
        <w:t xml:space="preserve"> №125</w:t>
      </w:r>
      <w:r w:rsidR="00795732">
        <w:rPr>
          <w:rFonts w:eastAsia="Times New Roman"/>
          <w:lang w:eastAsia="ru-RU"/>
        </w:rPr>
        <w:t>, от  10.04.2019 №24:</w:t>
      </w:r>
      <w:proofErr w:type="gramEnd"/>
    </w:p>
    <w:p w:rsidR="003D7BFB" w:rsidRDefault="003D7BFB" w:rsidP="00103A84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титульный лист изложить в редакции согласно приложению 2 к настоящему постановлению.</w:t>
      </w:r>
    </w:p>
    <w:p w:rsidR="00795732" w:rsidRDefault="003D7BFB" w:rsidP="0079573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proofErr w:type="gramStart"/>
      <w:r w:rsidRPr="00103A84">
        <w:rPr>
          <w:rFonts w:eastAsia="Times New Roman"/>
          <w:lang w:eastAsia="ru-RU"/>
        </w:rPr>
        <w:t>Внести изменения в Ведомственную целевую программу</w:t>
      </w:r>
      <w:r w:rsidR="005D3234">
        <w:rPr>
          <w:rFonts w:eastAsia="Times New Roman"/>
          <w:lang w:eastAsia="ru-RU"/>
        </w:rPr>
        <w:t xml:space="preserve"> </w:t>
      </w:r>
      <w:r w:rsidR="005D3234" w:rsidRPr="005D3234">
        <w:rPr>
          <w:rFonts w:eastAsia="Times New Roman"/>
          <w:lang w:eastAsia="ru-RU"/>
        </w:rPr>
        <w:t>по текущему ремонту придомовых территорий и территорий дворов, включая проезды и въезды, пешеходные дорожки на 2019 год</w:t>
      </w:r>
      <w:r w:rsidR="005D3234">
        <w:rPr>
          <w:rFonts w:eastAsia="Times New Roman"/>
          <w:lang w:eastAsia="ru-RU"/>
        </w:rPr>
        <w:t xml:space="preserve">  </w:t>
      </w:r>
      <w:r w:rsidR="005D3234" w:rsidRPr="005D3234">
        <w:rPr>
          <w:rFonts w:eastAsia="Times New Roman"/>
          <w:lang w:eastAsia="ru-RU"/>
        </w:rPr>
        <w:t>утвержденную постановлением Местной администрации Муниципального образования поселок Стрельна от 10.10.2018 №106</w:t>
      </w:r>
      <w:r w:rsidR="00795732">
        <w:rPr>
          <w:rFonts w:eastAsia="Times New Roman"/>
          <w:lang w:eastAsia="ru-RU"/>
        </w:rPr>
        <w:t xml:space="preserve">, с </w:t>
      </w:r>
      <w:r w:rsidR="00795732" w:rsidRPr="00795732">
        <w:rPr>
          <w:rFonts w:eastAsia="Times New Roman"/>
          <w:lang w:eastAsia="ru-RU"/>
        </w:rPr>
        <w:t>изменениями, внесенными постановлениями Местной администрации Муниципального образования поселок Стрельна от 23.01.2019 №04, от 13.02.2019 №10, от 12.03.2019 №16, от 10.04.2019 №24, от 30.04.2019 №36</w:t>
      </w:r>
      <w:r w:rsidR="00795732">
        <w:rPr>
          <w:rFonts w:eastAsia="Times New Roman"/>
          <w:lang w:eastAsia="ru-RU"/>
        </w:rPr>
        <w:t>:</w:t>
      </w:r>
      <w:proofErr w:type="gramEnd"/>
    </w:p>
    <w:p w:rsidR="00795732" w:rsidRDefault="00795732" w:rsidP="0079573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титульный лист изложить в редакции согласно приложению 3 к настоящему постановлению.</w:t>
      </w:r>
    </w:p>
    <w:p w:rsidR="00AA18F5" w:rsidRPr="00AA18F5" w:rsidRDefault="00AA18F5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lastRenderedPageBreak/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установке, содержанию и ремонту ограждений газонов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AA18F5" w:rsidRDefault="00AA18F5" w:rsidP="00AA18F5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B60552" w:rsidRDefault="00AA18F5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</w:t>
      </w:r>
      <w:r w:rsidR="00B60552">
        <w:rPr>
          <w:rFonts w:eastAsia="Times New Roman"/>
          <w:lang w:eastAsia="ru-RU"/>
        </w:rPr>
        <w:t xml:space="preserve">устройству </w:t>
      </w:r>
      <w:r>
        <w:rPr>
          <w:rFonts w:eastAsia="Times New Roman"/>
          <w:lang w:eastAsia="ru-RU"/>
        </w:rPr>
        <w:t xml:space="preserve">искусственных неровностей на </w:t>
      </w:r>
      <w:proofErr w:type="gramStart"/>
      <w:r>
        <w:rPr>
          <w:rFonts w:eastAsia="Times New Roman"/>
          <w:lang w:eastAsia="ru-RU"/>
        </w:rPr>
        <w:t>проездах</w:t>
      </w:r>
      <w:proofErr w:type="gramEnd"/>
      <w:r>
        <w:rPr>
          <w:rFonts w:eastAsia="Times New Roman"/>
          <w:lang w:eastAsia="ru-RU"/>
        </w:rPr>
        <w:t xml:space="preserve"> и въездах на придомовых территориях и дворовых территориях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AA18F5" w:rsidRPr="00B60552" w:rsidRDefault="00AA18F5" w:rsidP="00B6055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B60552">
        <w:rPr>
          <w:rFonts w:eastAsia="Times New Roman"/>
          <w:lang w:eastAsia="ru-RU"/>
        </w:rPr>
        <w:t>- в титульном листе слова «</w:t>
      </w:r>
      <w:r w:rsidRPr="00B60552">
        <w:rPr>
          <w:bCs/>
        </w:rPr>
        <w:t>Ожидаемые конечные результаты программы» заменить словами «Целевые показатели (индикаторы), ожидаемые конечные результаты программы».</w:t>
      </w:r>
    </w:p>
    <w:p w:rsidR="00B60552" w:rsidRPr="00B60552" w:rsidRDefault="00AA18F5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bCs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организации дополнительных парковочных мест на дворовых территориях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AA18F5" w:rsidRPr="00B60552" w:rsidRDefault="00AA18F5" w:rsidP="00B6055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bCs/>
        </w:rPr>
      </w:pPr>
      <w:r w:rsidRPr="00B60552">
        <w:rPr>
          <w:rFonts w:eastAsia="Times New Roman"/>
          <w:lang w:eastAsia="ru-RU"/>
        </w:rPr>
        <w:t>- в титульном листе слова «</w:t>
      </w:r>
      <w:r w:rsidRPr="00B60552">
        <w:rPr>
          <w:bCs/>
        </w:rPr>
        <w:t>Ожидаемые конечные результаты программы» заменить словами «Целевые показатели (индикаторы), ожидаемые конечные результаты программы».</w:t>
      </w:r>
    </w:p>
    <w:p w:rsidR="00B60552" w:rsidRDefault="00AA18F5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установке и содержанию малых архитектурных форм, уличной мебели и хозяйственно-бытового оборудования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AA18F5" w:rsidRPr="00B60552" w:rsidRDefault="00AA18F5" w:rsidP="00B6055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B60552">
        <w:rPr>
          <w:rFonts w:eastAsia="Times New Roman"/>
          <w:lang w:eastAsia="ru-RU"/>
        </w:rPr>
        <w:t>- в титульном листе слова «</w:t>
      </w:r>
      <w:r w:rsidRPr="00B60552">
        <w:rPr>
          <w:bCs/>
        </w:rPr>
        <w:t>Ожидаемые конечные результаты программы» заменить словами «Целевые показатели (индикаторы), ожидаемые конечные результаты программы».</w:t>
      </w:r>
    </w:p>
    <w:p w:rsidR="00B60552" w:rsidRDefault="00BA24E7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ликвидации несанкционированных свалок бытовых отходов и мусора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BA24E7" w:rsidRPr="00B60552" w:rsidRDefault="00BA24E7" w:rsidP="00B6055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B60552">
        <w:rPr>
          <w:rFonts w:eastAsia="Times New Roman"/>
          <w:lang w:eastAsia="ru-RU"/>
        </w:rPr>
        <w:t>- в титульном листе слова «</w:t>
      </w:r>
      <w:r w:rsidRPr="00B60552">
        <w:rPr>
          <w:bCs/>
        </w:rPr>
        <w:t>Ожидаемые конечные результаты программы» заменить словами «Целевые показатели (индикаторы), ожидаемые конечные результаты программы».</w:t>
      </w:r>
    </w:p>
    <w:p w:rsidR="00BA24E7" w:rsidRPr="00BA24E7" w:rsidRDefault="00BA24E7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proofErr w:type="gramStart"/>
      <w:r w:rsidRPr="00BA24E7">
        <w:rPr>
          <w:rFonts w:eastAsia="Times New Roman"/>
          <w:lang w:eastAsia="ru-RU"/>
        </w:rPr>
        <w:t>Внести изменения в Ведомственную целевую программу по</w:t>
      </w:r>
      <w:r>
        <w:rPr>
          <w:rFonts w:eastAsia="Times New Roman"/>
          <w:lang w:eastAsia="ru-RU"/>
        </w:rPr>
        <w:t xml:space="preserve"> </w:t>
      </w:r>
      <w:r w:rsidRPr="00BA24E7">
        <w:rPr>
          <w:rFonts w:eastAsia="Times New Roman"/>
          <w:lang w:eastAsia="ru-RU"/>
        </w:rPr>
        <w:t>озеленению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</w:t>
      </w:r>
      <w:r>
        <w:rPr>
          <w:rFonts w:eastAsia="Times New Roman"/>
          <w:lang w:eastAsia="ru-RU"/>
        </w:rPr>
        <w:t xml:space="preserve"> </w:t>
      </w:r>
      <w:r w:rsidRPr="00BA24E7">
        <w:rPr>
          <w:rFonts w:eastAsia="Times New Roman"/>
          <w:lang w:eastAsia="ru-RU"/>
        </w:rPr>
        <w:t xml:space="preserve"> на</w:t>
      </w:r>
      <w:proofErr w:type="gramEnd"/>
      <w:r w:rsidRPr="00BA24E7">
        <w:rPr>
          <w:rFonts w:eastAsia="Times New Roman"/>
          <w:lang w:eastAsia="ru-RU"/>
        </w:rPr>
        <w:t xml:space="preserve"> 2019 год, </w:t>
      </w:r>
      <w:proofErr w:type="gramStart"/>
      <w:r w:rsidRPr="00BA24E7">
        <w:rPr>
          <w:rFonts w:eastAsia="Times New Roman"/>
          <w:lang w:eastAsia="ru-RU"/>
        </w:rPr>
        <w:t>утвержденную</w:t>
      </w:r>
      <w:proofErr w:type="gramEnd"/>
      <w:r w:rsidRPr="00BA24E7">
        <w:rPr>
          <w:rFonts w:eastAsia="Times New Roman"/>
          <w:lang w:eastAsia="ru-RU"/>
        </w:rPr>
        <w:t xml:space="preserve"> постановлением Местной администрации Муниципального образования поселок Стрельна от 10.10.2018 №106</w:t>
      </w:r>
      <w:r w:rsidR="00583E60">
        <w:rPr>
          <w:rFonts w:eastAsia="Times New Roman"/>
          <w:lang w:eastAsia="ru-RU"/>
        </w:rPr>
        <w:t>, с изменениями, внесенными постановлением Местной администрации Муниципального образования поселок Стрельна от 10.04.2019 №24</w:t>
      </w:r>
      <w:r>
        <w:rPr>
          <w:rFonts w:eastAsia="Times New Roman"/>
          <w:lang w:eastAsia="ru-RU"/>
        </w:rPr>
        <w:t>:</w:t>
      </w:r>
    </w:p>
    <w:p w:rsidR="00BA24E7" w:rsidRDefault="00BA24E7" w:rsidP="00BA24E7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титульный лист изложить в редакции согласно приложению 4 к настоящему постановлению.</w:t>
      </w:r>
    </w:p>
    <w:p w:rsidR="00BA24E7" w:rsidRPr="00AA18F5" w:rsidRDefault="00BA24E7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 w:rsidR="00AE1758">
        <w:rPr>
          <w:rFonts w:eastAsia="Times New Roman"/>
          <w:lang w:eastAsia="ru-RU"/>
        </w:rPr>
        <w:t xml:space="preserve"> </w:t>
      </w:r>
      <w:r w:rsidR="00AE1758" w:rsidRPr="00AE1758">
        <w:rPr>
          <w:rFonts w:eastAsia="Times New Roman"/>
          <w:lang w:eastAsia="ru-RU"/>
        </w:rPr>
        <w:t>по проведению санитарных рубок, а также удаление аварийных, больных деревьев и кустарников в отношении зеленых насаждений общего пользования местного значения</w:t>
      </w:r>
      <w:r w:rsidR="00AE1758">
        <w:rPr>
          <w:rFonts w:eastAsia="Times New Roman"/>
          <w:lang w:eastAsia="ru-RU"/>
        </w:rPr>
        <w:t xml:space="preserve"> </w:t>
      </w:r>
      <w:r w:rsidR="00AE1758" w:rsidRPr="00AE1758">
        <w:rPr>
          <w:rFonts w:eastAsia="Times New Roman"/>
          <w:lang w:eastAsia="ru-RU"/>
        </w:rPr>
        <w:t>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BA24E7" w:rsidRDefault="00BA24E7" w:rsidP="00BA24E7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</w:t>
      </w:r>
      <w:r w:rsidR="00AE1758">
        <w:rPr>
          <w:bCs/>
        </w:rPr>
        <w:t>льтаты программы»;</w:t>
      </w:r>
    </w:p>
    <w:p w:rsidR="00AE1758" w:rsidRDefault="00AE1758" w:rsidP="00BA24E7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bCs/>
        </w:rPr>
        <w:t>- п.1 столбец 5 изложить в следующей редакции: «13,79».</w:t>
      </w:r>
    </w:p>
    <w:p w:rsidR="00AE1758" w:rsidRPr="00AE1758" w:rsidRDefault="00AE1758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proofErr w:type="gramStart"/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обустройству, содержанию и уборке детских и спортивных площадок на территории Муниципального </w:t>
      </w:r>
      <w:r>
        <w:rPr>
          <w:rFonts w:eastAsia="Times New Roman"/>
          <w:lang w:eastAsia="ru-RU"/>
        </w:rPr>
        <w:lastRenderedPageBreak/>
        <w:t>образования поселок Стрельна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  <w:proofErr w:type="gramEnd"/>
    </w:p>
    <w:p w:rsidR="00AE1758" w:rsidRDefault="00AE1758" w:rsidP="00AE1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AE1758" w:rsidRPr="00BA24E7" w:rsidRDefault="00AE1758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proofErr w:type="gramStart"/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</w:t>
      </w:r>
      <w:r w:rsidRPr="00AE1758">
        <w:rPr>
          <w:rFonts w:eastAsia="Times New Roman"/>
          <w:lang w:eastAsia="ru-RU"/>
        </w:rPr>
        <w:t>на выполнение работ по оформлению к праздничным мероприятиям на территории Муниципального образования поселок Стрельна 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  <w:proofErr w:type="gramEnd"/>
    </w:p>
    <w:p w:rsidR="00AE1758" w:rsidRDefault="00AE1758" w:rsidP="00AE1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AE1758" w:rsidRPr="00AE1758" w:rsidRDefault="00AE1758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</w:t>
      </w:r>
      <w:r w:rsidRPr="00AE1758">
        <w:rPr>
          <w:rFonts w:eastAsia="Times New Roman"/>
          <w:lang w:eastAsia="ru-RU"/>
        </w:rPr>
        <w:t>по восстановлению пришедших в негодность воинских захоронений,</w:t>
      </w:r>
      <w:r>
        <w:rPr>
          <w:rFonts w:eastAsia="Times New Roman"/>
          <w:lang w:eastAsia="ru-RU"/>
        </w:rPr>
        <w:t xml:space="preserve"> </w:t>
      </w:r>
      <w:r w:rsidRPr="00AE1758">
        <w:rPr>
          <w:rFonts w:eastAsia="Times New Roman"/>
          <w:lang w:eastAsia="ru-RU"/>
        </w:rPr>
        <w:t>мемориальных сооружений и объектов, увековечивающих память погибших на 2019 год</w:t>
      </w:r>
      <w:r w:rsidRPr="00AA18F5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№106:</w:t>
      </w:r>
    </w:p>
    <w:p w:rsidR="00AE1758" w:rsidRDefault="00AE1758" w:rsidP="00AE1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AE1758" w:rsidRPr="005D1621" w:rsidRDefault="00AE1758" w:rsidP="005D1621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AA18F5">
        <w:rPr>
          <w:rFonts w:eastAsia="Times New Roman"/>
          <w:lang w:eastAsia="ru-RU"/>
        </w:rPr>
        <w:t>Внести изменения в Ведомственную целевую программу</w:t>
      </w:r>
      <w:r>
        <w:rPr>
          <w:rFonts w:eastAsia="Times New Roman"/>
          <w:lang w:eastAsia="ru-RU"/>
        </w:rPr>
        <w:t xml:space="preserve"> по созданию зон отдыха на 2019 год</w:t>
      </w:r>
      <w:r w:rsidRPr="00AA18F5">
        <w:rPr>
          <w:rFonts w:eastAsia="Times New Roman"/>
          <w:lang w:eastAsia="ru-RU"/>
        </w:rPr>
        <w:t xml:space="preserve">, утвержденную постановлением Местной администрации Муниципального образования поселок Стрельна от </w:t>
      </w:r>
      <w:r w:rsidR="005D1621">
        <w:rPr>
          <w:rFonts w:eastAsia="Times New Roman"/>
          <w:lang w:eastAsia="ru-RU"/>
        </w:rPr>
        <w:t xml:space="preserve">23.01.2019 №04 с </w:t>
      </w:r>
      <w:r w:rsidR="005D1621" w:rsidRPr="005D1621">
        <w:rPr>
          <w:rFonts w:eastAsia="Times New Roman"/>
          <w:lang w:eastAsia="ru-RU"/>
        </w:rPr>
        <w:t>изменениями, внесенными постановлением Местной администрации Муниципального образования поселок Стрельна от</w:t>
      </w:r>
      <w:r w:rsidR="005D1621">
        <w:rPr>
          <w:rFonts w:eastAsia="Times New Roman"/>
          <w:lang w:eastAsia="ru-RU"/>
        </w:rPr>
        <w:t xml:space="preserve"> 06.03.2019 №15</w:t>
      </w:r>
      <w:r w:rsidRPr="005D1621">
        <w:rPr>
          <w:rFonts w:eastAsia="Times New Roman"/>
          <w:lang w:eastAsia="ru-RU"/>
        </w:rPr>
        <w:t>:</w:t>
      </w:r>
    </w:p>
    <w:p w:rsidR="00AE1758" w:rsidRDefault="00AE1758" w:rsidP="00AE1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AE1758" w:rsidRPr="00734EFB" w:rsidRDefault="00AE1758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BA24E7">
        <w:rPr>
          <w:rFonts w:eastAsia="Times New Roman"/>
          <w:lang w:eastAsia="ru-RU"/>
        </w:rPr>
        <w:t>Внести изменения в Ведомственную целевую программу по</w:t>
      </w:r>
      <w:r>
        <w:rPr>
          <w:rFonts w:eastAsia="Times New Roman"/>
          <w:lang w:eastAsia="ru-RU"/>
        </w:rPr>
        <w:t xml:space="preserve"> </w:t>
      </w:r>
      <w:r w:rsidR="00734EFB">
        <w:rPr>
          <w:rFonts w:eastAsia="Times New Roman"/>
          <w:lang w:eastAsia="ru-RU"/>
        </w:rPr>
        <w:t>организации получения дополнительного профессионального образования муниципальными служащими на 2019 год</w:t>
      </w:r>
      <w:r w:rsidRPr="00BA24E7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</w:t>
      </w:r>
      <w:r w:rsidR="005D1621">
        <w:rPr>
          <w:rFonts w:eastAsia="Times New Roman"/>
          <w:lang w:eastAsia="ru-RU"/>
        </w:rPr>
        <w:t xml:space="preserve">, </w:t>
      </w:r>
      <w:proofErr w:type="gramStart"/>
      <w:r w:rsidR="005D1621">
        <w:rPr>
          <w:rFonts w:eastAsia="Times New Roman"/>
          <w:lang w:eastAsia="ru-RU"/>
        </w:rPr>
        <w:t>с</w:t>
      </w:r>
      <w:proofErr w:type="gramEnd"/>
      <w:r>
        <w:rPr>
          <w:rFonts w:eastAsia="Times New Roman"/>
          <w:lang w:eastAsia="ru-RU"/>
        </w:rPr>
        <w:t>:</w:t>
      </w:r>
    </w:p>
    <w:p w:rsidR="00AE1758" w:rsidRDefault="00AE1758" w:rsidP="00AE1758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титульный лист изложить в редакции согласно приложению </w:t>
      </w:r>
      <w:r w:rsidR="00734EF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 к настоящему постановлению.</w:t>
      </w:r>
    </w:p>
    <w:p w:rsidR="00B60552" w:rsidRDefault="00B60552" w:rsidP="00B60552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426"/>
        <w:jc w:val="both"/>
        <w:rPr>
          <w:rFonts w:eastAsia="Times New Roman"/>
          <w:lang w:eastAsia="ru-RU"/>
        </w:rPr>
      </w:pPr>
      <w:r w:rsidRPr="00BA24E7">
        <w:rPr>
          <w:rFonts w:eastAsia="Times New Roman"/>
          <w:lang w:eastAsia="ru-RU"/>
        </w:rPr>
        <w:t>Внести изменения в Ведомственную целевую программу по</w:t>
      </w:r>
      <w:r>
        <w:rPr>
          <w:rFonts w:eastAsia="Times New Roman"/>
          <w:lang w:eastAsia="ru-RU"/>
        </w:rPr>
        <w:t xml:space="preserve"> </w:t>
      </w:r>
      <w:r w:rsidRPr="00B60552">
        <w:rPr>
          <w:rFonts w:eastAsia="Times New Roman"/>
          <w:lang w:eastAsia="ru-RU"/>
        </w:rPr>
        <w:t>оказанию натуральной помощи малообеспеченным гражданам, находящимся в трудной жизненной ситуации, нарушающей жизнедеятельность граждан, которую он не может преодолеть самостоятельно, в виде обеспечения их топливом на территории МО пос. Стрельна на 2019 год</w:t>
      </w:r>
      <w:r w:rsidRPr="00BA24E7">
        <w:rPr>
          <w:rFonts w:eastAsia="Times New Roman"/>
          <w:lang w:eastAsia="ru-RU"/>
        </w:rPr>
        <w:t>, утвержденную постановлением Местной администрации Муниципального образования поселок Стрельна от 10.10.2018 №106</w:t>
      </w:r>
      <w:r>
        <w:rPr>
          <w:rFonts w:eastAsia="Times New Roman"/>
          <w:lang w:eastAsia="ru-RU"/>
        </w:rPr>
        <w:t>:</w:t>
      </w:r>
    </w:p>
    <w:p w:rsidR="00B60552" w:rsidRPr="00B60552" w:rsidRDefault="00B60552" w:rsidP="00B60552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>
        <w:rPr>
          <w:rFonts w:eastAsia="Times New Roman"/>
          <w:lang w:eastAsia="ru-RU"/>
        </w:rPr>
        <w:t>- в титульном листе слова «</w:t>
      </w:r>
      <w:r w:rsidRPr="00103A84">
        <w:rPr>
          <w:bCs/>
        </w:rPr>
        <w:t>Ожидаемые конечные результаты программы</w:t>
      </w:r>
      <w:r>
        <w:rPr>
          <w:bCs/>
        </w:rPr>
        <w:t>» заменить словами «Целевые показатели (индикаторы), ожидаемые конечные результаты программы».</w:t>
      </w:r>
    </w:p>
    <w:p w:rsidR="00E34263" w:rsidRPr="00E34263" w:rsidRDefault="00E34263" w:rsidP="00E34263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/>
          <w:bCs/>
        </w:rPr>
      </w:pPr>
      <w:proofErr w:type="gramStart"/>
      <w:r w:rsidRPr="00E34263">
        <w:rPr>
          <w:bCs/>
        </w:rPr>
        <w:t>Контроль за</w:t>
      </w:r>
      <w:proofErr w:type="gramEnd"/>
      <w:r w:rsidRPr="00E34263">
        <w:rPr>
          <w:bCs/>
        </w:rPr>
        <w:t xml:space="preserve"> исполнением настоящего постановления оставляю за собой.</w:t>
      </w:r>
    </w:p>
    <w:p w:rsidR="00E34263" w:rsidRPr="00E34263" w:rsidRDefault="00E34263" w:rsidP="00E34263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/>
          <w:bCs/>
        </w:rPr>
      </w:pPr>
      <w:r w:rsidRPr="00E34263">
        <w:rPr>
          <w:bCs/>
        </w:rPr>
        <w:t>Настоящее постановление вступает в силу с момента его принятия.</w:t>
      </w:r>
    </w:p>
    <w:p w:rsidR="00E34263" w:rsidRPr="00E34263" w:rsidRDefault="00E34263" w:rsidP="00E34263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/>
          <w:bCs/>
        </w:rPr>
      </w:pPr>
      <w:r w:rsidRPr="00E34263">
        <w:rPr>
          <w:bCs/>
        </w:rPr>
        <w:t>Настоящее постановление подлежит официальному опубликованию (обнародованию).</w:t>
      </w:r>
    </w:p>
    <w:p w:rsidR="00E34263" w:rsidRPr="00E34263" w:rsidRDefault="00E34263" w:rsidP="00E34263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:rsidR="00FA6516" w:rsidRPr="00E34263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:rsidR="00583E60" w:rsidRDefault="00583E60">
      <w:r>
        <w:br w:type="page"/>
      </w:r>
    </w:p>
    <w:p w:rsidR="00CF1DFC" w:rsidRDefault="00583E60" w:rsidP="00583E60">
      <w:pPr>
        <w:ind w:left="4536"/>
      </w:pPr>
      <w:r w:rsidRPr="00CF1DFC">
        <w:rPr>
          <w:rFonts w:eastAsia="Times New Roman"/>
          <w:color w:val="000000"/>
          <w:lang w:eastAsia="ru-RU"/>
        </w:rPr>
        <w:lastRenderedPageBreak/>
        <w:t xml:space="preserve">Приложение  </w:t>
      </w:r>
      <w:r>
        <w:rPr>
          <w:rFonts w:eastAsia="Times New Roman"/>
          <w:color w:val="000000"/>
          <w:lang w:eastAsia="ru-RU"/>
        </w:rPr>
        <w:t>1</w:t>
      </w:r>
      <w:r w:rsidRPr="00CF1DFC">
        <w:rPr>
          <w:rFonts w:eastAsia="Times New Roman"/>
          <w:color w:val="000000"/>
          <w:lang w:eastAsia="ru-RU"/>
        </w:rPr>
        <w:br/>
        <w:t>к постановлению Местной администрации</w:t>
      </w:r>
      <w:r w:rsidRPr="00CF1DFC">
        <w:rPr>
          <w:rFonts w:eastAsia="Times New Roman"/>
          <w:color w:val="000000"/>
          <w:lang w:eastAsia="ru-RU"/>
        </w:rPr>
        <w:br/>
      </w:r>
      <w:proofErr w:type="gramStart"/>
      <w:r w:rsidRPr="00CF1DFC">
        <w:rPr>
          <w:rFonts w:eastAsia="Times New Roman"/>
          <w:color w:val="000000"/>
          <w:lang w:eastAsia="ru-RU"/>
        </w:rPr>
        <w:t>Муниципального</w:t>
      </w:r>
      <w:proofErr w:type="gramEnd"/>
      <w:r w:rsidRPr="00CF1DFC">
        <w:rPr>
          <w:rFonts w:eastAsia="Times New Roman"/>
          <w:color w:val="000000"/>
          <w:lang w:eastAsia="ru-RU"/>
        </w:rPr>
        <w:t xml:space="preserve"> образования пос. Стрельна</w:t>
      </w:r>
      <w:r w:rsidRPr="00CF1DFC">
        <w:rPr>
          <w:rFonts w:eastAsia="Times New Roman"/>
          <w:color w:val="000000"/>
          <w:lang w:eastAsia="ru-RU"/>
        </w:rPr>
        <w:br/>
        <w:t xml:space="preserve">от </w:t>
      </w:r>
      <w:r w:rsidR="00CC5A83">
        <w:rPr>
          <w:rFonts w:eastAsia="Times New Roman"/>
          <w:color w:val="000000"/>
          <w:lang w:eastAsia="ru-RU"/>
        </w:rPr>
        <w:t>18.06.</w:t>
      </w:r>
      <w:r>
        <w:rPr>
          <w:rFonts w:eastAsia="Times New Roman"/>
          <w:color w:val="000000"/>
          <w:lang w:eastAsia="ru-RU"/>
        </w:rPr>
        <w:t xml:space="preserve">2019 № </w:t>
      </w:r>
      <w:r w:rsidR="00CC5A83">
        <w:rPr>
          <w:rFonts w:eastAsia="Times New Roman"/>
          <w:color w:val="000000"/>
          <w:lang w:eastAsia="ru-RU"/>
        </w:rPr>
        <w:t>72</w:t>
      </w:r>
    </w:p>
    <w:tbl>
      <w:tblPr>
        <w:tblW w:w="9796" w:type="dxa"/>
        <w:tblInd w:w="93" w:type="dxa"/>
        <w:tblLook w:val="04A0"/>
      </w:tblPr>
      <w:tblGrid>
        <w:gridCol w:w="15"/>
        <w:gridCol w:w="3305"/>
        <w:gridCol w:w="5880"/>
        <w:gridCol w:w="596"/>
      </w:tblGrid>
      <w:tr w:rsidR="00583E60" w:rsidRPr="00583E60" w:rsidTr="00583E60">
        <w:trPr>
          <w:gridBefore w:val="1"/>
          <w:wBefore w:w="15" w:type="dxa"/>
          <w:trHeight w:val="15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spacing w:after="240"/>
              <w:ind w:left="-108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583E60" w:rsidRPr="00583E60" w:rsidRDefault="00583E60" w:rsidP="00583E60">
            <w:pPr>
              <w:spacing w:after="240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b/>
                <w:color w:val="000000"/>
                <w:lang w:eastAsia="ru-RU"/>
              </w:rPr>
              <w:t>Ведомственная целевая  программа по формированию архивных фондов органов местного самоуправления на 2019 год</w:t>
            </w:r>
          </w:p>
        </w:tc>
      </w:tr>
      <w:tr w:rsidR="00583E60" w:rsidRPr="00583E60" w:rsidTr="00583E60">
        <w:trPr>
          <w:gridAfter w:val="1"/>
          <w:wAfter w:w="596" w:type="dxa"/>
          <w:trHeight w:val="139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</w:r>
          </w:p>
        </w:tc>
      </w:tr>
      <w:tr w:rsidR="00583E60" w:rsidRPr="00583E60" w:rsidTr="00583E60">
        <w:trPr>
          <w:gridAfter w:val="1"/>
          <w:wAfter w:w="596" w:type="dxa"/>
          <w:trHeight w:val="55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583E60" w:rsidRPr="00583E60" w:rsidTr="00583E60">
        <w:trPr>
          <w:gridAfter w:val="1"/>
          <w:wAfter w:w="596" w:type="dxa"/>
          <w:trHeight w:val="49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583E60" w:rsidRPr="00583E60" w:rsidTr="00583E60">
        <w:trPr>
          <w:gridAfter w:val="1"/>
          <w:wAfter w:w="596" w:type="dxa"/>
          <w:trHeight w:val="205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Основные цели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lang w:eastAsia="ru-RU"/>
              </w:rPr>
            </w:pPr>
            <w:r w:rsidRPr="00583E60">
              <w:rPr>
                <w:rFonts w:eastAsia="Times New Roman"/>
                <w:lang w:eastAsia="ru-RU"/>
              </w:rPr>
              <w:t xml:space="preserve">Формирование и содержание архивных фондов. Обеспечение сохранности и  учет архивных документов, подлежащих постоянному и длительному хранению; </w:t>
            </w:r>
            <w:r w:rsidRPr="00583E60">
              <w:rPr>
                <w:rFonts w:eastAsia="Times New Roman"/>
                <w:lang w:eastAsia="ru-RU"/>
              </w:rPr>
              <w:br/>
              <w:t>- обеспечение качественного формирования (комплектования) архива документами, а также документами по личному составу</w:t>
            </w:r>
          </w:p>
        </w:tc>
      </w:tr>
      <w:tr w:rsidR="00583E60" w:rsidRPr="00583E60" w:rsidTr="00583E60">
        <w:trPr>
          <w:gridAfter w:val="1"/>
          <w:wAfter w:w="596" w:type="dxa"/>
          <w:trHeight w:val="57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1-4 кв.</w:t>
            </w:r>
          </w:p>
        </w:tc>
      </w:tr>
      <w:tr w:rsidR="00583E60" w:rsidRPr="00583E60" w:rsidTr="00583E60">
        <w:trPr>
          <w:gridAfter w:val="1"/>
          <w:wAfter w:w="596" w:type="dxa"/>
          <w:trHeight w:val="109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Источники финансирования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Pr="00583E60" w:rsidRDefault="00583E60" w:rsidP="00583E6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 xml:space="preserve">Местный бюджет </w:t>
            </w:r>
            <w:proofErr w:type="gramStart"/>
            <w:r w:rsidRPr="00583E60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proofErr w:type="gramEnd"/>
            <w:r w:rsidRPr="00583E60">
              <w:rPr>
                <w:rFonts w:eastAsia="Times New Roman"/>
                <w:color w:val="000000"/>
                <w:lang w:eastAsia="ru-RU"/>
              </w:rPr>
              <w:t xml:space="preserve"> образования пос. Стрельна на 2019 год</w:t>
            </w:r>
          </w:p>
        </w:tc>
      </w:tr>
      <w:tr w:rsidR="00583E60" w:rsidRPr="00583E60" w:rsidTr="00583E60">
        <w:trPr>
          <w:gridAfter w:val="1"/>
          <w:wAfter w:w="596" w:type="dxa"/>
          <w:trHeight w:val="174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758" w:rsidRDefault="008D5758" w:rsidP="00583E6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Целевые индикаторы;</w:t>
            </w:r>
          </w:p>
          <w:p w:rsidR="00583E60" w:rsidRPr="00583E60" w:rsidRDefault="00583E60" w:rsidP="00583E60">
            <w:pPr>
              <w:rPr>
                <w:rFonts w:eastAsia="Times New Roman"/>
                <w:color w:val="000000"/>
                <w:lang w:eastAsia="ru-RU"/>
              </w:rPr>
            </w:pPr>
            <w:r w:rsidRPr="00583E60">
              <w:rPr>
                <w:rFonts w:eastAsia="Times New Roman"/>
                <w:color w:val="000000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E60" w:rsidRDefault="00583E60" w:rsidP="00583E60">
            <w:pPr>
              <w:jc w:val="both"/>
              <w:rPr>
                <w:rFonts w:eastAsia="Times New Roman"/>
                <w:lang w:eastAsia="ru-RU"/>
              </w:rPr>
            </w:pPr>
            <w:r w:rsidRPr="00583E60">
              <w:rPr>
                <w:rFonts w:eastAsia="Times New Roman"/>
                <w:lang w:eastAsia="ru-RU"/>
              </w:rPr>
              <w:t>Обеспечение формирования и содержания архивных фондов Местной администрации МО пос. Стрельна, сохранение документальной базы органов местного самоуправления</w:t>
            </w:r>
          </w:p>
          <w:p w:rsidR="008D5758" w:rsidRDefault="008D5758" w:rsidP="00583E60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Целевые индикаторы:</w:t>
            </w:r>
          </w:p>
          <w:p w:rsidR="008D5758" w:rsidRDefault="008D5758" w:rsidP="00583E60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Архивная обработка документов постоянного срока хранения за 2017-2018 год – 21 дело;</w:t>
            </w:r>
          </w:p>
          <w:p w:rsidR="008D5758" w:rsidRPr="00583E60" w:rsidRDefault="008D5758" w:rsidP="00583E60">
            <w:pPr>
              <w:jc w:val="both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Экспертиза, выделение к уничтожению документов с истекшим сроком хранения – 1 услуга</w:t>
            </w:r>
          </w:p>
        </w:tc>
      </w:tr>
    </w:tbl>
    <w:p w:rsidR="00583E60" w:rsidRDefault="00583E60">
      <w:r>
        <w:br w:type="page"/>
      </w:r>
    </w:p>
    <w:tbl>
      <w:tblPr>
        <w:tblW w:w="9781" w:type="dxa"/>
        <w:tblInd w:w="108" w:type="dxa"/>
        <w:tblLook w:val="04A0"/>
      </w:tblPr>
      <w:tblGrid>
        <w:gridCol w:w="9781"/>
      </w:tblGrid>
      <w:tr w:rsidR="00CF1DFC" w:rsidRPr="00CF1DFC" w:rsidTr="00583E60">
        <w:trPr>
          <w:trHeight w:val="157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DFC" w:rsidRPr="00CF1DFC" w:rsidRDefault="00CF1DFC" w:rsidP="003D7BFB">
            <w:pPr>
              <w:spacing w:after="240"/>
              <w:ind w:left="4570"/>
              <w:rPr>
                <w:rFonts w:eastAsia="Times New Roman"/>
                <w:color w:val="000000"/>
                <w:lang w:eastAsia="ru-RU"/>
              </w:rPr>
            </w:pPr>
            <w:r w:rsidRPr="00CF1DFC">
              <w:rPr>
                <w:rFonts w:eastAsia="Times New Roman"/>
                <w:color w:val="000000"/>
                <w:lang w:eastAsia="ru-RU"/>
              </w:rPr>
              <w:lastRenderedPageBreak/>
              <w:t xml:space="preserve">Приложение  </w:t>
            </w:r>
            <w:r w:rsidR="003D7BFB">
              <w:rPr>
                <w:rFonts w:eastAsia="Times New Roman"/>
                <w:color w:val="000000"/>
                <w:lang w:eastAsia="ru-RU"/>
              </w:rPr>
              <w:t>2</w:t>
            </w:r>
            <w:r w:rsidRPr="00CF1DFC">
              <w:rPr>
                <w:rFonts w:eastAsia="Times New Roman"/>
                <w:color w:val="000000"/>
                <w:lang w:eastAsia="ru-RU"/>
              </w:rPr>
              <w:br/>
              <w:t>к постановлению Местной администрации</w:t>
            </w:r>
            <w:r w:rsidRPr="00CF1DFC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CF1DFC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proofErr w:type="gramEnd"/>
            <w:r w:rsidRPr="00CF1DFC">
              <w:rPr>
                <w:rFonts w:eastAsia="Times New Roman"/>
                <w:color w:val="000000"/>
                <w:lang w:eastAsia="ru-RU"/>
              </w:rPr>
              <w:t xml:space="preserve"> образования пос. Стрельна</w:t>
            </w:r>
            <w:r w:rsidRPr="00CF1DFC">
              <w:rPr>
                <w:rFonts w:eastAsia="Times New Roman"/>
                <w:color w:val="000000"/>
                <w:lang w:eastAsia="ru-RU"/>
              </w:rPr>
              <w:br/>
            </w:r>
            <w:r w:rsidR="00CC5A83" w:rsidRPr="00CF1DFC">
              <w:rPr>
                <w:rFonts w:eastAsia="Times New Roman"/>
                <w:color w:val="000000"/>
                <w:lang w:eastAsia="ru-RU"/>
              </w:rPr>
              <w:t xml:space="preserve">от </w:t>
            </w:r>
            <w:r w:rsidR="00CC5A83">
              <w:rPr>
                <w:rFonts w:eastAsia="Times New Roman"/>
                <w:color w:val="000000"/>
                <w:lang w:eastAsia="ru-RU"/>
              </w:rPr>
              <w:t>18.06.2019 № 72</w:t>
            </w:r>
          </w:p>
        </w:tc>
      </w:tr>
      <w:tr w:rsidR="00CF1DFC" w:rsidRPr="00CF1DFC" w:rsidTr="00583E60">
        <w:trPr>
          <w:trHeight w:val="118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DFC" w:rsidRDefault="00CF1DFC" w:rsidP="00CF1DF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tbl>
            <w:tblPr>
              <w:tblW w:w="9248" w:type="dxa"/>
              <w:tblLook w:val="04A0"/>
            </w:tblPr>
            <w:tblGrid>
              <w:gridCol w:w="3320"/>
              <w:gridCol w:w="5928"/>
            </w:tblGrid>
            <w:tr w:rsidR="00CF1DFC" w:rsidRPr="00CF1DFC" w:rsidTr="003D7BFB">
              <w:trPr>
                <w:trHeight w:val="1185"/>
              </w:trPr>
              <w:tc>
                <w:tcPr>
                  <w:tcW w:w="9248" w:type="dxa"/>
                  <w:gridSpan w:val="2"/>
                  <w:shd w:val="clear" w:color="auto" w:fill="auto"/>
                  <w:vAlign w:val="center"/>
                  <w:hideMark/>
                </w:tcPr>
                <w:p w:rsidR="00CF1DFC" w:rsidRPr="00CF1DFC" w:rsidRDefault="00CF1DFC" w:rsidP="00CF1DF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 xml:space="preserve">Ведомственная целевая  программа по текущему ремонту и содержанию дорог, расположенных в пределах границ </w:t>
                  </w:r>
                  <w:proofErr w:type="gramStart"/>
                  <w:r w:rsidRPr="00CF1DFC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CF1DFC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 xml:space="preserve"> образования пос. Стрельна на 2019 год</w:t>
                  </w:r>
                </w:p>
              </w:tc>
            </w:tr>
            <w:tr w:rsidR="00CF1DFC" w:rsidRPr="00CF1DFC" w:rsidTr="003D7BFB">
              <w:trPr>
                <w:trHeight w:val="1395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CF1DFC" w:rsidRPr="00CF1DFC" w:rsidRDefault="00CF1DFC" w:rsidP="00795732">
                  <w:pPr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 xml:space="preserve">Закон </w:t>
                  </w:r>
                  <w:r w:rsidR="00795732">
                    <w:rPr>
                      <w:rFonts w:eastAsia="Times New Roman"/>
                      <w:color w:val="000000"/>
                      <w:lang w:eastAsia="ru-RU"/>
                    </w:rPr>
                    <w:t>Санкт-Петербурга от 23.09.2009</w:t>
                  </w: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 xml:space="preserve"> № 420-79 «Об организации местного самоуправления в Санкт-Петербурге»; </w:t>
                  </w:r>
                  <w:r w:rsidR="00795732" w:rsidRPr="00795732">
                    <w:rPr>
                      <w:rFonts w:eastAsia="Times New Roman"/>
                      <w:color w:val="000000"/>
                      <w:lang w:eastAsia="ru-RU"/>
                    </w:rPr>
                    <w:t>Устав Муниципального образования пос. Стрельна</w:t>
                  </w:r>
                </w:p>
              </w:tc>
            </w:tr>
            <w:tr w:rsidR="00CF1DFC" w:rsidRPr="00CF1DFC" w:rsidTr="003D7BFB">
              <w:trPr>
                <w:trHeight w:val="555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Местная администрация МО пос. Стрельна</w:t>
                  </w:r>
                </w:p>
              </w:tc>
            </w:tr>
            <w:tr w:rsidR="00CF1DFC" w:rsidRPr="00CF1DFC" w:rsidTr="003D7BFB">
              <w:trPr>
                <w:trHeight w:val="495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Местная администрация МО пос. Стрельна</w:t>
                  </w:r>
                </w:p>
              </w:tc>
            </w:tr>
            <w:tr w:rsidR="00CF1DFC" w:rsidRPr="00CF1DFC" w:rsidTr="003D7BFB">
              <w:trPr>
                <w:trHeight w:val="1938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3D7BFB" w:rsidRDefault="00CF1DFC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CF1DFC">
                    <w:rPr>
                      <w:rFonts w:eastAsia="Times New Roman"/>
                      <w:lang w:eastAsia="ru-RU"/>
                    </w:rPr>
                    <w:t>Разработка и реализация комплекса мероприятий по  текущему ремонту и содержанию дорог, расположенных</w:t>
                  </w:r>
                  <w:r>
                    <w:rPr>
                      <w:rFonts w:eastAsia="Times New Roman"/>
                      <w:lang w:eastAsia="ru-RU"/>
                    </w:rPr>
                    <w:t xml:space="preserve"> в пределах границ Внутригородского муниципального образования Санкт-Петербурга поселок Стрельна</w:t>
                  </w:r>
                  <w:r w:rsidR="003D7BFB">
                    <w:rPr>
                      <w:rFonts w:eastAsia="Times New Roman"/>
                      <w:lang w:eastAsia="ru-RU"/>
                    </w:rPr>
                    <w:t>;</w:t>
                  </w:r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Уборка и содержание дорог;</w:t>
                  </w:r>
                </w:p>
                <w:p w:rsidR="00CF1DFC" w:rsidRPr="00CF1DFC" w:rsidRDefault="003D7BFB" w:rsidP="003D7BFB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Ремонт проезжей части дорог.</w:t>
                  </w:r>
                </w:p>
              </w:tc>
            </w:tr>
            <w:tr w:rsidR="00CF1DFC" w:rsidRPr="00CF1DFC" w:rsidTr="003D7BFB">
              <w:trPr>
                <w:trHeight w:val="345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1-4 кв.</w:t>
                  </w:r>
                </w:p>
              </w:tc>
            </w:tr>
            <w:tr w:rsidR="00CF1DFC" w:rsidRPr="00CF1DFC" w:rsidTr="003D7BFB">
              <w:trPr>
                <w:trHeight w:val="615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CF1DFC" w:rsidRPr="00CF1DFC" w:rsidRDefault="00CF1DFC" w:rsidP="003D7BFB">
                  <w:pPr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 xml:space="preserve">Местный бюджет </w:t>
                  </w:r>
                  <w:proofErr w:type="gramStart"/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 xml:space="preserve"> образования пос. Стрельна на 201</w:t>
                  </w:r>
                  <w:r w:rsidR="003D7BFB">
                    <w:rPr>
                      <w:rFonts w:eastAsia="Times New Roman"/>
                      <w:color w:val="000000"/>
                      <w:lang w:eastAsia="ru-RU"/>
                    </w:rPr>
                    <w:t>9</w:t>
                  </w: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 xml:space="preserve"> год</w:t>
                  </w:r>
                </w:p>
              </w:tc>
            </w:tr>
            <w:tr w:rsidR="00CF1DFC" w:rsidRPr="00CF1DFC" w:rsidTr="003D7BFB">
              <w:trPr>
                <w:trHeight w:val="2652"/>
              </w:trPr>
              <w:tc>
                <w:tcPr>
                  <w:tcW w:w="3320" w:type="dxa"/>
                  <w:shd w:val="clear" w:color="auto" w:fill="auto"/>
                  <w:hideMark/>
                </w:tcPr>
                <w:p w:rsidR="003D7BFB" w:rsidRDefault="003D7BFB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  <w:p w:rsidR="003D7BFB" w:rsidRDefault="003D7BFB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Целевые индикаторы, </w:t>
                  </w:r>
                </w:p>
                <w:p w:rsidR="00CF1DFC" w:rsidRPr="00CF1DFC" w:rsidRDefault="00CF1DFC" w:rsidP="00CF1DFC">
                  <w:pPr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CF1DFC">
                    <w:rPr>
                      <w:rFonts w:eastAsia="Times New Roman"/>
                      <w:color w:val="000000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928" w:type="dxa"/>
                  <w:shd w:val="clear" w:color="auto" w:fill="auto"/>
                  <w:hideMark/>
                </w:tcPr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  <w:p w:rsidR="00CF1DFC" w:rsidRDefault="00CF1DFC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CF1DFC">
                    <w:rPr>
                      <w:rFonts w:eastAsia="Times New Roman"/>
                      <w:lang w:eastAsia="ru-RU"/>
                    </w:rPr>
                    <w:t xml:space="preserve">Реализация программы приведет к  улучшению качества дорог, повышению безопасности движения пешеходов и транспорта, предотвращению подтопления территорий  </w:t>
                  </w:r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Целевые индикаторы:</w:t>
                  </w:r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Уборка и содержание дорог – </w:t>
                  </w:r>
                  <w:r w:rsidRPr="003D7BFB">
                    <w:rPr>
                      <w:rFonts w:eastAsia="Times New Roman"/>
                      <w:lang w:eastAsia="ru-RU"/>
                    </w:rPr>
                    <w:t>100232</w:t>
                  </w:r>
                  <w:r>
                    <w:rPr>
                      <w:rFonts w:eastAsia="Times New Roman"/>
                      <w:lang w:eastAsia="ru-RU"/>
                    </w:rPr>
                    <w:t xml:space="preserve"> кв.м.</w:t>
                  </w:r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Ремонт проезжей части – 573,09 кв</w:t>
                  </w:r>
                  <w:proofErr w:type="gramStart"/>
                  <w:r>
                    <w:rPr>
                      <w:rFonts w:eastAsia="Times New Roman"/>
                      <w:lang w:eastAsia="ru-RU"/>
                    </w:rPr>
                    <w:t>.м</w:t>
                  </w:r>
                  <w:proofErr w:type="gramEnd"/>
                </w:p>
                <w:p w:rsidR="003D7BFB" w:rsidRDefault="003D7BFB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  <w:p w:rsidR="00CF1DFC" w:rsidRPr="00CF1DFC" w:rsidRDefault="00CF1DFC" w:rsidP="00CF1DFC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CF1DFC" w:rsidRDefault="00CF1DFC" w:rsidP="00CF1DF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F1DFC" w:rsidRDefault="00CF1DFC" w:rsidP="00CF1DF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F1DFC" w:rsidRDefault="00CF1DFC" w:rsidP="00CF1DF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F1DFC" w:rsidRPr="00CF1DFC" w:rsidRDefault="00CF1DFC" w:rsidP="00CF1DF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3D7BFB" w:rsidRDefault="003D7BFB" w:rsidP="003D7BFB">
      <w:pPr>
        <w:tabs>
          <w:tab w:val="left" w:pos="2640"/>
        </w:tabs>
      </w:pPr>
      <w:r>
        <w:tab/>
      </w:r>
    </w:p>
    <w:p w:rsidR="003D7BFB" w:rsidRDefault="003D7BFB">
      <w:r>
        <w:br w:type="page"/>
      </w:r>
    </w:p>
    <w:p w:rsidR="00795732" w:rsidRDefault="003D7BFB" w:rsidP="003D7BFB">
      <w:pPr>
        <w:tabs>
          <w:tab w:val="left" w:pos="2640"/>
        </w:tabs>
        <w:ind w:left="4536"/>
      </w:pPr>
      <w:r w:rsidRPr="00CF1DFC">
        <w:rPr>
          <w:rFonts w:eastAsia="Times New Roman"/>
          <w:color w:val="000000"/>
          <w:lang w:eastAsia="ru-RU"/>
        </w:rPr>
        <w:lastRenderedPageBreak/>
        <w:t xml:space="preserve">Приложение  </w:t>
      </w:r>
      <w:r>
        <w:rPr>
          <w:rFonts w:eastAsia="Times New Roman"/>
          <w:color w:val="000000"/>
          <w:lang w:eastAsia="ru-RU"/>
        </w:rPr>
        <w:t>3</w:t>
      </w:r>
      <w:r w:rsidRPr="00CF1DFC">
        <w:rPr>
          <w:rFonts w:eastAsia="Times New Roman"/>
          <w:color w:val="000000"/>
          <w:lang w:eastAsia="ru-RU"/>
        </w:rPr>
        <w:br/>
        <w:t>к постановлению Местной администрации</w:t>
      </w:r>
      <w:r w:rsidRPr="00CF1DFC">
        <w:rPr>
          <w:rFonts w:eastAsia="Times New Roman"/>
          <w:color w:val="000000"/>
          <w:lang w:eastAsia="ru-RU"/>
        </w:rPr>
        <w:br/>
      </w:r>
      <w:proofErr w:type="gramStart"/>
      <w:r w:rsidRPr="00CF1DFC">
        <w:rPr>
          <w:rFonts w:eastAsia="Times New Roman"/>
          <w:color w:val="000000"/>
          <w:lang w:eastAsia="ru-RU"/>
        </w:rPr>
        <w:t>Муниципально</w:t>
      </w:r>
      <w:r w:rsidR="00CC5A83">
        <w:rPr>
          <w:rFonts w:eastAsia="Times New Roman"/>
          <w:color w:val="000000"/>
          <w:lang w:eastAsia="ru-RU"/>
        </w:rPr>
        <w:t>го</w:t>
      </w:r>
      <w:proofErr w:type="gramEnd"/>
      <w:r w:rsidR="00CC5A83">
        <w:rPr>
          <w:rFonts w:eastAsia="Times New Roman"/>
          <w:color w:val="000000"/>
          <w:lang w:eastAsia="ru-RU"/>
        </w:rPr>
        <w:t xml:space="preserve"> образования пос. Стрельна</w:t>
      </w:r>
      <w:r w:rsidR="00CC5A83">
        <w:rPr>
          <w:rFonts w:eastAsia="Times New Roman"/>
          <w:color w:val="000000"/>
          <w:lang w:eastAsia="ru-RU"/>
        </w:rPr>
        <w:br/>
        <w:t>от 18.06.2019 № 72</w:t>
      </w:r>
    </w:p>
    <w:p w:rsidR="00795732" w:rsidRDefault="00795732" w:rsidP="00795732">
      <w:pPr>
        <w:tabs>
          <w:tab w:val="left" w:pos="2925"/>
        </w:tabs>
      </w:pPr>
    </w:p>
    <w:p w:rsidR="00795732" w:rsidRPr="00795732" w:rsidRDefault="00795732" w:rsidP="00795732">
      <w:pPr>
        <w:tabs>
          <w:tab w:val="left" w:pos="2925"/>
        </w:tabs>
      </w:pPr>
      <w:r>
        <w:tab/>
      </w:r>
    </w:p>
    <w:tbl>
      <w:tblPr>
        <w:tblW w:w="9498" w:type="dxa"/>
        <w:tblInd w:w="108" w:type="dxa"/>
        <w:tblLook w:val="04A0"/>
      </w:tblPr>
      <w:tblGrid>
        <w:gridCol w:w="3320"/>
        <w:gridCol w:w="6178"/>
      </w:tblGrid>
      <w:tr w:rsidR="00795732" w:rsidRPr="00795732" w:rsidTr="00F13AFF">
        <w:trPr>
          <w:trHeight w:val="90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:rsidR="00795732" w:rsidRPr="00795732" w:rsidRDefault="00795732" w:rsidP="0079573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95732">
              <w:rPr>
                <w:rFonts w:eastAsia="Times New Roman"/>
                <w:b/>
                <w:bCs/>
                <w:color w:val="000000"/>
                <w:lang w:eastAsia="ru-RU"/>
              </w:rPr>
              <w:t>Ведомственная целевая  программа по текущему ремонту придомовых территорий и территорий дворов, включая проезды и въезды, пешеходные дорожки на 2019 год</w:t>
            </w:r>
          </w:p>
        </w:tc>
      </w:tr>
      <w:tr w:rsidR="00795732" w:rsidRPr="00795732" w:rsidTr="00F13AFF">
        <w:trPr>
          <w:trHeight w:val="1395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Pr="00795732" w:rsidRDefault="00795732" w:rsidP="0079573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</w:r>
          </w:p>
        </w:tc>
      </w:tr>
      <w:tr w:rsidR="00795732" w:rsidRPr="00795732" w:rsidTr="00F13AFF">
        <w:trPr>
          <w:trHeight w:val="555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Pr="00795732" w:rsidRDefault="00795732" w:rsidP="0079573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795732" w:rsidRPr="00795732" w:rsidTr="00F13AFF">
        <w:trPr>
          <w:trHeight w:val="495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Pr="00795732" w:rsidRDefault="00795732" w:rsidP="0079573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795732" w:rsidRPr="00795732" w:rsidTr="00F13AFF">
        <w:trPr>
          <w:trHeight w:val="1605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Основные цели и задачи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95732">
              <w:rPr>
                <w:rFonts w:eastAsia="Times New Roman"/>
                <w:color w:val="000000"/>
                <w:lang w:eastAsia="ru-RU"/>
              </w:rPr>
              <w:t>програ</w:t>
            </w:r>
            <w:r w:rsidR="00F13AFF">
              <w:rPr>
                <w:rFonts w:eastAsia="Times New Roman"/>
                <w:color w:val="000000"/>
                <w:lang w:eastAsia="ru-RU"/>
              </w:rPr>
              <w:t>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F13AFF" w:rsidRDefault="00795732" w:rsidP="00795732">
            <w:pPr>
              <w:jc w:val="both"/>
              <w:rPr>
                <w:rFonts w:eastAsia="Times New Roman"/>
                <w:lang w:eastAsia="ru-RU"/>
              </w:rPr>
            </w:pPr>
            <w:r w:rsidRPr="00795732">
              <w:rPr>
                <w:rFonts w:eastAsia="Times New Roman"/>
                <w:lang w:eastAsia="ru-RU"/>
              </w:rPr>
              <w:t xml:space="preserve">Разработка и реализация комплекса мероприятий  по текущему ремонту придомовых и дворовых территорий, включая проезды и въезды, пешеходные дорожки; создание благоприятных условий для проживания жителей муниципального образования   </w:t>
            </w:r>
          </w:p>
          <w:p w:rsidR="00F13AFF" w:rsidRDefault="00F13AFF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Текущий ремонт проездов;</w:t>
            </w:r>
          </w:p>
          <w:p w:rsidR="00F13AFF" w:rsidRDefault="00F13AFF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Ямочный (оперативный) ремонт асфальтобетонного </w:t>
            </w:r>
            <w:r w:rsidRPr="00F13AFF">
              <w:rPr>
                <w:rFonts w:eastAsia="Times New Roman"/>
                <w:lang w:eastAsia="ru-RU"/>
              </w:rPr>
              <w:t>покрытия внутриквартальных проездов, текущий ремонт картами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13AFF" w:rsidRDefault="00F13AFF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F13AFF">
              <w:rPr>
                <w:rFonts w:eastAsia="Times New Roman"/>
                <w:lang w:eastAsia="ru-RU"/>
              </w:rPr>
              <w:t>оставлению сметной документации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13AFF" w:rsidRDefault="00F13AFF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Осуществление технического надзора за выполнением работ;</w:t>
            </w:r>
          </w:p>
          <w:p w:rsidR="00F13AFF" w:rsidRDefault="00F13AFF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Подготовка документов для открытия и закрытия ордеров ГАТИ</w:t>
            </w:r>
          </w:p>
          <w:p w:rsidR="00795732" w:rsidRPr="00795732" w:rsidRDefault="00795732" w:rsidP="00795732">
            <w:pPr>
              <w:jc w:val="both"/>
              <w:rPr>
                <w:rFonts w:eastAsia="Times New Roman"/>
                <w:lang w:eastAsia="ru-RU"/>
              </w:rPr>
            </w:pPr>
            <w:r w:rsidRPr="00795732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795732" w:rsidRPr="00795732" w:rsidTr="00F13AFF">
        <w:trPr>
          <w:trHeight w:val="570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Pr="00795732" w:rsidRDefault="00795732" w:rsidP="0079573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1-4 кв.</w:t>
            </w:r>
          </w:p>
        </w:tc>
      </w:tr>
      <w:tr w:rsidR="00795732" w:rsidRPr="00795732" w:rsidTr="00F13AFF">
        <w:trPr>
          <w:trHeight w:val="810"/>
        </w:trPr>
        <w:tc>
          <w:tcPr>
            <w:tcW w:w="3320" w:type="dxa"/>
            <w:shd w:val="clear" w:color="auto" w:fill="auto"/>
            <w:hideMark/>
          </w:tcPr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Источники финансирования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Pr="00795732" w:rsidRDefault="00795732" w:rsidP="0079573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 xml:space="preserve">Местный бюджет </w:t>
            </w:r>
            <w:proofErr w:type="gramStart"/>
            <w:r w:rsidRPr="00795732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proofErr w:type="gramEnd"/>
            <w:r w:rsidRPr="00795732">
              <w:rPr>
                <w:rFonts w:eastAsia="Times New Roman"/>
                <w:color w:val="000000"/>
                <w:lang w:eastAsia="ru-RU"/>
              </w:rPr>
              <w:t xml:space="preserve"> образования пос. Стрельна на 2019 год</w:t>
            </w:r>
          </w:p>
        </w:tc>
      </w:tr>
      <w:tr w:rsidR="00795732" w:rsidRPr="00795732" w:rsidTr="00F13AFF">
        <w:trPr>
          <w:trHeight w:val="3123"/>
        </w:trPr>
        <w:tc>
          <w:tcPr>
            <w:tcW w:w="3320" w:type="dxa"/>
            <w:shd w:val="clear" w:color="auto" w:fill="auto"/>
            <w:hideMark/>
          </w:tcPr>
          <w:p w:rsid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Целевые индикаторы;</w:t>
            </w:r>
          </w:p>
          <w:p w:rsidR="00795732" w:rsidRPr="00795732" w:rsidRDefault="00795732" w:rsidP="00795732">
            <w:pPr>
              <w:rPr>
                <w:rFonts w:eastAsia="Times New Roman"/>
                <w:color w:val="000000"/>
                <w:lang w:eastAsia="ru-RU"/>
              </w:rPr>
            </w:pPr>
            <w:r w:rsidRPr="00795732">
              <w:rPr>
                <w:rFonts w:eastAsia="Times New Roman"/>
                <w:color w:val="000000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178" w:type="dxa"/>
            <w:shd w:val="clear" w:color="auto" w:fill="auto"/>
            <w:hideMark/>
          </w:tcPr>
          <w:p w:rsidR="00795732" w:rsidRDefault="00795732" w:rsidP="00795732">
            <w:pPr>
              <w:jc w:val="both"/>
              <w:rPr>
                <w:rFonts w:eastAsia="Times New Roman"/>
                <w:lang w:eastAsia="ru-RU"/>
              </w:rPr>
            </w:pPr>
            <w:r w:rsidRPr="00795732">
              <w:rPr>
                <w:rFonts w:eastAsia="Times New Roman"/>
                <w:lang w:eastAsia="ru-RU"/>
              </w:rPr>
              <w:t>Реализация программы приведет к повышению уровня благоустройства придомовых и дворовых территорий муниципального образования, улучшению экологической обстановки, обеспечению удобного и безопасного движения транспорта и граждан, улучшению эстетического восприятия окружающей среды</w:t>
            </w:r>
          </w:p>
          <w:p w:rsidR="00795732" w:rsidRDefault="00795732" w:rsidP="0079573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Целевые индикаторы:</w:t>
            </w:r>
          </w:p>
          <w:p w:rsidR="00F13AFF" w:rsidRDefault="00795732" w:rsidP="00150D61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795732">
              <w:rPr>
                <w:rFonts w:eastAsia="Times New Roman"/>
                <w:lang w:eastAsia="ru-RU"/>
              </w:rPr>
              <w:t>тек</w:t>
            </w:r>
            <w:r>
              <w:rPr>
                <w:rFonts w:eastAsia="Times New Roman"/>
                <w:lang w:eastAsia="ru-RU"/>
              </w:rPr>
              <w:t>у</w:t>
            </w:r>
            <w:r w:rsidRPr="00795732">
              <w:rPr>
                <w:rFonts w:eastAsia="Times New Roman"/>
                <w:lang w:eastAsia="ru-RU"/>
              </w:rPr>
              <w:t xml:space="preserve">щий ремонт проездов </w:t>
            </w:r>
            <w:r w:rsidR="00150D61">
              <w:rPr>
                <w:rFonts w:eastAsia="Times New Roman"/>
                <w:lang w:eastAsia="ru-RU"/>
              </w:rPr>
              <w:t>–</w:t>
            </w:r>
            <w:r w:rsidR="00F13AFF">
              <w:rPr>
                <w:rFonts w:eastAsia="Times New Roman"/>
                <w:lang w:eastAsia="ru-RU"/>
              </w:rPr>
              <w:t xml:space="preserve"> 996,85 </w:t>
            </w:r>
            <w:r w:rsidR="00150D61">
              <w:rPr>
                <w:rFonts w:eastAsia="Times New Roman"/>
                <w:lang w:eastAsia="ru-RU"/>
              </w:rPr>
              <w:t>кв</w:t>
            </w:r>
            <w:proofErr w:type="gramStart"/>
            <w:r w:rsidR="00150D61">
              <w:rPr>
                <w:rFonts w:eastAsia="Times New Roman"/>
                <w:lang w:eastAsia="ru-RU"/>
              </w:rPr>
              <w:t>.м</w:t>
            </w:r>
            <w:proofErr w:type="gramEnd"/>
            <w:r w:rsidR="00150D61">
              <w:rPr>
                <w:rFonts w:eastAsia="Times New Roman"/>
                <w:lang w:eastAsia="ru-RU"/>
              </w:rPr>
              <w:t>;</w:t>
            </w:r>
          </w:p>
          <w:p w:rsidR="00F13AFF" w:rsidRDefault="00795732" w:rsidP="00150D61">
            <w:pPr>
              <w:jc w:val="both"/>
              <w:rPr>
                <w:rFonts w:eastAsia="Times New Roman"/>
                <w:lang w:eastAsia="ru-RU"/>
              </w:rPr>
            </w:pPr>
            <w:r w:rsidRPr="00795732">
              <w:rPr>
                <w:rFonts w:eastAsia="Times New Roman"/>
                <w:lang w:eastAsia="ru-RU"/>
              </w:rPr>
              <w:t xml:space="preserve">- </w:t>
            </w:r>
            <w:r w:rsidR="00150D61" w:rsidRPr="00150D61">
              <w:rPr>
                <w:rFonts w:eastAsia="Times New Roman"/>
                <w:lang w:eastAsia="ru-RU"/>
              </w:rPr>
              <w:t xml:space="preserve">ямочный (оперативный) ремонт </w:t>
            </w:r>
            <w:proofErr w:type="spellStart"/>
            <w:r w:rsidR="00150D61" w:rsidRPr="00150D61">
              <w:rPr>
                <w:rFonts w:eastAsia="Times New Roman"/>
                <w:lang w:eastAsia="ru-RU"/>
              </w:rPr>
              <w:t>а\б</w:t>
            </w:r>
            <w:proofErr w:type="spellEnd"/>
            <w:r w:rsidR="00150D61" w:rsidRPr="00150D61">
              <w:rPr>
                <w:rFonts w:eastAsia="Times New Roman"/>
                <w:lang w:eastAsia="ru-RU"/>
              </w:rPr>
              <w:t xml:space="preserve"> покрытия внутриквартальных проездов, текущий ремонт картами </w:t>
            </w:r>
            <w:r w:rsidRPr="00795732">
              <w:rPr>
                <w:rFonts w:eastAsia="Times New Roman"/>
                <w:lang w:eastAsia="ru-RU"/>
              </w:rPr>
              <w:t xml:space="preserve">-340 </w:t>
            </w:r>
            <w:r w:rsidR="00F13AFF">
              <w:rPr>
                <w:rFonts w:eastAsia="Times New Roman"/>
                <w:lang w:eastAsia="ru-RU"/>
              </w:rPr>
              <w:t>кв</w:t>
            </w:r>
            <w:proofErr w:type="gramStart"/>
            <w:r w:rsidR="00F13AFF">
              <w:rPr>
                <w:rFonts w:eastAsia="Times New Roman"/>
                <w:lang w:eastAsia="ru-RU"/>
              </w:rPr>
              <w:t>.м</w:t>
            </w:r>
            <w:proofErr w:type="gramEnd"/>
            <w:r w:rsidR="00F13AFF">
              <w:rPr>
                <w:rFonts w:eastAsia="Times New Roman"/>
                <w:lang w:eastAsia="ru-RU"/>
              </w:rPr>
              <w:t>;</w:t>
            </w:r>
            <w:r w:rsidRPr="00795732">
              <w:rPr>
                <w:rFonts w:eastAsia="Times New Roman"/>
                <w:lang w:eastAsia="ru-RU"/>
              </w:rPr>
              <w:t xml:space="preserve">                            </w:t>
            </w:r>
          </w:p>
          <w:p w:rsidR="00F13AFF" w:rsidRPr="00F13AFF" w:rsidRDefault="00F13AFF" w:rsidP="00F13AFF">
            <w:pPr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13AFF">
              <w:rPr>
                <w:rFonts w:eastAsia="Times New Roman"/>
                <w:color w:val="FF0000"/>
                <w:lang w:eastAsia="ru-RU"/>
              </w:rPr>
              <w:t xml:space="preserve"> </w:t>
            </w:r>
            <w:r w:rsidR="00795732" w:rsidRPr="008D5758">
              <w:rPr>
                <w:rFonts w:eastAsia="Times New Roman"/>
                <w:lang w:eastAsia="ru-RU"/>
              </w:rPr>
              <w:t>составление сметной документации</w:t>
            </w:r>
            <w:r w:rsidR="008D5758">
              <w:rPr>
                <w:rFonts w:eastAsia="Times New Roman"/>
                <w:lang w:eastAsia="ru-RU"/>
              </w:rPr>
              <w:t xml:space="preserve"> </w:t>
            </w:r>
            <w:r w:rsidR="00256692">
              <w:rPr>
                <w:rFonts w:eastAsia="Times New Roman"/>
                <w:lang w:eastAsia="ru-RU"/>
              </w:rPr>
              <w:t>–</w:t>
            </w:r>
            <w:r w:rsidR="008D5758">
              <w:rPr>
                <w:rFonts w:eastAsia="Times New Roman"/>
                <w:lang w:eastAsia="ru-RU"/>
              </w:rPr>
              <w:t xml:space="preserve"> </w:t>
            </w:r>
            <w:r w:rsidR="00256692">
              <w:rPr>
                <w:rFonts w:eastAsia="Times New Roman"/>
                <w:lang w:eastAsia="ru-RU"/>
              </w:rPr>
              <w:t>4 документации;</w:t>
            </w:r>
            <w:r w:rsidR="00795732" w:rsidRPr="00F13AFF">
              <w:rPr>
                <w:rFonts w:eastAsia="Times New Roman"/>
                <w:color w:val="FF0000"/>
                <w:lang w:eastAsia="ru-RU"/>
              </w:rPr>
              <w:t xml:space="preserve">                                       </w:t>
            </w:r>
            <w:r w:rsidR="00795732" w:rsidRPr="00F13AFF">
              <w:rPr>
                <w:rFonts w:eastAsia="Times New Roman"/>
                <w:lang w:eastAsia="ru-RU"/>
              </w:rPr>
              <w:t xml:space="preserve">- </w:t>
            </w:r>
            <w:r w:rsidRPr="00F13AFF">
              <w:rPr>
                <w:rFonts w:eastAsia="Times New Roman"/>
                <w:lang w:eastAsia="ru-RU"/>
              </w:rPr>
              <w:t xml:space="preserve"> подготовка</w:t>
            </w:r>
            <w:r>
              <w:rPr>
                <w:rFonts w:eastAsia="Times New Roman"/>
                <w:color w:val="FF0000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документов для открытия и закрытия ордеров ГАТИ</w:t>
            </w:r>
            <w:r w:rsidR="008D5758">
              <w:rPr>
                <w:rFonts w:eastAsia="Times New Roman"/>
                <w:lang w:eastAsia="ru-RU"/>
              </w:rPr>
              <w:t xml:space="preserve"> – 1 услуга;</w:t>
            </w:r>
          </w:p>
        </w:tc>
      </w:tr>
    </w:tbl>
    <w:p w:rsidR="00AA18F5" w:rsidRDefault="00AA18F5" w:rsidP="00AA18F5">
      <w:pPr>
        <w:tabs>
          <w:tab w:val="left" w:pos="2640"/>
        </w:tabs>
        <w:ind w:left="4536"/>
      </w:pPr>
      <w:r w:rsidRPr="00CF1DFC">
        <w:rPr>
          <w:rFonts w:eastAsia="Times New Roman"/>
          <w:color w:val="000000"/>
          <w:lang w:eastAsia="ru-RU"/>
        </w:rPr>
        <w:lastRenderedPageBreak/>
        <w:t xml:space="preserve">Приложение  </w:t>
      </w:r>
      <w:r>
        <w:rPr>
          <w:rFonts w:eastAsia="Times New Roman"/>
          <w:color w:val="000000"/>
          <w:lang w:eastAsia="ru-RU"/>
        </w:rPr>
        <w:t>4</w:t>
      </w:r>
      <w:r w:rsidRPr="00CF1DFC">
        <w:rPr>
          <w:rFonts w:eastAsia="Times New Roman"/>
          <w:color w:val="000000"/>
          <w:lang w:eastAsia="ru-RU"/>
        </w:rPr>
        <w:br/>
        <w:t>к постановлению Местной администрации</w:t>
      </w:r>
      <w:r w:rsidRPr="00CF1DFC">
        <w:rPr>
          <w:rFonts w:eastAsia="Times New Roman"/>
          <w:color w:val="000000"/>
          <w:lang w:eastAsia="ru-RU"/>
        </w:rPr>
        <w:br/>
      </w:r>
      <w:proofErr w:type="gramStart"/>
      <w:r w:rsidRPr="00CF1DFC">
        <w:rPr>
          <w:rFonts w:eastAsia="Times New Roman"/>
          <w:color w:val="000000"/>
          <w:lang w:eastAsia="ru-RU"/>
        </w:rPr>
        <w:t>Муниципального</w:t>
      </w:r>
      <w:proofErr w:type="gramEnd"/>
      <w:r w:rsidRPr="00CF1DFC">
        <w:rPr>
          <w:rFonts w:eastAsia="Times New Roman"/>
          <w:color w:val="000000"/>
          <w:lang w:eastAsia="ru-RU"/>
        </w:rPr>
        <w:t xml:space="preserve"> образования пос. Стрельна</w:t>
      </w:r>
      <w:r w:rsidRPr="00CF1DFC">
        <w:rPr>
          <w:rFonts w:eastAsia="Times New Roman"/>
          <w:color w:val="000000"/>
          <w:lang w:eastAsia="ru-RU"/>
        </w:rPr>
        <w:br/>
      </w:r>
      <w:r w:rsidR="00CC5A83" w:rsidRPr="00CF1DFC">
        <w:rPr>
          <w:rFonts w:eastAsia="Times New Roman"/>
          <w:color w:val="000000"/>
          <w:lang w:eastAsia="ru-RU"/>
        </w:rPr>
        <w:t xml:space="preserve">от </w:t>
      </w:r>
      <w:r w:rsidR="00CC5A83">
        <w:rPr>
          <w:rFonts w:eastAsia="Times New Roman"/>
          <w:color w:val="000000"/>
          <w:lang w:eastAsia="ru-RU"/>
        </w:rPr>
        <w:t>18.06.2019 № 72</w:t>
      </w:r>
    </w:p>
    <w:p w:rsidR="00CB5103" w:rsidRPr="00795732" w:rsidRDefault="00CB5103" w:rsidP="00795732">
      <w:pPr>
        <w:tabs>
          <w:tab w:val="left" w:pos="2925"/>
        </w:tabs>
      </w:pPr>
    </w:p>
    <w:tbl>
      <w:tblPr>
        <w:tblW w:w="9781" w:type="dxa"/>
        <w:tblInd w:w="108" w:type="dxa"/>
        <w:tblLook w:val="04A0"/>
      </w:tblPr>
      <w:tblGrid>
        <w:gridCol w:w="3320"/>
        <w:gridCol w:w="6461"/>
      </w:tblGrid>
      <w:tr w:rsidR="00BA24E7" w:rsidRPr="00BA24E7" w:rsidTr="00BA24E7">
        <w:trPr>
          <w:trHeight w:val="2610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:rsidR="00BA24E7" w:rsidRPr="00BA24E7" w:rsidRDefault="00BA24E7" w:rsidP="00BA24E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BA24E7">
              <w:rPr>
                <w:rFonts w:eastAsia="Times New Roman"/>
                <w:b/>
                <w:bCs/>
                <w:color w:val="000000"/>
                <w:lang w:eastAsia="ru-RU"/>
              </w:rPr>
              <w:t>Ведомственная целевая программа по озеленению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</w:t>
            </w:r>
            <w:r w:rsidRPr="00BA24E7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 xml:space="preserve"> на 2019 год</w:t>
            </w:r>
            <w:proofErr w:type="gramEnd"/>
          </w:p>
        </w:tc>
      </w:tr>
      <w:tr w:rsidR="00BA24E7" w:rsidRPr="00BA24E7" w:rsidTr="00BA24E7">
        <w:trPr>
          <w:trHeight w:val="1395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</w:r>
          </w:p>
        </w:tc>
      </w:tr>
      <w:tr w:rsidR="00BA24E7" w:rsidRPr="00BA24E7" w:rsidTr="00BA24E7">
        <w:trPr>
          <w:trHeight w:val="555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BA24E7" w:rsidRPr="00BA24E7" w:rsidTr="00BA24E7">
        <w:trPr>
          <w:trHeight w:val="495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BA24E7" w:rsidRPr="00BA24E7" w:rsidTr="00BA24E7">
        <w:trPr>
          <w:trHeight w:val="2873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Основные цели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BA24E7">
              <w:rPr>
                <w:rFonts w:eastAsia="Times New Roman"/>
                <w:lang w:eastAsia="ru-RU"/>
              </w:rPr>
              <w:t xml:space="preserve">Разработка и реализация комплекса мероприятий по озеленению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 </w:t>
            </w:r>
            <w:proofErr w:type="gramEnd"/>
          </w:p>
        </w:tc>
      </w:tr>
      <w:tr w:rsidR="00BA24E7" w:rsidRPr="00BA24E7" w:rsidTr="00BA24E7">
        <w:trPr>
          <w:trHeight w:val="345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2-4 кв.</w:t>
            </w:r>
          </w:p>
        </w:tc>
      </w:tr>
      <w:tr w:rsidR="00BA24E7" w:rsidRPr="00BA24E7" w:rsidTr="00BA24E7">
        <w:trPr>
          <w:trHeight w:val="615"/>
        </w:trPr>
        <w:tc>
          <w:tcPr>
            <w:tcW w:w="3320" w:type="dxa"/>
            <w:shd w:val="clear" w:color="auto" w:fill="auto"/>
            <w:hideMark/>
          </w:tcPr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Источники финансирования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Pr="00BA24E7" w:rsidRDefault="00BA24E7" w:rsidP="00BA24E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 xml:space="preserve">Местный бюджет </w:t>
            </w:r>
            <w:proofErr w:type="gramStart"/>
            <w:r w:rsidRPr="00BA24E7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proofErr w:type="gramEnd"/>
            <w:r w:rsidRPr="00BA24E7">
              <w:rPr>
                <w:rFonts w:eastAsia="Times New Roman"/>
                <w:color w:val="000000"/>
                <w:lang w:eastAsia="ru-RU"/>
              </w:rPr>
              <w:t xml:space="preserve"> образования пос. Стрельна на 201</w:t>
            </w:r>
            <w:r>
              <w:rPr>
                <w:rFonts w:eastAsia="Times New Roman"/>
                <w:color w:val="000000"/>
                <w:lang w:eastAsia="ru-RU"/>
              </w:rPr>
              <w:t>9</w:t>
            </w:r>
            <w:r w:rsidRPr="00BA24E7">
              <w:rPr>
                <w:rFonts w:eastAsia="Times New Roman"/>
                <w:color w:val="000000"/>
                <w:lang w:eastAsia="ru-RU"/>
              </w:rPr>
              <w:t xml:space="preserve"> год</w:t>
            </w:r>
          </w:p>
        </w:tc>
      </w:tr>
      <w:tr w:rsidR="00BA24E7" w:rsidRPr="00BA24E7" w:rsidTr="00BA24E7">
        <w:trPr>
          <w:trHeight w:val="3392"/>
        </w:trPr>
        <w:tc>
          <w:tcPr>
            <w:tcW w:w="3320" w:type="dxa"/>
            <w:shd w:val="clear" w:color="auto" w:fill="auto"/>
            <w:hideMark/>
          </w:tcPr>
          <w:p w:rsid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</w:p>
          <w:p w:rsid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Целевые индикаторы;</w:t>
            </w:r>
          </w:p>
          <w:p w:rsidR="00BA24E7" w:rsidRPr="00BA24E7" w:rsidRDefault="00BA24E7" w:rsidP="00BA24E7">
            <w:pPr>
              <w:rPr>
                <w:rFonts w:eastAsia="Times New Roman"/>
                <w:color w:val="000000"/>
                <w:lang w:eastAsia="ru-RU"/>
              </w:rPr>
            </w:pPr>
            <w:r w:rsidRPr="00BA24E7">
              <w:rPr>
                <w:rFonts w:eastAsia="Times New Roman"/>
                <w:color w:val="000000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461" w:type="dxa"/>
            <w:shd w:val="clear" w:color="auto" w:fill="auto"/>
            <w:hideMark/>
          </w:tcPr>
          <w:p w:rsidR="00BA24E7" w:rsidRDefault="00BA24E7" w:rsidP="00BA24E7">
            <w:pPr>
              <w:jc w:val="both"/>
              <w:rPr>
                <w:rFonts w:eastAsia="Times New Roman"/>
                <w:lang w:eastAsia="ru-RU"/>
              </w:rPr>
            </w:pPr>
          </w:p>
          <w:p w:rsidR="00BA24E7" w:rsidRDefault="00BA24E7" w:rsidP="00BA24E7">
            <w:pPr>
              <w:jc w:val="both"/>
              <w:rPr>
                <w:rFonts w:eastAsia="Times New Roman"/>
                <w:lang w:eastAsia="ru-RU"/>
              </w:rPr>
            </w:pPr>
            <w:r w:rsidRPr="00BA24E7">
              <w:rPr>
                <w:rFonts w:eastAsia="Times New Roman"/>
                <w:lang w:eastAsia="ru-RU"/>
              </w:rPr>
              <w:t xml:space="preserve">Реализация программы приведет к повышению уровня благоустройства придомовых и дворовых территорий муниципального образования, увеличению площади зеленых насаждений, сохранению зеленых насаждений, улучшению </w:t>
            </w:r>
            <w:proofErr w:type="gramStart"/>
            <w:r w:rsidRPr="00BA24E7">
              <w:rPr>
                <w:rFonts w:eastAsia="Times New Roman"/>
                <w:lang w:eastAsia="ru-RU"/>
              </w:rPr>
              <w:t>эстетического вида</w:t>
            </w:r>
            <w:proofErr w:type="gramEnd"/>
            <w:r w:rsidRPr="00BA24E7">
              <w:rPr>
                <w:rFonts w:eastAsia="Times New Roman"/>
                <w:lang w:eastAsia="ru-RU"/>
              </w:rPr>
              <w:t xml:space="preserve"> территорий, созданию условий для вклада жителей в озеленение территорий</w:t>
            </w:r>
          </w:p>
          <w:p w:rsidR="00BA24E7" w:rsidRPr="00BA24E7" w:rsidRDefault="00BA24E7" w:rsidP="00BA24E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Целевые индикаторы:</w:t>
            </w:r>
            <w:r w:rsidRPr="00BA24E7">
              <w:rPr>
                <w:rFonts w:eastAsia="Times New Roman"/>
                <w:lang w:eastAsia="ru-RU"/>
              </w:rPr>
              <w:br/>
              <w:t>1. Посадка кустарников – 46 шт.</w:t>
            </w:r>
            <w:r w:rsidRPr="00BA24E7">
              <w:rPr>
                <w:rFonts w:eastAsia="Times New Roman"/>
                <w:lang w:eastAsia="ru-RU"/>
              </w:rPr>
              <w:br/>
              <w:t>2. Посадка цветов в ранее установленные вазоны – 8278 шт.</w:t>
            </w:r>
            <w:r w:rsidRPr="00BA24E7">
              <w:rPr>
                <w:rFonts w:eastAsia="Times New Roman"/>
                <w:lang w:eastAsia="ru-RU"/>
              </w:rPr>
              <w:br/>
              <w:t>3. Посадка цветов в цветники – 14578 шт.</w:t>
            </w:r>
            <w:r w:rsidRPr="00BA24E7">
              <w:rPr>
                <w:rFonts w:eastAsia="Times New Roman"/>
                <w:lang w:eastAsia="ru-RU"/>
              </w:rPr>
              <w:br/>
              <w:t>4. Уход за зелеными насаждениями – 336,382 м</w:t>
            </w:r>
            <w:proofErr w:type="gramStart"/>
            <w:r w:rsidRPr="00BA24E7">
              <w:rPr>
                <w:rFonts w:eastAsia="Times New Roman"/>
                <w:lang w:eastAsia="ru-RU"/>
              </w:rPr>
              <w:t>2</w:t>
            </w:r>
            <w:proofErr w:type="gramEnd"/>
            <w:r w:rsidRPr="00BA24E7">
              <w:rPr>
                <w:rFonts w:eastAsia="Times New Roman"/>
                <w:lang w:eastAsia="ru-RU"/>
              </w:rPr>
              <w:br/>
              <w:t>5. Содержание (уборка) территорий зеленых насаждений общего пользования местного значения– 67047 м</w:t>
            </w:r>
            <w:proofErr w:type="gramStart"/>
            <w:r w:rsidRPr="00BA24E7">
              <w:rPr>
                <w:rFonts w:eastAsia="Times New Roman"/>
                <w:lang w:eastAsia="ru-RU"/>
              </w:rPr>
              <w:t>2</w:t>
            </w:r>
            <w:proofErr w:type="gramEnd"/>
          </w:p>
        </w:tc>
      </w:tr>
    </w:tbl>
    <w:p w:rsidR="00BA24E7" w:rsidRDefault="00BA24E7">
      <w:pPr>
        <w:tabs>
          <w:tab w:val="left" w:pos="2925"/>
        </w:tabs>
      </w:pPr>
    </w:p>
    <w:p w:rsidR="00734EFB" w:rsidRDefault="00BA24E7" w:rsidP="00734EFB">
      <w:pPr>
        <w:tabs>
          <w:tab w:val="left" w:pos="2640"/>
        </w:tabs>
        <w:ind w:left="4536"/>
      </w:pPr>
      <w:r>
        <w:br w:type="page"/>
      </w:r>
      <w:r w:rsidR="00734EFB" w:rsidRPr="00CF1DFC">
        <w:rPr>
          <w:rFonts w:eastAsia="Times New Roman"/>
          <w:color w:val="000000"/>
          <w:lang w:eastAsia="ru-RU"/>
        </w:rPr>
        <w:lastRenderedPageBreak/>
        <w:t xml:space="preserve">Приложение  </w:t>
      </w:r>
      <w:r w:rsidR="00734EFB">
        <w:rPr>
          <w:rFonts w:eastAsia="Times New Roman"/>
          <w:color w:val="000000"/>
          <w:lang w:eastAsia="ru-RU"/>
        </w:rPr>
        <w:t>5</w:t>
      </w:r>
      <w:r w:rsidR="00734EFB" w:rsidRPr="00CF1DFC">
        <w:rPr>
          <w:rFonts w:eastAsia="Times New Roman"/>
          <w:color w:val="000000"/>
          <w:lang w:eastAsia="ru-RU"/>
        </w:rPr>
        <w:br/>
        <w:t>к постановлению Местной администрации</w:t>
      </w:r>
      <w:r w:rsidR="00734EFB" w:rsidRPr="00CF1DFC">
        <w:rPr>
          <w:rFonts w:eastAsia="Times New Roman"/>
          <w:color w:val="000000"/>
          <w:lang w:eastAsia="ru-RU"/>
        </w:rPr>
        <w:br/>
      </w:r>
      <w:proofErr w:type="gramStart"/>
      <w:r w:rsidR="00734EFB" w:rsidRPr="00CF1DFC">
        <w:rPr>
          <w:rFonts w:eastAsia="Times New Roman"/>
          <w:color w:val="000000"/>
          <w:lang w:eastAsia="ru-RU"/>
        </w:rPr>
        <w:t>Муниципального</w:t>
      </w:r>
      <w:proofErr w:type="gramEnd"/>
      <w:r w:rsidR="00734EFB" w:rsidRPr="00CF1DFC">
        <w:rPr>
          <w:rFonts w:eastAsia="Times New Roman"/>
          <w:color w:val="000000"/>
          <w:lang w:eastAsia="ru-RU"/>
        </w:rPr>
        <w:t xml:space="preserve"> образования пос. Стрельна</w:t>
      </w:r>
      <w:r w:rsidR="00734EFB" w:rsidRPr="00CF1DFC">
        <w:rPr>
          <w:rFonts w:eastAsia="Times New Roman"/>
          <w:color w:val="000000"/>
          <w:lang w:eastAsia="ru-RU"/>
        </w:rPr>
        <w:br/>
      </w:r>
      <w:r w:rsidR="00CC5A83" w:rsidRPr="00CF1DFC">
        <w:rPr>
          <w:rFonts w:eastAsia="Times New Roman"/>
          <w:color w:val="000000"/>
          <w:lang w:eastAsia="ru-RU"/>
        </w:rPr>
        <w:t xml:space="preserve">от </w:t>
      </w:r>
      <w:r w:rsidR="00CC5A83">
        <w:rPr>
          <w:rFonts w:eastAsia="Times New Roman"/>
          <w:color w:val="000000"/>
          <w:lang w:eastAsia="ru-RU"/>
        </w:rPr>
        <w:t>18.06.2019 № 72</w:t>
      </w:r>
    </w:p>
    <w:p w:rsidR="00734EFB" w:rsidRDefault="00734EFB"/>
    <w:tbl>
      <w:tblPr>
        <w:tblW w:w="9371" w:type="dxa"/>
        <w:tblInd w:w="93" w:type="dxa"/>
        <w:tblLook w:val="04A0"/>
      </w:tblPr>
      <w:tblGrid>
        <w:gridCol w:w="3320"/>
        <w:gridCol w:w="6051"/>
      </w:tblGrid>
      <w:tr w:rsidR="00734EFB" w:rsidRPr="00734EFB" w:rsidTr="00734EFB">
        <w:trPr>
          <w:trHeight w:val="1020"/>
        </w:trPr>
        <w:tc>
          <w:tcPr>
            <w:tcW w:w="9371" w:type="dxa"/>
            <w:gridSpan w:val="2"/>
            <w:shd w:val="clear" w:color="auto" w:fill="auto"/>
            <w:vAlign w:val="center"/>
            <w:hideMark/>
          </w:tcPr>
          <w:p w:rsidR="00734EFB" w:rsidRDefault="00734EFB" w:rsidP="00734EF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34EFB">
              <w:rPr>
                <w:rFonts w:eastAsia="Times New Roman"/>
                <w:b/>
                <w:bCs/>
                <w:color w:val="000000"/>
                <w:lang w:eastAsia="ru-RU"/>
              </w:rPr>
              <w:t>Ведомственная целевая  программа по организации получения  дополнительног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 профессионального образования </w:t>
            </w:r>
            <w:r w:rsidRPr="00734EFB">
              <w:rPr>
                <w:rFonts w:eastAsia="Times New Roman"/>
                <w:b/>
                <w:bCs/>
                <w:color w:val="000000"/>
                <w:lang w:eastAsia="ru-RU"/>
              </w:rPr>
              <w:t>муниципальными  служащими на 2019 год</w:t>
            </w:r>
          </w:p>
          <w:p w:rsidR="00734EFB" w:rsidRPr="00734EFB" w:rsidRDefault="00734EFB" w:rsidP="00734EF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734EFB" w:rsidRPr="00734EFB" w:rsidTr="00734EFB">
        <w:trPr>
          <w:trHeight w:val="1395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</w:r>
          </w:p>
        </w:tc>
      </w:tr>
      <w:tr w:rsidR="00734EFB" w:rsidRPr="00734EFB" w:rsidTr="00734EFB">
        <w:trPr>
          <w:trHeight w:val="555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734EFB" w:rsidRPr="00734EFB" w:rsidTr="00734EFB">
        <w:trPr>
          <w:trHeight w:val="495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Местная администрация МО пос. Стрельна</w:t>
            </w:r>
          </w:p>
        </w:tc>
      </w:tr>
      <w:tr w:rsidR="00734EFB" w:rsidRPr="00734EFB" w:rsidTr="00734EFB">
        <w:trPr>
          <w:trHeight w:val="3464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Основные цели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  <w:r w:rsidRPr="00734EFB">
              <w:rPr>
                <w:rFonts w:eastAsia="Times New Roman"/>
                <w:lang w:eastAsia="ru-RU"/>
              </w:rPr>
              <w:t xml:space="preserve"> Повышение эффективности и качества муниципального управления в Местной администрации Муниципального образования поселок Стрельна при помощи системы профессионального образования муниципальных служащих, ориентированных на решение практических задач; реализация современных программ дополнительного профессионального образования и повышения квалификации кадров муниципальной службы Местной администрации; совершенствование системы профессионального развития муниципальных служащих Местной администрации.                                                   </w:t>
            </w:r>
          </w:p>
        </w:tc>
      </w:tr>
      <w:tr w:rsidR="00734EFB" w:rsidRPr="00734EFB" w:rsidTr="00734EFB">
        <w:trPr>
          <w:trHeight w:val="570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1-4 кв.</w:t>
            </w:r>
          </w:p>
        </w:tc>
      </w:tr>
      <w:tr w:rsidR="00734EFB" w:rsidRPr="00734EFB" w:rsidTr="00734EFB">
        <w:trPr>
          <w:trHeight w:val="701"/>
        </w:trPr>
        <w:tc>
          <w:tcPr>
            <w:tcW w:w="3320" w:type="dxa"/>
            <w:shd w:val="clear" w:color="auto" w:fill="auto"/>
            <w:hideMark/>
          </w:tcPr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Источники финансирования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Pr="00734EFB" w:rsidRDefault="00734EFB" w:rsidP="00734EF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 xml:space="preserve">Местный бюджет </w:t>
            </w:r>
            <w:proofErr w:type="gramStart"/>
            <w:r w:rsidRPr="00734EFB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proofErr w:type="gramEnd"/>
            <w:r w:rsidRPr="00734EFB">
              <w:rPr>
                <w:rFonts w:eastAsia="Times New Roman"/>
                <w:color w:val="000000"/>
                <w:lang w:eastAsia="ru-RU"/>
              </w:rPr>
              <w:t xml:space="preserve"> образования пос. Стрельна на 2019 год</w:t>
            </w:r>
          </w:p>
        </w:tc>
      </w:tr>
      <w:tr w:rsidR="00734EFB" w:rsidRPr="00734EFB" w:rsidTr="00734EFB">
        <w:trPr>
          <w:trHeight w:val="70"/>
        </w:trPr>
        <w:tc>
          <w:tcPr>
            <w:tcW w:w="3320" w:type="dxa"/>
            <w:shd w:val="clear" w:color="auto" w:fill="auto"/>
            <w:hideMark/>
          </w:tcPr>
          <w:p w:rsid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Целевые индикаторы;</w:t>
            </w:r>
          </w:p>
          <w:p w:rsid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</w:p>
          <w:p w:rsidR="00734EFB" w:rsidRP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 w:rsidRPr="00734EFB">
              <w:rPr>
                <w:rFonts w:eastAsia="Times New Roman"/>
                <w:color w:val="000000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051" w:type="dxa"/>
            <w:shd w:val="clear" w:color="auto" w:fill="auto"/>
            <w:hideMark/>
          </w:tcPr>
          <w:p w:rsid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  <w:r w:rsidRPr="00734EFB">
              <w:rPr>
                <w:rFonts w:eastAsia="Times New Roman"/>
                <w:lang w:eastAsia="ru-RU"/>
              </w:rPr>
              <w:t xml:space="preserve">Повышение качества муниципального управления и эффективности деятельности Местной администрации; совершенствование профессиональных знаний, умений и навыков для успешной профессиональной служебной деятельности муниципальных служащих Местной администрации по обеспечению выполнения целей и задач, стоящих перед органами местного самоуправления; </w:t>
            </w:r>
          </w:p>
          <w:p w:rsid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  <w:r w:rsidRPr="00734EFB">
              <w:rPr>
                <w:rFonts w:eastAsia="Times New Roman"/>
                <w:lang w:eastAsia="ru-RU"/>
              </w:rPr>
              <w:t xml:space="preserve">формирование у муниципальных служащих Местной администрации личной заинтересованности в профессиональном развитии. </w:t>
            </w:r>
          </w:p>
          <w:p w:rsid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</w:p>
          <w:p w:rsid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Целевые индикаторы:</w:t>
            </w:r>
          </w:p>
          <w:p w:rsidR="00734EFB" w:rsidRDefault="00734EFB" w:rsidP="00734EF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 получение дополнительного профессионального образования – 6 человек </w:t>
            </w:r>
          </w:p>
          <w:p w:rsid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</w:p>
          <w:p w:rsidR="00734EFB" w:rsidRPr="00734EFB" w:rsidRDefault="00734EFB" w:rsidP="00734EFB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150D61" w:rsidRPr="00795732" w:rsidRDefault="00150D61">
      <w:pPr>
        <w:tabs>
          <w:tab w:val="left" w:pos="2925"/>
        </w:tabs>
      </w:pPr>
    </w:p>
    <w:sectPr w:rsidR="00150D61" w:rsidRPr="00795732" w:rsidSect="003B34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70E2014"/>
    <w:multiLevelType w:val="hybridMultilevel"/>
    <w:tmpl w:val="B7860F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CA56F25"/>
    <w:multiLevelType w:val="hybridMultilevel"/>
    <w:tmpl w:val="65F85F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2"/>
  </w:num>
  <w:num w:numId="5">
    <w:abstractNumId w:val="6"/>
  </w:num>
  <w:num w:numId="6">
    <w:abstractNumId w:val="12"/>
  </w:num>
  <w:num w:numId="7">
    <w:abstractNumId w:val="2"/>
  </w:num>
  <w:num w:numId="8">
    <w:abstractNumId w:val="21"/>
  </w:num>
  <w:num w:numId="9">
    <w:abstractNumId w:val="5"/>
  </w:num>
  <w:num w:numId="10">
    <w:abstractNumId w:val="9"/>
  </w:num>
  <w:num w:numId="11">
    <w:abstractNumId w:val="16"/>
  </w:num>
  <w:num w:numId="12">
    <w:abstractNumId w:val="1"/>
  </w:num>
  <w:num w:numId="13">
    <w:abstractNumId w:val="11"/>
  </w:num>
  <w:num w:numId="14">
    <w:abstractNumId w:val="14"/>
  </w:num>
  <w:num w:numId="15">
    <w:abstractNumId w:val="23"/>
  </w:num>
  <w:num w:numId="16">
    <w:abstractNumId w:val="10"/>
  </w:num>
  <w:num w:numId="17">
    <w:abstractNumId w:val="19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3"/>
  </w:num>
  <w:num w:numId="23">
    <w:abstractNumId w:val="7"/>
  </w:num>
  <w:num w:numId="24">
    <w:abstractNumId w:val="4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99B"/>
    <w:rsid w:val="00003DA4"/>
    <w:rsid w:val="0006280E"/>
    <w:rsid w:val="000E68C9"/>
    <w:rsid w:val="000F3413"/>
    <w:rsid w:val="00103A84"/>
    <w:rsid w:val="001271E9"/>
    <w:rsid w:val="00150D61"/>
    <w:rsid w:val="001743AB"/>
    <w:rsid w:val="00186AEA"/>
    <w:rsid w:val="001A41B9"/>
    <w:rsid w:val="001C5D34"/>
    <w:rsid w:val="001D1F21"/>
    <w:rsid w:val="00222C0E"/>
    <w:rsid w:val="00230277"/>
    <w:rsid w:val="00256692"/>
    <w:rsid w:val="0026781E"/>
    <w:rsid w:val="00272534"/>
    <w:rsid w:val="002B2899"/>
    <w:rsid w:val="002B423F"/>
    <w:rsid w:val="002C38D0"/>
    <w:rsid w:val="003234D5"/>
    <w:rsid w:val="00325564"/>
    <w:rsid w:val="00340EB9"/>
    <w:rsid w:val="00341DF5"/>
    <w:rsid w:val="00342831"/>
    <w:rsid w:val="00357535"/>
    <w:rsid w:val="0038157C"/>
    <w:rsid w:val="003B347C"/>
    <w:rsid w:val="003D7BFB"/>
    <w:rsid w:val="003F0B5E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829C2"/>
    <w:rsid w:val="00583E60"/>
    <w:rsid w:val="005A1DFB"/>
    <w:rsid w:val="005A4507"/>
    <w:rsid w:val="005B5B29"/>
    <w:rsid w:val="005D1621"/>
    <w:rsid w:val="005D3234"/>
    <w:rsid w:val="006723C8"/>
    <w:rsid w:val="006A51B8"/>
    <w:rsid w:val="006C4A31"/>
    <w:rsid w:val="006E61BB"/>
    <w:rsid w:val="00734EFB"/>
    <w:rsid w:val="00737C96"/>
    <w:rsid w:val="00742E45"/>
    <w:rsid w:val="00745964"/>
    <w:rsid w:val="0078780A"/>
    <w:rsid w:val="00795732"/>
    <w:rsid w:val="007B02C9"/>
    <w:rsid w:val="007B6CC7"/>
    <w:rsid w:val="007D32AF"/>
    <w:rsid w:val="007F3651"/>
    <w:rsid w:val="0084476E"/>
    <w:rsid w:val="008534D1"/>
    <w:rsid w:val="00856434"/>
    <w:rsid w:val="0087121E"/>
    <w:rsid w:val="00880005"/>
    <w:rsid w:val="008D5758"/>
    <w:rsid w:val="00927263"/>
    <w:rsid w:val="00936742"/>
    <w:rsid w:val="009A5D54"/>
    <w:rsid w:val="009B05C5"/>
    <w:rsid w:val="009D3292"/>
    <w:rsid w:val="009F07C3"/>
    <w:rsid w:val="00A22863"/>
    <w:rsid w:val="00A3051F"/>
    <w:rsid w:val="00A414CB"/>
    <w:rsid w:val="00AA18F5"/>
    <w:rsid w:val="00AC464A"/>
    <w:rsid w:val="00AE1758"/>
    <w:rsid w:val="00B05675"/>
    <w:rsid w:val="00B1077A"/>
    <w:rsid w:val="00B60552"/>
    <w:rsid w:val="00B80062"/>
    <w:rsid w:val="00BA24E7"/>
    <w:rsid w:val="00BA7D33"/>
    <w:rsid w:val="00BF3810"/>
    <w:rsid w:val="00C06ED0"/>
    <w:rsid w:val="00C249E6"/>
    <w:rsid w:val="00C502A0"/>
    <w:rsid w:val="00C81858"/>
    <w:rsid w:val="00CB5103"/>
    <w:rsid w:val="00CC5A83"/>
    <w:rsid w:val="00CF1DFC"/>
    <w:rsid w:val="00D36079"/>
    <w:rsid w:val="00D364A4"/>
    <w:rsid w:val="00D53510"/>
    <w:rsid w:val="00DB54E4"/>
    <w:rsid w:val="00DD599B"/>
    <w:rsid w:val="00E34263"/>
    <w:rsid w:val="00E71995"/>
    <w:rsid w:val="00E90C75"/>
    <w:rsid w:val="00EB1B8E"/>
    <w:rsid w:val="00EC38FB"/>
    <w:rsid w:val="00ED593C"/>
    <w:rsid w:val="00EE2B70"/>
    <w:rsid w:val="00EE69CC"/>
    <w:rsid w:val="00EE6DBE"/>
    <w:rsid w:val="00F13AFF"/>
    <w:rsid w:val="00F173E1"/>
    <w:rsid w:val="00F4497E"/>
    <w:rsid w:val="00F6778D"/>
    <w:rsid w:val="00FA6516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2018-08-13T12:41:00Z</cp:lastPrinted>
  <dcterms:created xsi:type="dcterms:W3CDTF">2019-04-30T08:23:00Z</dcterms:created>
  <dcterms:modified xsi:type="dcterms:W3CDTF">2019-06-18T12:33:00Z</dcterms:modified>
</cp:coreProperties>
</file>