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CFCD0" w14:textId="77777777" w:rsidR="007B1D7C" w:rsidRPr="006B789C" w:rsidRDefault="007B1D7C" w:rsidP="007B1D7C">
      <w:pPr>
        <w:spacing w:after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0D5A74" wp14:editId="35540762">
            <wp:simplePos x="0" y="0"/>
            <wp:positionH relativeFrom="margin">
              <wp:align>center</wp:align>
            </wp:positionH>
            <wp:positionV relativeFrom="paragraph">
              <wp:posOffset>51206</wp:posOffset>
            </wp:positionV>
            <wp:extent cx="810260" cy="609600"/>
            <wp:effectExtent l="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56EB7441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МЕСТНАЯ АДМИНИСТРАЦИЯ </w:t>
      </w:r>
    </w:p>
    <w:p w14:paraId="21D7C066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</w:t>
      </w:r>
    </w:p>
    <w:p w14:paraId="6CFCDA46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</w:p>
    <w:p w14:paraId="3B4EABBD" w14:textId="77777777" w:rsidR="007B1D7C" w:rsidRPr="00DF5793" w:rsidRDefault="007B1D7C" w:rsidP="007B1D7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</w:p>
    <w:p w14:paraId="541F3253" w14:textId="77777777" w:rsidR="007B1D7C" w:rsidRPr="00DF5793" w:rsidRDefault="007B1D7C" w:rsidP="007B1D7C">
      <w:pPr>
        <w:jc w:val="center"/>
        <w:rPr>
          <w:rFonts w:ascii="Times New Roman" w:hAnsi="Times New Roman" w:cs="Times New Roman"/>
          <w:b/>
          <w:sz w:val="24"/>
        </w:rPr>
      </w:pPr>
    </w:p>
    <w:p w14:paraId="4BDA6AA0" w14:textId="07C16CFD" w:rsidR="007B1D7C" w:rsidRPr="00DF5793" w:rsidRDefault="007B1D7C" w:rsidP="007B1D7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РАСПОРЯЖЕНИЕ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05"/>
        <w:gridCol w:w="3295"/>
      </w:tblGrid>
      <w:tr w:rsidR="007B1D7C" w:rsidRPr="00DF5793" w14:paraId="7E7D33D8" w14:textId="77777777" w:rsidTr="007B1D7C">
        <w:tc>
          <w:tcPr>
            <w:tcW w:w="3322" w:type="dxa"/>
          </w:tcPr>
          <w:p w14:paraId="1539591D" w14:textId="1A53D359" w:rsidR="007B1D7C" w:rsidRPr="00DF5793" w:rsidRDefault="00214438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августа 2024</w:t>
            </w:r>
          </w:p>
        </w:tc>
        <w:tc>
          <w:tcPr>
            <w:tcW w:w="3305" w:type="dxa"/>
          </w:tcPr>
          <w:p w14:paraId="541C70F8" w14:textId="77777777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793">
              <w:rPr>
                <w:rFonts w:ascii="Times New Roman" w:hAnsi="Times New Roman" w:cs="Times New Roman"/>
                <w:sz w:val="24"/>
              </w:rPr>
              <w:t>поселок Стрельна</w:t>
            </w:r>
          </w:p>
          <w:p w14:paraId="6226C637" w14:textId="77777777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dxa"/>
          </w:tcPr>
          <w:p w14:paraId="048F09F2" w14:textId="12B1F14E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793">
              <w:rPr>
                <w:rFonts w:ascii="Times New Roman" w:hAnsi="Times New Roman" w:cs="Times New Roman"/>
                <w:sz w:val="24"/>
              </w:rPr>
              <w:t>№</w:t>
            </w:r>
            <w:r w:rsidR="00214438">
              <w:rPr>
                <w:rFonts w:ascii="Times New Roman" w:hAnsi="Times New Roman" w:cs="Times New Roman"/>
                <w:sz w:val="24"/>
              </w:rPr>
              <w:t>103</w:t>
            </w:r>
          </w:p>
        </w:tc>
      </w:tr>
    </w:tbl>
    <w:p w14:paraId="797C8F4C" w14:textId="4BC6A444" w:rsidR="007B1D7C" w:rsidRDefault="007B1D7C" w:rsidP="005A026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утверждении Плана работы над проектом бюджета</w:t>
      </w:r>
      <w:r w:rsidR="005A026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A926187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2025 год и плановый период 2026-2027 годов</w:t>
      </w:r>
    </w:p>
    <w:p w14:paraId="751C1704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61E7D0C" w14:textId="79117960" w:rsidR="005A026C" w:rsidRPr="005A026C" w:rsidRDefault="005A026C" w:rsidP="005A02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5A026C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 xml:space="preserve">соответствии с Бюджетным кодексом Российской Федерации, </w:t>
      </w:r>
      <w:r w:rsidRPr="00DF5793">
        <w:rPr>
          <w:rFonts w:ascii="Times New Roman" w:hAnsi="Times New Roman" w:cs="Times New Roman"/>
          <w:sz w:val="24"/>
          <w:szCs w:val="20"/>
        </w:rPr>
        <w:t>постановлени</w:t>
      </w:r>
      <w:r>
        <w:rPr>
          <w:rFonts w:ascii="Times New Roman" w:hAnsi="Times New Roman" w:cs="Times New Roman"/>
          <w:sz w:val="24"/>
          <w:szCs w:val="20"/>
        </w:rPr>
        <w:t>ем</w:t>
      </w:r>
      <w:r w:rsidRPr="00DF5793">
        <w:rPr>
          <w:rFonts w:ascii="Times New Roman" w:hAnsi="Times New Roman" w:cs="Times New Roman"/>
          <w:sz w:val="24"/>
          <w:szCs w:val="2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0"/>
        </w:rPr>
        <w:t xml:space="preserve"> от </w:t>
      </w:r>
      <w:r w:rsidRPr="00816303">
        <w:rPr>
          <w:rFonts w:ascii="Times New Roman" w:hAnsi="Times New Roman" w:cs="Times New Roman"/>
          <w:sz w:val="24"/>
          <w:szCs w:val="24"/>
        </w:rPr>
        <w:t>01.09.2022 № 127/1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26C">
        <w:rPr>
          <w:rFonts w:ascii="Times New Roman" w:hAnsi="Times New Roman" w:cs="Times New Roman"/>
          <w:sz w:val="24"/>
          <w:szCs w:val="24"/>
        </w:rPr>
        <w:t>«</w:t>
      </w:r>
      <w:r w:rsidRPr="005A026C">
        <w:rPr>
          <w:rFonts w:ascii="Times New Roman" w:hAnsi="Times New Roman" w:cs="Times New Roman"/>
          <w:sz w:val="24"/>
        </w:rPr>
        <w:t>Об утверждении Порядка составления проекта бюджета внутригородского муниципального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», </w:t>
      </w:r>
      <w:r w:rsidRPr="00DF5793">
        <w:rPr>
          <w:rFonts w:ascii="Times New Roman" w:hAnsi="Times New Roman" w:cs="Times New Roman"/>
          <w:sz w:val="24"/>
          <w:szCs w:val="20"/>
        </w:rPr>
        <w:t>постановлени</w:t>
      </w:r>
      <w:r>
        <w:rPr>
          <w:rFonts w:ascii="Times New Roman" w:hAnsi="Times New Roman" w:cs="Times New Roman"/>
          <w:sz w:val="24"/>
          <w:szCs w:val="20"/>
        </w:rPr>
        <w:t>ем</w:t>
      </w:r>
      <w:r w:rsidRPr="00DF5793">
        <w:rPr>
          <w:rFonts w:ascii="Times New Roman" w:hAnsi="Times New Roman" w:cs="Times New Roman"/>
          <w:sz w:val="24"/>
          <w:szCs w:val="2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0"/>
        </w:rPr>
        <w:t xml:space="preserve"> от 06.06.2024 №73 «</w:t>
      </w:r>
      <w:r w:rsidRPr="005A026C">
        <w:rPr>
          <w:rFonts w:ascii="Times New Roman" w:hAnsi="Times New Roman" w:cs="Times New Roman"/>
          <w:sz w:val="24"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>
        <w:rPr>
          <w:rFonts w:ascii="Times New Roman" w:hAnsi="Times New Roman" w:cs="Times New Roman"/>
          <w:sz w:val="24"/>
        </w:rPr>
        <w:t>»</w:t>
      </w:r>
    </w:p>
    <w:p w14:paraId="6751D8AD" w14:textId="30C66718" w:rsidR="007B1D7C" w:rsidRDefault="007B1D7C" w:rsidP="005A02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14:paraId="466DCFC5" w14:textId="77777777" w:rsidR="005A026C" w:rsidRPr="00DF5793" w:rsidRDefault="005A026C" w:rsidP="005A02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14:paraId="14F7EC85" w14:textId="6104DE18" w:rsidR="005A026C" w:rsidRPr="005A026C" w:rsidRDefault="007B1D7C" w:rsidP="005A026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DF5793">
        <w:rPr>
          <w:rFonts w:ascii="Times New Roman" w:hAnsi="Times New Roman" w:cs="Times New Roman"/>
          <w:sz w:val="24"/>
          <w:szCs w:val="20"/>
        </w:rPr>
        <w:t>Утвердить</w:t>
      </w:r>
      <w:r w:rsidR="005A026C">
        <w:rPr>
          <w:rFonts w:ascii="Times New Roman" w:hAnsi="Times New Roman" w:cs="Times New Roman"/>
          <w:sz w:val="24"/>
          <w:szCs w:val="20"/>
        </w:rPr>
        <w:t xml:space="preserve"> </w:t>
      </w:r>
      <w:r w:rsidR="005A026C" w:rsidRPr="005A026C">
        <w:rPr>
          <w:rFonts w:ascii="Times New Roman" w:hAnsi="Times New Roman" w:cs="Times New Roman"/>
          <w:sz w:val="24"/>
        </w:rPr>
        <w:t>План работы над проектом бюджета внутригородского муниципального образования города федерального значения Санкт-Петербурга поселок Стрельна</w:t>
      </w:r>
      <w:r w:rsidR="005A026C">
        <w:rPr>
          <w:rFonts w:ascii="Times New Roman" w:hAnsi="Times New Roman" w:cs="Times New Roman"/>
          <w:sz w:val="24"/>
        </w:rPr>
        <w:t xml:space="preserve"> </w:t>
      </w:r>
      <w:r w:rsidR="005A026C" w:rsidRPr="005A026C">
        <w:rPr>
          <w:rFonts w:ascii="Times New Roman" w:hAnsi="Times New Roman" w:cs="Times New Roman"/>
          <w:sz w:val="24"/>
        </w:rPr>
        <w:t xml:space="preserve">на 2025 год и плановый период 2026-2027 годов </w:t>
      </w:r>
      <w:r w:rsidR="005A026C">
        <w:rPr>
          <w:rFonts w:ascii="Times New Roman" w:hAnsi="Times New Roman" w:cs="Times New Roman"/>
          <w:sz w:val="24"/>
        </w:rPr>
        <w:t>согласно приложению 1 к настоящему распоряжению.</w:t>
      </w:r>
    </w:p>
    <w:p w14:paraId="5A196CCC" w14:textId="09C2F34A" w:rsidR="007B1D7C" w:rsidRPr="005A026C" w:rsidRDefault="007B1D7C" w:rsidP="005A026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5A026C">
        <w:rPr>
          <w:rFonts w:ascii="Times New Roman" w:hAnsi="Times New Roman" w:cs="Times New Roman"/>
          <w:sz w:val="24"/>
          <w:lang w:eastAsia="ru-RU"/>
        </w:rPr>
        <w:t xml:space="preserve">Контроль за исполнением настоящего </w:t>
      </w:r>
      <w:r w:rsidR="005A026C">
        <w:rPr>
          <w:rFonts w:ascii="Times New Roman" w:hAnsi="Times New Roman" w:cs="Times New Roman"/>
          <w:sz w:val="24"/>
          <w:lang w:eastAsia="ru-RU"/>
        </w:rPr>
        <w:t>распоряжения</w:t>
      </w:r>
      <w:r w:rsidRPr="005A026C">
        <w:rPr>
          <w:rFonts w:ascii="Times New Roman" w:hAnsi="Times New Roman" w:cs="Times New Roman"/>
          <w:sz w:val="24"/>
          <w:lang w:eastAsia="ru-RU"/>
        </w:rPr>
        <w:t xml:space="preserve"> оставляю за собой.</w:t>
      </w:r>
    </w:p>
    <w:p w14:paraId="1C6FB60A" w14:textId="58EE0FDB" w:rsidR="007B1D7C" w:rsidRPr="00DF5793" w:rsidRDefault="007B1D7C" w:rsidP="007B1D7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DF5793">
        <w:rPr>
          <w:rFonts w:ascii="Times New Roman" w:hAnsi="Times New Roman" w:cs="Times New Roman"/>
          <w:sz w:val="24"/>
          <w:lang w:eastAsia="ru-RU"/>
        </w:rPr>
        <w:t xml:space="preserve">Настоящее </w:t>
      </w:r>
      <w:r w:rsidR="005A026C">
        <w:rPr>
          <w:rFonts w:ascii="Times New Roman" w:hAnsi="Times New Roman" w:cs="Times New Roman"/>
          <w:sz w:val="24"/>
          <w:lang w:eastAsia="ru-RU"/>
        </w:rPr>
        <w:t>распоряжение</w:t>
      </w:r>
      <w:r w:rsidRPr="00DF5793">
        <w:rPr>
          <w:rFonts w:ascii="Times New Roman" w:hAnsi="Times New Roman" w:cs="Times New Roman"/>
          <w:sz w:val="24"/>
          <w:lang w:eastAsia="ru-RU"/>
        </w:rPr>
        <w:t xml:space="preserve"> вступает в силу с момента его принятия.</w:t>
      </w:r>
    </w:p>
    <w:p w14:paraId="04A74EA4" w14:textId="77777777" w:rsidR="007B1D7C" w:rsidRPr="00DF5793" w:rsidRDefault="007B1D7C" w:rsidP="007B1D7C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Style w:val="FontStyle13"/>
          <w:b/>
          <w:sz w:val="24"/>
        </w:rPr>
      </w:pPr>
    </w:p>
    <w:p w14:paraId="2180951D" w14:textId="77777777" w:rsidR="007B1D7C" w:rsidRPr="00DF5793" w:rsidRDefault="007B1D7C" w:rsidP="007B1D7C">
      <w:pPr>
        <w:pStyle w:val="a6"/>
        <w:ind w:firstLine="708"/>
        <w:rPr>
          <w:rStyle w:val="FontStyle13"/>
          <w:sz w:val="24"/>
          <w:szCs w:val="24"/>
        </w:rPr>
      </w:pPr>
    </w:p>
    <w:p w14:paraId="1FF9E711" w14:textId="77777777" w:rsidR="005A026C" w:rsidRDefault="005A026C" w:rsidP="005A026C">
      <w:pPr>
        <w:spacing w:after="0"/>
        <w:ind w:left="70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2B901130" w14:textId="3FC2DA35" w:rsidR="007B1D7C" w:rsidRDefault="007B1D7C" w:rsidP="005A026C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 w:rsidRPr="00DF5793">
        <w:rPr>
          <w:rStyle w:val="FontStyle13"/>
          <w:sz w:val="24"/>
          <w:szCs w:val="24"/>
        </w:rPr>
        <w:t>Глав</w:t>
      </w:r>
      <w:r w:rsidR="005A026C">
        <w:rPr>
          <w:rStyle w:val="FontStyle13"/>
          <w:sz w:val="24"/>
          <w:szCs w:val="24"/>
        </w:rPr>
        <w:t>ы</w:t>
      </w:r>
      <w:r w:rsidRPr="00DF5793">
        <w:rPr>
          <w:rStyle w:val="FontStyle13"/>
          <w:sz w:val="24"/>
          <w:szCs w:val="24"/>
        </w:rPr>
        <w:t xml:space="preserve"> местной администрации</w:t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  <w:t xml:space="preserve">И.А. </w:t>
      </w:r>
      <w:r w:rsidR="005A026C">
        <w:rPr>
          <w:rStyle w:val="FontStyle13"/>
          <w:sz w:val="24"/>
          <w:szCs w:val="24"/>
        </w:rPr>
        <w:t>Потёмкина</w:t>
      </w:r>
    </w:p>
    <w:p w14:paraId="28FF80BC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1F01EC6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8D4218B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5BB5568" w14:textId="77777777" w:rsidR="005A026C" w:rsidRDefault="005A026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16B87BD" w14:textId="1AAEAF42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 w:rsidRPr="005A026C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3A863B9D" w14:textId="4D945B1A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214438">
        <w:rPr>
          <w:rFonts w:ascii="Times New Roman" w:hAnsi="Times New Roman" w:cs="Times New Roman"/>
          <w:sz w:val="24"/>
        </w:rPr>
        <w:t>распоряжению</w:t>
      </w:r>
      <w:r>
        <w:rPr>
          <w:rFonts w:ascii="Times New Roman" w:hAnsi="Times New Roman" w:cs="Times New Roman"/>
          <w:sz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394513D8" w14:textId="757291D8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214438">
        <w:rPr>
          <w:rFonts w:ascii="Times New Roman" w:hAnsi="Times New Roman" w:cs="Times New Roman"/>
          <w:sz w:val="24"/>
        </w:rPr>
        <w:t>13.08.</w:t>
      </w:r>
      <w:r>
        <w:rPr>
          <w:rFonts w:ascii="Times New Roman" w:hAnsi="Times New Roman" w:cs="Times New Roman"/>
          <w:sz w:val="24"/>
        </w:rPr>
        <w:t xml:space="preserve">2024 № </w:t>
      </w:r>
      <w:r w:rsidR="00214438">
        <w:rPr>
          <w:rFonts w:ascii="Times New Roman" w:hAnsi="Times New Roman" w:cs="Times New Roman"/>
          <w:sz w:val="24"/>
        </w:rPr>
        <w:t>103</w:t>
      </w:r>
    </w:p>
    <w:p w14:paraId="34BECD80" w14:textId="77777777" w:rsidR="005A026C" w:rsidRPr="005A026C" w:rsidRDefault="005A026C" w:rsidP="005A026C">
      <w:pPr>
        <w:spacing w:after="0"/>
        <w:ind w:left="5387"/>
        <w:jc w:val="center"/>
        <w:rPr>
          <w:rFonts w:ascii="Times New Roman" w:hAnsi="Times New Roman" w:cs="Times New Roman"/>
          <w:sz w:val="24"/>
        </w:rPr>
      </w:pPr>
    </w:p>
    <w:p w14:paraId="2AE5C944" w14:textId="77777777" w:rsidR="005A026C" w:rsidRDefault="005A026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8F5C062" w14:textId="59303ECB" w:rsidR="00396AD0" w:rsidRDefault="001D5FAD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5FAD">
        <w:rPr>
          <w:rFonts w:ascii="Times New Roman" w:hAnsi="Times New Roman" w:cs="Times New Roman"/>
          <w:b/>
          <w:sz w:val="24"/>
        </w:rPr>
        <w:t>ПЛАН</w:t>
      </w:r>
    </w:p>
    <w:p w14:paraId="0524E647" w14:textId="77777777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работы над проектом бюджета</w:t>
      </w:r>
    </w:p>
    <w:p w14:paraId="1E648EE8" w14:textId="39D11CFD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2651F73E" w14:textId="05806766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2025 год и плановый период 2026-2027 годов</w:t>
      </w:r>
    </w:p>
    <w:p w14:paraId="2A0B5C5E" w14:textId="10E3515A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50"/>
        <w:gridCol w:w="4974"/>
        <w:gridCol w:w="1881"/>
        <w:gridCol w:w="2513"/>
      </w:tblGrid>
      <w:tr w:rsidR="005A026C" w:rsidRPr="00816303" w14:paraId="3CD78AB4" w14:textId="4B4D70BA" w:rsidTr="005A026C">
        <w:trPr>
          <w:trHeight w:val="446"/>
        </w:trPr>
        <w:tc>
          <w:tcPr>
            <w:tcW w:w="550" w:type="dxa"/>
          </w:tcPr>
          <w:p w14:paraId="0AB248D1" w14:textId="726DFEC4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74" w:type="dxa"/>
          </w:tcPr>
          <w:p w14:paraId="74A02322" w14:textId="1F0E497D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1" w:type="dxa"/>
          </w:tcPr>
          <w:p w14:paraId="3E70CBCF" w14:textId="19FB0257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13" w:type="dxa"/>
          </w:tcPr>
          <w:p w14:paraId="63C14E69" w14:textId="77777777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14:paraId="0525EDB9" w14:textId="30F5E0E4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5A026C" w:rsidRPr="00816303" w14:paraId="2043000E" w14:textId="61BD9D17" w:rsidTr="005A026C">
        <w:trPr>
          <w:trHeight w:val="227"/>
        </w:trPr>
        <w:tc>
          <w:tcPr>
            <w:tcW w:w="550" w:type="dxa"/>
          </w:tcPr>
          <w:p w14:paraId="33F0F921" w14:textId="787CE826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</w:tcPr>
          <w:p w14:paraId="3E922362" w14:textId="6AE2E1F4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14:paraId="07642984" w14:textId="1D033A10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14:paraId="55A4477F" w14:textId="7AF0C8EA" w:rsidR="005A026C" w:rsidRPr="00816303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026C" w:rsidRPr="00816303" w14:paraId="51A43DF5" w14:textId="77777777" w:rsidTr="005A026C">
        <w:trPr>
          <w:trHeight w:val="219"/>
        </w:trPr>
        <w:tc>
          <w:tcPr>
            <w:tcW w:w="550" w:type="dxa"/>
          </w:tcPr>
          <w:p w14:paraId="75A316DF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0CB16ACA" w14:textId="53BDD61A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нормативных затрат на обеспечение </w:t>
            </w:r>
            <w:r w:rsidRPr="00BA7FE2">
              <w:rPr>
                <w:rFonts w:ascii="Times New Roman" w:hAnsi="Times New Roman" w:cs="Times New Roman"/>
                <w:sz w:val="24"/>
                <w:szCs w:val="20"/>
              </w:rPr>
              <w:t>функций органов местного самоуправления внутригородского муниципального образования города федерального значения Санкт-Петербурга поселок Стрельна и подведомственных им организаций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(далее – нормативных затрат)</w:t>
            </w:r>
          </w:p>
        </w:tc>
        <w:tc>
          <w:tcPr>
            <w:tcW w:w="1881" w:type="dxa"/>
          </w:tcPr>
          <w:p w14:paraId="0D5A91F1" w14:textId="35BAB0D3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августа</w:t>
            </w:r>
          </w:p>
        </w:tc>
        <w:tc>
          <w:tcPr>
            <w:tcW w:w="2513" w:type="dxa"/>
          </w:tcPr>
          <w:p w14:paraId="1993EAFE" w14:textId="77777777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специалист-экономист;</w:t>
            </w:r>
          </w:p>
          <w:p w14:paraId="416ED5EF" w14:textId="1D423830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816303" w14:paraId="0AD510CA" w14:textId="77777777" w:rsidTr="005A026C">
        <w:trPr>
          <w:trHeight w:val="219"/>
        </w:trPr>
        <w:tc>
          <w:tcPr>
            <w:tcW w:w="550" w:type="dxa"/>
          </w:tcPr>
          <w:p w14:paraId="7B3C94FE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5E2CBE12" w14:textId="68F5F990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нормативных затрат</w:t>
            </w:r>
          </w:p>
        </w:tc>
        <w:tc>
          <w:tcPr>
            <w:tcW w:w="1881" w:type="dxa"/>
          </w:tcPr>
          <w:p w14:paraId="7584A4A8" w14:textId="32E16114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2513" w:type="dxa"/>
          </w:tcPr>
          <w:p w14:paraId="31790582" w14:textId="102261C6" w:rsidR="005A026C" w:rsidRDefault="006470E9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816303" w14:paraId="4D7E616C" w14:textId="77777777" w:rsidTr="005A026C">
        <w:trPr>
          <w:trHeight w:val="219"/>
        </w:trPr>
        <w:tc>
          <w:tcPr>
            <w:tcW w:w="550" w:type="dxa"/>
          </w:tcPr>
          <w:p w14:paraId="1CD16456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2802EAB8" w14:textId="34CB9856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нормативных затрат </w:t>
            </w:r>
          </w:p>
        </w:tc>
        <w:tc>
          <w:tcPr>
            <w:tcW w:w="1881" w:type="dxa"/>
          </w:tcPr>
          <w:p w14:paraId="12F36685" w14:textId="5F4658F7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2513" w:type="dxa"/>
          </w:tcPr>
          <w:p w14:paraId="7B439131" w14:textId="5F4701E5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</w:t>
            </w:r>
          </w:p>
        </w:tc>
      </w:tr>
      <w:tr w:rsidR="005A026C" w:rsidRPr="00816303" w14:paraId="4F4FD02F" w14:textId="38C0B475" w:rsidTr="005A026C">
        <w:trPr>
          <w:trHeight w:val="219"/>
        </w:trPr>
        <w:tc>
          <w:tcPr>
            <w:tcW w:w="550" w:type="dxa"/>
          </w:tcPr>
          <w:p w14:paraId="0A9F948E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2712D445" w14:textId="08C05F9D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предложений от депутатов Муниципального Совета и жителей Муниципального образования по формированию проектов муниципальных программ</w:t>
            </w:r>
          </w:p>
        </w:tc>
        <w:tc>
          <w:tcPr>
            <w:tcW w:w="1881" w:type="dxa"/>
          </w:tcPr>
          <w:p w14:paraId="186615E3" w14:textId="240193AD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513" w:type="dxa"/>
          </w:tcPr>
          <w:p w14:paraId="1E5C204C" w14:textId="4455377B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Местной администрации</w:t>
            </w:r>
          </w:p>
        </w:tc>
      </w:tr>
      <w:tr w:rsidR="005A026C" w:rsidRPr="00816303" w14:paraId="3BCB63C8" w14:textId="77777777" w:rsidTr="005A026C">
        <w:trPr>
          <w:trHeight w:val="219"/>
        </w:trPr>
        <w:tc>
          <w:tcPr>
            <w:tcW w:w="550" w:type="dxa"/>
          </w:tcPr>
          <w:p w14:paraId="28A2C839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07E7EB95" w14:textId="4F0331DF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основных направлений бюджетной и налоговой политики</w:t>
            </w:r>
          </w:p>
        </w:tc>
        <w:tc>
          <w:tcPr>
            <w:tcW w:w="1881" w:type="dxa"/>
          </w:tcPr>
          <w:p w14:paraId="6745616F" w14:textId="0E84989C" w:rsidR="005A026C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</w:p>
        </w:tc>
        <w:tc>
          <w:tcPr>
            <w:tcW w:w="2513" w:type="dxa"/>
          </w:tcPr>
          <w:p w14:paraId="03BD011F" w14:textId="309D634A" w:rsidR="005A026C" w:rsidRDefault="006470E9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816303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816303" w14:paraId="7DCFA334" w14:textId="17DB2FE7" w:rsidTr="005A026C">
        <w:trPr>
          <w:trHeight w:val="219"/>
        </w:trPr>
        <w:tc>
          <w:tcPr>
            <w:tcW w:w="550" w:type="dxa"/>
          </w:tcPr>
          <w:p w14:paraId="4565E7C3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7178F309" w14:textId="493759D9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Отчеты о выполнении муниципальных программ, исполнении бюджета по соответствующим статьям за истекший период текущего года</w:t>
            </w:r>
          </w:p>
        </w:tc>
        <w:tc>
          <w:tcPr>
            <w:tcW w:w="1881" w:type="dxa"/>
          </w:tcPr>
          <w:p w14:paraId="4810A03F" w14:textId="1B1EE964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513" w:type="dxa"/>
          </w:tcPr>
          <w:p w14:paraId="47012290" w14:textId="77777777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структурных подразделений, </w:t>
            </w:r>
          </w:p>
          <w:p w14:paraId="327F4E61" w14:textId="7DDDF4B1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816303" w14:paraId="246FF7C4" w14:textId="20483AEA" w:rsidTr="005A026C">
        <w:trPr>
          <w:trHeight w:val="227"/>
        </w:trPr>
        <w:tc>
          <w:tcPr>
            <w:tcW w:w="550" w:type="dxa"/>
          </w:tcPr>
          <w:p w14:paraId="21B4F55B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36357A74" w14:textId="66BAE362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предварительных итогов социально-экономического развития </w:t>
            </w:r>
            <w:r w:rsidRPr="00816303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 за истекший период текущего года и ожидаемых итогов за текущий финансовый год и плановый период</w:t>
            </w:r>
          </w:p>
        </w:tc>
        <w:tc>
          <w:tcPr>
            <w:tcW w:w="1881" w:type="dxa"/>
          </w:tcPr>
          <w:p w14:paraId="3CA7782D" w14:textId="7B775FBB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  <w:tc>
          <w:tcPr>
            <w:tcW w:w="2513" w:type="dxa"/>
          </w:tcPr>
          <w:p w14:paraId="570E7F28" w14:textId="389DB2FA" w:rsidR="005A026C" w:rsidRPr="00816303" w:rsidRDefault="006470E9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816303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816303" w14:paraId="4FFC39E4" w14:textId="08CAAEAA" w:rsidTr="005A026C">
        <w:trPr>
          <w:trHeight w:val="227"/>
        </w:trPr>
        <w:tc>
          <w:tcPr>
            <w:tcW w:w="550" w:type="dxa"/>
          </w:tcPr>
          <w:p w14:paraId="7680EEA5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4B5024FB" w14:textId="6F4D5243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муниципальных программ на очередной финансовый год и плановый период</w:t>
            </w:r>
          </w:p>
        </w:tc>
        <w:tc>
          <w:tcPr>
            <w:tcW w:w="1881" w:type="dxa"/>
          </w:tcPr>
          <w:p w14:paraId="5CA78088" w14:textId="67DF5B20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  <w:tc>
          <w:tcPr>
            <w:tcW w:w="2513" w:type="dxa"/>
          </w:tcPr>
          <w:p w14:paraId="106BB3A2" w14:textId="77777777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структурных подразделений, </w:t>
            </w:r>
          </w:p>
          <w:p w14:paraId="0BC96174" w14:textId="0ED7163C" w:rsidR="005A026C" w:rsidRPr="00816303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816303" w14:paraId="18BD7EAE" w14:textId="7EB940C6" w:rsidTr="005A026C">
        <w:trPr>
          <w:trHeight w:val="219"/>
        </w:trPr>
        <w:tc>
          <w:tcPr>
            <w:tcW w:w="550" w:type="dxa"/>
          </w:tcPr>
          <w:p w14:paraId="15D9622F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4F987014" w14:textId="7DA95C99" w:rsidR="005A026C" w:rsidRPr="00816303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документов стратегического планирования на официальном сайте муниципального образования</w:t>
            </w:r>
          </w:p>
        </w:tc>
        <w:tc>
          <w:tcPr>
            <w:tcW w:w="1881" w:type="dxa"/>
          </w:tcPr>
          <w:p w14:paraId="2610824A" w14:textId="4AFCF19D" w:rsidR="006470E9" w:rsidRPr="006470E9" w:rsidRDefault="006470E9" w:rsidP="008F63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окончания подготовки проекта документа стратегического планирования</w:t>
            </w:r>
          </w:p>
        </w:tc>
        <w:tc>
          <w:tcPr>
            <w:tcW w:w="2513" w:type="dxa"/>
          </w:tcPr>
          <w:p w14:paraId="726DE0E1" w14:textId="77777777" w:rsidR="005A026C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специалист-экономист;</w:t>
            </w:r>
          </w:p>
          <w:p w14:paraId="0D267E07" w14:textId="3C878EC3" w:rsidR="005A026C" w:rsidRPr="00816303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816303" w14:paraId="62BAAFFA" w14:textId="544ED4C5" w:rsidTr="005A026C">
        <w:trPr>
          <w:trHeight w:val="219"/>
        </w:trPr>
        <w:tc>
          <w:tcPr>
            <w:tcW w:w="550" w:type="dxa"/>
          </w:tcPr>
          <w:p w14:paraId="6A41211E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5FA07535" w14:textId="273B1225" w:rsidR="005A026C" w:rsidRPr="00816303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общественного обсуждения документов стратегического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планирования: муниципальные программы, прогноз социально-экономического развития МО поя. Стрельна</w:t>
            </w:r>
          </w:p>
        </w:tc>
        <w:tc>
          <w:tcPr>
            <w:tcW w:w="1881" w:type="dxa"/>
          </w:tcPr>
          <w:p w14:paraId="29BD4F04" w14:textId="666045C8" w:rsidR="005A026C" w:rsidRPr="00816303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календарных дней с момента размещения на официальном сайте</w:t>
            </w:r>
          </w:p>
        </w:tc>
        <w:tc>
          <w:tcPr>
            <w:tcW w:w="2513" w:type="dxa"/>
          </w:tcPr>
          <w:p w14:paraId="4C1DE08A" w14:textId="77777777" w:rsidR="005A026C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специалист-экономист;</w:t>
            </w:r>
          </w:p>
          <w:p w14:paraId="67452574" w14:textId="1A092BFD" w:rsidR="005A026C" w:rsidRPr="00816303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26C" w:rsidRPr="00816303" w14:paraId="34BCBDCB" w14:textId="52B8CD53" w:rsidTr="005A026C">
        <w:trPr>
          <w:trHeight w:val="227"/>
        </w:trPr>
        <w:tc>
          <w:tcPr>
            <w:tcW w:w="550" w:type="dxa"/>
          </w:tcPr>
          <w:p w14:paraId="50710FCC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1C77F07C" w14:textId="5CBDB458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главным распорядителям средств бюджета </w:t>
            </w:r>
            <w:r w:rsidRPr="00816303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прогнозируемых на очередной финансовый год данных о предельных объемах бюджетного финансирования по разделам и подразделам классификации расходов бюджета</w:t>
            </w:r>
          </w:p>
        </w:tc>
        <w:tc>
          <w:tcPr>
            <w:tcW w:w="1881" w:type="dxa"/>
          </w:tcPr>
          <w:p w14:paraId="405183B0" w14:textId="74BC8871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до 1 октября</w:t>
            </w:r>
          </w:p>
        </w:tc>
        <w:tc>
          <w:tcPr>
            <w:tcW w:w="2513" w:type="dxa"/>
          </w:tcPr>
          <w:p w14:paraId="61B1D00A" w14:textId="2370CC98" w:rsidR="005A026C" w:rsidRPr="00816303" w:rsidRDefault="006470E9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816303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816303" w14:paraId="53467BA9" w14:textId="77777777" w:rsidTr="005A026C">
        <w:trPr>
          <w:trHeight w:val="227"/>
        </w:trPr>
        <w:tc>
          <w:tcPr>
            <w:tcW w:w="550" w:type="dxa"/>
          </w:tcPr>
          <w:p w14:paraId="27F6BC78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3FA916F1" w14:textId="29BFCADA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по проекту муниципальных программ на очередной финансовый год и плановый период</w:t>
            </w:r>
          </w:p>
        </w:tc>
        <w:tc>
          <w:tcPr>
            <w:tcW w:w="1881" w:type="dxa"/>
          </w:tcPr>
          <w:p w14:paraId="54E2031A" w14:textId="21B7AED4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 октября</w:t>
            </w:r>
          </w:p>
        </w:tc>
        <w:tc>
          <w:tcPr>
            <w:tcW w:w="2513" w:type="dxa"/>
          </w:tcPr>
          <w:p w14:paraId="49D258D0" w14:textId="77777777" w:rsidR="005A026C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местной администрации, специалисты </w:t>
            </w:r>
          </w:p>
          <w:p w14:paraId="2B5ABE62" w14:textId="35A659DE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подразделений, МКУ </w:t>
            </w:r>
          </w:p>
        </w:tc>
      </w:tr>
      <w:tr w:rsidR="005A026C" w:rsidRPr="00816303" w14:paraId="2DF00FF1" w14:textId="0BA44530" w:rsidTr="005A026C">
        <w:trPr>
          <w:trHeight w:val="219"/>
        </w:trPr>
        <w:tc>
          <w:tcPr>
            <w:tcW w:w="550" w:type="dxa"/>
          </w:tcPr>
          <w:p w14:paraId="47C9F46E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29B2F814" w14:textId="2C07FA31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муниципальных программ</w:t>
            </w:r>
          </w:p>
        </w:tc>
        <w:tc>
          <w:tcPr>
            <w:tcW w:w="1881" w:type="dxa"/>
          </w:tcPr>
          <w:p w14:paraId="51E3E21E" w14:textId="69060F4F" w:rsidR="005A026C" w:rsidRPr="00816303" w:rsidRDefault="00406141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026C" w:rsidRPr="008163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A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26C" w:rsidRPr="00816303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513" w:type="dxa"/>
          </w:tcPr>
          <w:p w14:paraId="3F01D2BD" w14:textId="06707371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5A026C" w:rsidRPr="00816303" w14:paraId="2A7E39CD" w14:textId="4BA59E3F" w:rsidTr="005A026C">
        <w:trPr>
          <w:trHeight w:val="219"/>
        </w:trPr>
        <w:tc>
          <w:tcPr>
            <w:tcW w:w="550" w:type="dxa"/>
          </w:tcPr>
          <w:p w14:paraId="3949AC21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11A596B5" w14:textId="59BE1B43" w:rsidR="005A026C" w:rsidRPr="00816303" w:rsidRDefault="005A026C" w:rsidP="0081630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главному специалисту-экономисту показателей прогноза социально-экономического развития для расчета проекта местного бюджета </w:t>
            </w:r>
          </w:p>
          <w:p w14:paraId="655E2497" w14:textId="77777777" w:rsidR="005A026C" w:rsidRPr="00816303" w:rsidRDefault="005A026C" w:rsidP="0081630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D365E" w14:textId="63FC1A59" w:rsidR="005A026C" w:rsidRPr="00816303" w:rsidRDefault="005A026C" w:rsidP="0081630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44FB9FD2" w14:textId="3E3BE9C4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до 20 октября</w:t>
            </w:r>
          </w:p>
        </w:tc>
        <w:tc>
          <w:tcPr>
            <w:tcW w:w="2513" w:type="dxa"/>
          </w:tcPr>
          <w:p w14:paraId="3D65019F" w14:textId="77777777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структурных подразделений, </w:t>
            </w:r>
          </w:p>
          <w:p w14:paraId="1D644380" w14:textId="66FBFF82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816303" w14:paraId="1E237EE2" w14:textId="50AA01B0" w:rsidTr="005A026C">
        <w:trPr>
          <w:trHeight w:val="219"/>
        </w:trPr>
        <w:tc>
          <w:tcPr>
            <w:tcW w:w="550" w:type="dxa"/>
          </w:tcPr>
          <w:p w14:paraId="7C37FA6E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0A8F4DF1" w14:textId="3E2A3670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Окончательный свод проекта местного бюджета с включением прогнозируемых доходов и с учетом расходов на финансирование расходных обязательств </w:t>
            </w:r>
            <w:r w:rsidRPr="00816303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представление на рассмотрение Главе Местной администрации</w:t>
            </w:r>
          </w:p>
        </w:tc>
        <w:tc>
          <w:tcPr>
            <w:tcW w:w="1881" w:type="dxa"/>
          </w:tcPr>
          <w:p w14:paraId="36ADD352" w14:textId="2374B6FA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до 01 ноября</w:t>
            </w:r>
          </w:p>
        </w:tc>
        <w:tc>
          <w:tcPr>
            <w:tcW w:w="2513" w:type="dxa"/>
          </w:tcPr>
          <w:p w14:paraId="5AC3A1D0" w14:textId="0AF98954" w:rsidR="005A026C" w:rsidRPr="00816303" w:rsidRDefault="006470E9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816303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816303" w14:paraId="664A3998" w14:textId="77777777" w:rsidTr="005A026C">
        <w:trPr>
          <w:trHeight w:val="219"/>
        </w:trPr>
        <w:tc>
          <w:tcPr>
            <w:tcW w:w="550" w:type="dxa"/>
          </w:tcPr>
          <w:p w14:paraId="516489EB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190BE679" w14:textId="3030B1C3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материалов, подлежащих представлению одновременно с проектом бюджета представительный орган в соответствии с бюджетным законодательством</w:t>
            </w:r>
          </w:p>
        </w:tc>
        <w:tc>
          <w:tcPr>
            <w:tcW w:w="1881" w:type="dxa"/>
          </w:tcPr>
          <w:p w14:paraId="78956B39" w14:textId="0B101702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ноября</w:t>
            </w:r>
          </w:p>
        </w:tc>
        <w:tc>
          <w:tcPr>
            <w:tcW w:w="2513" w:type="dxa"/>
          </w:tcPr>
          <w:p w14:paraId="74F496CD" w14:textId="446C4AE2" w:rsidR="005A026C" w:rsidRPr="00816303" w:rsidRDefault="006470E9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816303" w14:paraId="367A763C" w14:textId="60D070B5" w:rsidTr="005A026C">
        <w:trPr>
          <w:trHeight w:val="219"/>
        </w:trPr>
        <w:tc>
          <w:tcPr>
            <w:tcW w:w="550" w:type="dxa"/>
          </w:tcPr>
          <w:p w14:paraId="31F22D1F" w14:textId="77777777" w:rsidR="005A026C" w:rsidRPr="005A026C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14:paraId="32B9C957" w14:textId="3FE3E1C9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 рассмотрение Муниципального Совета </w:t>
            </w:r>
            <w:r w:rsidRPr="00816303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местного бюджета</w:t>
            </w:r>
          </w:p>
        </w:tc>
        <w:tc>
          <w:tcPr>
            <w:tcW w:w="1881" w:type="dxa"/>
          </w:tcPr>
          <w:p w14:paraId="1C6DE899" w14:textId="281C0753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2513" w:type="dxa"/>
          </w:tcPr>
          <w:p w14:paraId="50570C2A" w14:textId="1E6A89E5" w:rsidR="005A026C" w:rsidRPr="00816303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303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</w:tbl>
    <w:p w14:paraId="7BB49CF1" w14:textId="77777777" w:rsidR="001D5FAD" w:rsidRPr="001D5FAD" w:rsidRDefault="001D5FAD" w:rsidP="001D5FAD">
      <w:pPr>
        <w:spacing w:after="0"/>
        <w:rPr>
          <w:rFonts w:ascii="Times New Roman" w:hAnsi="Times New Roman" w:cs="Times New Roman"/>
          <w:sz w:val="24"/>
        </w:rPr>
      </w:pPr>
    </w:p>
    <w:p w14:paraId="71CBD53B" w14:textId="77777777" w:rsidR="001D5FAD" w:rsidRDefault="001D5FAD" w:rsidP="001D5FAD">
      <w:pPr>
        <w:jc w:val="center"/>
      </w:pPr>
    </w:p>
    <w:sectPr w:rsidR="001D5FAD" w:rsidSect="005A026C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07EED" w14:textId="77777777" w:rsidR="007F2535" w:rsidRDefault="007F2535" w:rsidP="005A026C">
      <w:pPr>
        <w:spacing w:after="0" w:line="240" w:lineRule="auto"/>
      </w:pPr>
      <w:r>
        <w:separator/>
      </w:r>
    </w:p>
  </w:endnote>
  <w:endnote w:type="continuationSeparator" w:id="0">
    <w:p w14:paraId="566BDD46" w14:textId="77777777" w:rsidR="007F2535" w:rsidRDefault="007F2535" w:rsidP="005A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776FA" w14:textId="77777777" w:rsidR="007F2535" w:rsidRDefault="007F2535" w:rsidP="005A026C">
      <w:pPr>
        <w:spacing w:after="0" w:line="240" w:lineRule="auto"/>
      </w:pPr>
      <w:r>
        <w:separator/>
      </w:r>
    </w:p>
  </w:footnote>
  <w:footnote w:type="continuationSeparator" w:id="0">
    <w:p w14:paraId="1E2A2283" w14:textId="77777777" w:rsidR="007F2535" w:rsidRDefault="007F2535" w:rsidP="005A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1960940"/>
      <w:docPartObj>
        <w:docPartGallery w:val="Page Numbers (Top of Page)"/>
        <w:docPartUnique/>
      </w:docPartObj>
    </w:sdtPr>
    <w:sdtContent>
      <w:p w14:paraId="40C85FC3" w14:textId="6465E7D2" w:rsidR="005A026C" w:rsidRDefault="005A02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A1270" w14:textId="77777777" w:rsidR="005A026C" w:rsidRDefault="005A026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74AC1"/>
    <w:multiLevelType w:val="hybridMultilevel"/>
    <w:tmpl w:val="42F41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32671"/>
    <w:multiLevelType w:val="hybridMultilevel"/>
    <w:tmpl w:val="14BA9E60"/>
    <w:lvl w:ilvl="0" w:tplc="7666B54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7096574">
    <w:abstractNumId w:val="1"/>
  </w:num>
  <w:num w:numId="2" w16cid:durableId="1525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F3"/>
    <w:rsid w:val="000801DB"/>
    <w:rsid w:val="000A796C"/>
    <w:rsid w:val="001D5FAD"/>
    <w:rsid w:val="00214438"/>
    <w:rsid w:val="00396AD0"/>
    <w:rsid w:val="00406141"/>
    <w:rsid w:val="005A026C"/>
    <w:rsid w:val="00611969"/>
    <w:rsid w:val="006470E9"/>
    <w:rsid w:val="00650EA5"/>
    <w:rsid w:val="006B13CC"/>
    <w:rsid w:val="007B1BC3"/>
    <w:rsid w:val="007B1D7C"/>
    <w:rsid w:val="007F2535"/>
    <w:rsid w:val="00816303"/>
    <w:rsid w:val="00844A36"/>
    <w:rsid w:val="008C0959"/>
    <w:rsid w:val="008F634A"/>
    <w:rsid w:val="009A6647"/>
    <w:rsid w:val="00A22FBF"/>
    <w:rsid w:val="00A90E9A"/>
    <w:rsid w:val="00B731FC"/>
    <w:rsid w:val="00BA7FE2"/>
    <w:rsid w:val="00BE7034"/>
    <w:rsid w:val="00C37B35"/>
    <w:rsid w:val="00C7703E"/>
    <w:rsid w:val="00E27FF3"/>
    <w:rsid w:val="00EA5C67"/>
    <w:rsid w:val="00F61B59"/>
    <w:rsid w:val="00FC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A01A"/>
  <w15:chartTrackingRefBased/>
  <w15:docId w15:val="{547D0DB4-653B-4C09-ABE4-9616467E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BA7FE2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5"/>
    <w:uiPriority w:val="34"/>
    <w:qFormat/>
    <w:rsid w:val="007B1D7C"/>
    <w:pPr>
      <w:ind w:left="720"/>
      <w:contextualSpacing/>
    </w:pPr>
  </w:style>
  <w:style w:type="paragraph" w:styleId="a6">
    <w:name w:val="No Spacing"/>
    <w:link w:val="a7"/>
    <w:uiPriority w:val="1"/>
    <w:qFormat/>
    <w:rsid w:val="007B1D7C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locked/>
    <w:rsid w:val="007B1D7C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5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4"/>
    <w:uiPriority w:val="34"/>
    <w:qFormat/>
    <w:locked/>
    <w:rsid w:val="007B1D7C"/>
  </w:style>
  <w:style w:type="character" w:customStyle="1" w:styleId="FontStyle13">
    <w:name w:val="Font Style13"/>
    <w:basedOn w:val="a0"/>
    <w:rsid w:val="007B1D7C"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_"/>
    <w:link w:val="40"/>
    <w:rsid w:val="005A02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026C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5A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026C"/>
  </w:style>
  <w:style w:type="paragraph" w:styleId="aa">
    <w:name w:val="footer"/>
    <w:basedOn w:val="a"/>
    <w:link w:val="ab"/>
    <w:uiPriority w:val="99"/>
    <w:unhideWhenUsed/>
    <w:rsid w:val="005A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DE77-C1ED-4467-B33B-C9B6553D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2024-08-06T05:51:00Z</dcterms:created>
  <dcterms:modified xsi:type="dcterms:W3CDTF">2024-12-11T12:18:00Z</dcterms:modified>
</cp:coreProperties>
</file>