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A53953" w:rsidRDefault="00A53953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</w:t>
      </w:r>
      <w:r w:rsidR="00D5072E" w:rsidRPr="006B789C">
        <w:rPr>
          <w:b/>
          <w:szCs w:val="24"/>
        </w:rPr>
        <w:t>МЕСТНАЯ АДМИНИСТРАЦИЯ</w:t>
      </w:r>
      <w:r>
        <w:rPr>
          <w:b/>
          <w:szCs w:val="24"/>
        </w:rPr>
        <w:t xml:space="preserve"> </w:t>
      </w:r>
    </w:p>
    <w:p w:rsidR="006B2096" w:rsidRPr="006B789C" w:rsidRDefault="00A53953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ВНУТРИГОРОДСКОГО МУНИЦИПАЛЬНОГО ОБРАЗОВАНИЯ ГОРОДА ФЕДЕРАЛЬНОГО ЗНАЧЕНИЯ САНКТ-ПЕТЕРБУРГА </w:t>
      </w:r>
    </w:p>
    <w:p w:rsidR="00774D39" w:rsidRPr="006B789C" w:rsidRDefault="00A53953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D5072E" w:rsidRPr="006B789C">
        <w:rPr>
          <w:b/>
          <w:szCs w:val="24"/>
        </w:rPr>
        <w:t xml:space="preserve">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0"/>
        <w:gridCol w:w="3408"/>
        <w:gridCol w:w="3387"/>
      </w:tblGrid>
      <w:tr w:rsidR="00C05635" w:rsidRPr="00C05635" w:rsidTr="00C05635">
        <w:tc>
          <w:tcPr>
            <w:tcW w:w="3473" w:type="dxa"/>
          </w:tcPr>
          <w:p w:rsidR="00C05635" w:rsidRPr="00C05635" w:rsidRDefault="00352BD4" w:rsidP="00352B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5D3D37">
              <w:rPr>
                <w:szCs w:val="24"/>
              </w:rPr>
              <w:t>.0</w:t>
            </w:r>
            <w:r>
              <w:rPr>
                <w:szCs w:val="24"/>
              </w:rPr>
              <w:t>6</w:t>
            </w:r>
            <w:r w:rsidR="005D3D37">
              <w:rPr>
                <w:szCs w:val="24"/>
              </w:rPr>
              <w:t>.2023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352BD4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5D3D37">
              <w:rPr>
                <w:szCs w:val="24"/>
              </w:rPr>
              <w:t xml:space="preserve"> </w:t>
            </w:r>
            <w:r w:rsidR="00352BD4">
              <w:rPr>
                <w:szCs w:val="24"/>
              </w:rPr>
              <w:t>63</w:t>
            </w:r>
          </w:p>
        </w:tc>
      </w:tr>
    </w:tbl>
    <w:p w:rsidR="00C05C30" w:rsidRPr="00AA0C57" w:rsidRDefault="00D024B3" w:rsidP="00D1454D">
      <w:pPr>
        <w:spacing w:after="0" w:line="240" w:lineRule="auto"/>
        <w:jc w:val="center"/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</w:pPr>
      <w:r w:rsidRPr="00D024B3">
        <w:rPr>
          <w:b/>
          <w:szCs w:val="24"/>
        </w:rPr>
        <w:t xml:space="preserve">О </w:t>
      </w:r>
      <w:r w:rsidR="005D3D37">
        <w:rPr>
          <w:b/>
          <w:szCs w:val="24"/>
        </w:rPr>
        <w:t>назначении контрольного мероприятия</w:t>
      </w:r>
      <w:r w:rsidR="005D3D37" w:rsidRPr="005D3D37">
        <w:rPr>
          <w:b/>
        </w:rPr>
        <w:t xml:space="preserve"> </w:t>
      </w:r>
      <w:r w:rsidR="005D3D37">
        <w:rPr>
          <w:b/>
        </w:rPr>
        <w:t>по осуществлению внутреннего муниципального финансового контроля</w:t>
      </w:r>
      <w:r w:rsidR="005D3D37">
        <w:rPr>
          <w:b/>
          <w:szCs w:val="24"/>
        </w:rPr>
        <w:t xml:space="preserve"> </w:t>
      </w:r>
      <w:r w:rsidR="00AA0C57">
        <w:rPr>
          <w:b/>
          <w:szCs w:val="24"/>
        </w:rPr>
        <w:t xml:space="preserve">в </w:t>
      </w:r>
      <w:r w:rsidR="00AA0C57" w:rsidRPr="00AA0C57">
        <w:rPr>
          <w:b/>
          <w:szCs w:val="24"/>
        </w:rPr>
        <w:t xml:space="preserve">МКУ МО </w:t>
      </w:r>
      <w:r w:rsidR="00AA0C57" w:rsidRPr="00AA0C57">
        <w:rPr>
          <w:b/>
          <w:szCs w:val="24"/>
          <w:lang w:eastAsia="ru-RU"/>
        </w:rPr>
        <w:t xml:space="preserve">пос. Стрельна «Стрельна» </w:t>
      </w:r>
      <w:r w:rsidR="00383D8D" w:rsidRPr="00AA0C57"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  <w:t xml:space="preserve"> </w:t>
      </w:r>
    </w:p>
    <w:p w:rsidR="00383D8D" w:rsidRDefault="00383D8D" w:rsidP="00D1454D">
      <w:pPr>
        <w:spacing w:after="0" w:line="240" w:lineRule="auto"/>
        <w:jc w:val="center"/>
        <w:rPr>
          <w:b/>
        </w:rPr>
      </w:pPr>
    </w:p>
    <w:p w:rsidR="005D3D37" w:rsidRPr="005D3D37" w:rsidRDefault="00000000" w:rsidP="005D3D37">
      <w:pPr>
        <w:spacing w:after="0" w:line="240" w:lineRule="auto"/>
        <w:jc w:val="both"/>
        <w:rPr>
          <w:szCs w:val="24"/>
        </w:rPr>
      </w:pPr>
      <w:hyperlink r:id="rId7" w:history="1">
        <w:r w:rsidR="005D3D37">
          <w:rPr>
            <w:rStyle w:val="a9"/>
            <w:color w:val="auto"/>
          </w:rPr>
          <w:t>В соответствии с</w:t>
        </w:r>
      </w:hyperlink>
      <w:r w:rsidR="005D3D37" w:rsidRPr="00C84CFC">
        <w:t xml:space="preserve"> Федеральным законом от 06.10.2003 № 131-ФЗ «Об общих принципах организации местного самоуправления в Российской Федерации, федеральными стандартами внутреннего государственного (муниципального) финансового контроля, утвержденными нормативными правовыми актами Правительством Российской Федерации</w:t>
      </w:r>
      <w:r w:rsidR="005D3D37">
        <w:t xml:space="preserve">, </w:t>
      </w:r>
      <w:r w:rsidR="005D3D37">
        <w:rPr>
          <w:color w:val="000000"/>
        </w:rPr>
        <w:t>П</w:t>
      </w:r>
      <w:r w:rsidR="005D3D37" w:rsidRPr="00C84CFC">
        <w:rPr>
          <w:color w:val="000000"/>
          <w:szCs w:val="24"/>
        </w:rPr>
        <w:t>лан</w:t>
      </w:r>
      <w:r w:rsidR="005D3D37">
        <w:rPr>
          <w:color w:val="000000"/>
        </w:rPr>
        <w:t>ом</w:t>
      </w:r>
      <w:r w:rsidR="005D3D37" w:rsidRPr="00C84CFC">
        <w:rPr>
          <w:color w:val="000000"/>
          <w:szCs w:val="24"/>
        </w:rPr>
        <w:t xml:space="preserve"> контрольных мероприятий по осуществлению внутреннего муниципального финансового контроля на 2023 год</w:t>
      </w:r>
      <w:r w:rsidR="0023403C">
        <w:rPr>
          <w:spacing w:val="3"/>
          <w:szCs w:val="24"/>
        </w:rPr>
        <w:t xml:space="preserve">, утвержденным распоряжением </w:t>
      </w:r>
      <w:r w:rsidR="005D3D37">
        <w:rPr>
          <w:spacing w:val="3"/>
        </w:rPr>
        <w:t xml:space="preserve">МА МО пос. Стрельна </w:t>
      </w:r>
      <w:r w:rsidR="0023403C">
        <w:rPr>
          <w:spacing w:val="3"/>
          <w:szCs w:val="24"/>
        </w:rPr>
        <w:t xml:space="preserve">от </w:t>
      </w:r>
      <w:r w:rsidR="005D3D37">
        <w:rPr>
          <w:spacing w:val="3"/>
        </w:rPr>
        <w:t>07</w:t>
      </w:r>
      <w:r w:rsidR="0023403C">
        <w:rPr>
          <w:spacing w:val="3"/>
          <w:szCs w:val="24"/>
        </w:rPr>
        <w:t>.12.</w:t>
      </w:r>
      <w:r w:rsidR="005D3D37">
        <w:rPr>
          <w:spacing w:val="3"/>
        </w:rPr>
        <w:t>2022</w:t>
      </w:r>
      <w:r w:rsidR="0023403C">
        <w:rPr>
          <w:spacing w:val="3"/>
          <w:szCs w:val="24"/>
        </w:rPr>
        <w:t xml:space="preserve"> № </w:t>
      </w:r>
      <w:r w:rsidR="005D3D37">
        <w:rPr>
          <w:spacing w:val="3"/>
        </w:rPr>
        <w:t>137 «</w:t>
      </w:r>
      <w:r w:rsidR="005D3D37" w:rsidRPr="005D3D37">
        <w:t>Об утверждении Плана контрольных мероприятий по осуществлению внутреннего муниципального финансового контроля на 2023 год</w:t>
      </w:r>
      <w:r w:rsidR="005D3D37">
        <w:t>»</w:t>
      </w:r>
    </w:p>
    <w:p w:rsidR="008568C8" w:rsidRPr="005D3D37" w:rsidRDefault="008568C8" w:rsidP="005D3D37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</w:p>
    <w:p w:rsidR="00352BD4" w:rsidRPr="00352BD4" w:rsidRDefault="0023403C" w:rsidP="004E5CC6">
      <w:pPr>
        <w:pStyle w:val="Style8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0" w:firstLine="571"/>
      </w:pPr>
      <w:r w:rsidRPr="005D3D37">
        <w:t>Провести плановую проверку</w:t>
      </w:r>
      <w:r w:rsidR="00794163">
        <w:t xml:space="preserve"> на тему -</w:t>
      </w:r>
      <w:r w:rsidR="004B586B">
        <w:t xml:space="preserve"> </w:t>
      </w:r>
      <w:r w:rsidRPr="005D3D37">
        <w:t xml:space="preserve"> </w:t>
      </w:r>
      <w:r w:rsidR="005D3D37" w:rsidRPr="005D3D37">
        <w:rPr>
          <w:bCs/>
        </w:rPr>
        <w:t>соблюдени</w:t>
      </w:r>
      <w:r w:rsidR="00794163">
        <w:rPr>
          <w:bCs/>
        </w:rPr>
        <w:t>е</w:t>
      </w:r>
      <w:r w:rsidR="005D3D37" w:rsidRPr="005D3D37">
        <w:rPr>
          <w:bCs/>
        </w:rPr>
        <w:t xml:space="preserve"> законодательства РФ и </w:t>
      </w:r>
      <w:r w:rsidR="00352BD4">
        <w:rPr>
          <w:bCs/>
        </w:rPr>
        <w:t xml:space="preserve">иных </w:t>
      </w:r>
      <w:r w:rsidR="005D3D37" w:rsidRPr="005D3D37">
        <w:rPr>
          <w:bCs/>
        </w:rPr>
        <w:t>нормативных актов РФ</w:t>
      </w:r>
      <w:r w:rsidR="00352BD4">
        <w:rPr>
          <w:bCs/>
        </w:rPr>
        <w:t>, регулирующих бюджетные правоотношения:</w:t>
      </w:r>
    </w:p>
    <w:p w:rsidR="00352BD4" w:rsidRDefault="00352BD4" w:rsidP="00352BD4">
      <w:pPr>
        <w:pStyle w:val="Style8"/>
        <w:widowControl/>
        <w:tabs>
          <w:tab w:val="left" w:pos="0"/>
        </w:tabs>
        <w:spacing w:line="240" w:lineRule="auto"/>
        <w:ind w:left="571" w:firstLine="0"/>
        <w:rPr>
          <w:bCs/>
        </w:rPr>
      </w:pPr>
      <w:r>
        <w:rPr>
          <w:bCs/>
        </w:rPr>
        <w:t>- проверка осуществления расходов местного бюджета на реализацию мероприятий муниципальных программ (непрограммных направлений деятельности)</w:t>
      </w:r>
    </w:p>
    <w:p w:rsidR="00352BD4" w:rsidRDefault="00352BD4" w:rsidP="00352BD4">
      <w:pPr>
        <w:pStyle w:val="Style8"/>
        <w:widowControl/>
        <w:tabs>
          <w:tab w:val="left" w:pos="0"/>
        </w:tabs>
        <w:spacing w:line="240" w:lineRule="auto"/>
        <w:ind w:left="571" w:firstLine="0"/>
        <w:rPr>
          <w:bCs/>
        </w:rPr>
      </w:pPr>
      <w:r>
        <w:rPr>
          <w:bCs/>
        </w:rPr>
        <w:t xml:space="preserve">- проверка осуществления расходов на обеспечение выполнения функций казенного учреждения (органа местного самоуправления) и их отражения в бюджетном учете и отчетности. </w:t>
      </w:r>
      <w:r w:rsidR="005D3D37" w:rsidRPr="005D3D37">
        <w:rPr>
          <w:bCs/>
        </w:rPr>
        <w:t xml:space="preserve"> </w:t>
      </w:r>
    </w:p>
    <w:p w:rsidR="004E5CC6" w:rsidRPr="004E5CC6" w:rsidRDefault="00794163" w:rsidP="00352BD4">
      <w:pPr>
        <w:pStyle w:val="Style8"/>
        <w:widowControl/>
        <w:tabs>
          <w:tab w:val="left" w:pos="0"/>
        </w:tabs>
        <w:spacing w:line="240" w:lineRule="auto"/>
        <w:ind w:left="571" w:firstLine="0"/>
      </w:pPr>
      <w:r w:rsidRPr="00794163">
        <w:t xml:space="preserve"> </w:t>
      </w:r>
      <w:r w:rsidRPr="00F46E73">
        <w:t>Дата  начала проведения контрольного мероприятия:  1</w:t>
      </w:r>
      <w:r w:rsidR="00352BD4">
        <w:t>3</w:t>
      </w:r>
      <w:r w:rsidRPr="00F46E73">
        <w:t>.0</w:t>
      </w:r>
      <w:r w:rsidR="00352BD4">
        <w:t>6</w:t>
      </w:r>
      <w:r w:rsidRPr="00F46E73">
        <w:t>.2023</w:t>
      </w:r>
      <w:r>
        <w:t xml:space="preserve"> г. </w:t>
      </w:r>
      <w:r w:rsidRPr="00F46E73">
        <w:t>Проверяемый период:</w:t>
      </w:r>
      <w:r w:rsidRPr="00F46E73">
        <w:rPr>
          <w:color w:val="000000"/>
        </w:rPr>
        <w:t xml:space="preserve"> 01.01.2021г.-01.12.2022г.</w:t>
      </w:r>
      <w:r>
        <w:rPr>
          <w:color w:val="000000"/>
        </w:rPr>
        <w:t xml:space="preserve"> Срок проведения контрольного мероприятия: с 1</w:t>
      </w:r>
      <w:r w:rsidR="00352BD4">
        <w:rPr>
          <w:color w:val="000000"/>
        </w:rPr>
        <w:t>3</w:t>
      </w:r>
      <w:r>
        <w:rPr>
          <w:color w:val="000000"/>
        </w:rPr>
        <w:t>.0</w:t>
      </w:r>
      <w:r w:rsidR="00352BD4">
        <w:rPr>
          <w:color w:val="000000"/>
        </w:rPr>
        <w:t>6</w:t>
      </w:r>
      <w:r>
        <w:rPr>
          <w:color w:val="000000"/>
        </w:rPr>
        <w:t>.2023 г. по 2</w:t>
      </w:r>
      <w:r w:rsidR="00352BD4">
        <w:rPr>
          <w:color w:val="000000"/>
        </w:rPr>
        <w:t>1.07</w:t>
      </w:r>
      <w:r>
        <w:rPr>
          <w:color w:val="000000"/>
        </w:rPr>
        <w:t xml:space="preserve">.2023 г. </w:t>
      </w:r>
    </w:p>
    <w:p w:rsidR="004E5CC6" w:rsidRDefault="00794163" w:rsidP="004E5CC6">
      <w:pPr>
        <w:pStyle w:val="Style8"/>
        <w:widowControl/>
        <w:tabs>
          <w:tab w:val="left" w:pos="0"/>
        </w:tabs>
        <w:spacing w:line="240" w:lineRule="auto"/>
        <w:rPr>
          <w:color w:val="292929"/>
          <w:shd w:val="clear" w:color="auto" w:fill="FFFFFF"/>
        </w:rPr>
      </w:pPr>
      <w:r w:rsidRPr="004E5CC6">
        <w:rPr>
          <w:color w:val="292929"/>
          <w:shd w:val="clear" w:color="auto" w:fill="FFFFFF"/>
        </w:rPr>
        <w:t>Перечень основных вопросов:</w:t>
      </w:r>
    </w:p>
    <w:p w:rsidR="004E5CC6" w:rsidRDefault="00BC7C3E" w:rsidP="004E5CC6">
      <w:pPr>
        <w:pStyle w:val="a6"/>
        <w:numPr>
          <w:ilvl w:val="0"/>
          <w:numId w:val="8"/>
        </w:numPr>
        <w:autoSpaceDE w:val="0"/>
        <w:autoSpaceDN w:val="0"/>
        <w:adjustRightInd w:val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штатной дисциплины.</w:t>
      </w:r>
    </w:p>
    <w:p w:rsidR="004E5CC6" w:rsidRPr="004E5CC6" w:rsidRDefault="00BC7C3E" w:rsidP="004E5CC6">
      <w:pPr>
        <w:pStyle w:val="Style8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rPr>
          <w:color w:val="1A1A1A"/>
        </w:rPr>
      </w:pPr>
      <w:r>
        <w:rPr>
          <w:color w:val="1A1A1A"/>
        </w:rPr>
        <w:t xml:space="preserve">Контрольный расчет фонда оплаты труда и взносов по обязательному социальному страхованию </w:t>
      </w:r>
      <w:proofErr w:type="gramStart"/>
      <w:r>
        <w:rPr>
          <w:color w:val="1A1A1A"/>
        </w:rPr>
        <w:t>работников  Муниципального</w:t>
      </w:r>
      <w:proofErr w:type="gramEnd"/>
      <w:r>
        <w:rPr>
          <w:color w:val="1A1A1A"/>
        </w:rPr>
        <w:t xml:space="preserve"> казенного учреждения МО пос. Стрельна «Стрельна»</w:t>
      </w:r>
      <w:r w:rsidR="004E5CC6" w:rsidRPr="004E5CC6">
        <w:rPr>
          <w:color w:val="1A1A1A"/>
        </w:rPr>
        <w:t xml:space="preserve"> </w:t>
      </w:r>
      <w:r>
        <w:rPr>
          <w:color w:val="1A1A1A"/>
        </w:rPr>
        <w:t>.</w:t>
      </w:r>
    </w:p>
    <w:p w:rsidR="004E5CC6" w:rsidRDefault="00BC7C3E" w:rsidP="004E5CC6">
      <w:pPr>
        <w:pStyle w:val="a6"/>
        <w:numPr>
          <w:ilvl w:val="0"/>
          <w:numId w:val="8"/>
        </w:numPr>
        <w:autoSpaceDE w:val="0"/>
        <w:autoSpaceDN w:val="0"/>
        <w:adjustRightInd w:val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эффективности расходования бюджетных средств: сверка дебиторской и кредиторской задолженности при расчетах с поставщиками и подрядчиками.</w:t>
      </w:r>
    </w:p>
    <w:p w:rsidR="00003F1E" w:rsidRPr="00126A8F" w:rsidRDefault="00062D60" w:rsidP="00126A8F">
      <w:pPr>
        <w:pStyle w:val="a6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126A8F">
        <w:rPr>
          <w:rFonts w:ascii="Times New Roman" w:hAnsi="Times New Roman"/>
          <w:sz w:val="24"/>
          <w:szCs w:val="24"/>
        </w:rPr>
        <w:t xml:space="preserve">2. </w:t>
      </w:r>
      <w:r w:rsidR="00003F1E" w:rsidRPr="00126A8F">
        <w:rPr>
          <w:rFonts w:ascii="Times New Roman" w:hAnsi="Times New Roman"/>
          <w:sz w:val="24"/>
          <w:szCs w:val="24"/>
        </w:rPr>
        <w:t xml:space="preserve">Назначить лицами, уполномоченными на проведение проверки: </w:t>
      </w:r>
    </w:p>
    <w:p w:rsidR="005D3D37" w:rsidRPr="00126A8F" w:rsidRDefault="00062D60" w:rsidP="005D3D37">
      <w:pPr>
        <w:pStyle w:val="Style8"/>
        <w:widowControl/>
        <w:tabs>
          <w:tab w:val="left" w:pos="0"/>
        </w:tabs>
        <w:spacing w:line="240" w:lineRule="auto"/>
      </w:pPr>
      <w:r w:rsidRPr="00126A8F">
        <w:t xml:space="preserve"> </w:t>
      </w:r>
      <w:r w:rsidR="00835E80" w:rsidRPr="00126A8F">
        <w:t>–</w:t>
      </w:r>
      <w:r w:rsidR="005D3D37" w:rsidRPr="00126A8F">
        <w:t xml:space="preserve"> </w:t>
      </w:r>
      <w:r w:rsidR="00BC7C3E">
        <w:t xml:space="preserve">Главный бухгалтер МА МО пос. Стрельна </w:t>
      </w:r>
      <w:r w:rsidR="005D3D37" w:rsidRPr="00126A8F">
        <w:t xml:space="preserve"> – </w:t>
      </w:r>
      <w:r w:rsidR="00BC7C3E">
        <w:t>Мокиенко Г.Г.</w:t>
      </w:r>
    </w:p>
    <w:p w:rsidR="005D3D37" w:rsidRPr="00126A8F" w:rsidRDefault="005D3D37" w:rsidP="00320552">
      <w:pPr>
        <w:pStyle w:val="Style8"/>
        <w:widowControl/>
        <w:tabs>
          <w:tab w:val="left" w:pos="0"/>
        </w:tabs>
        <w:spacing w:line="240" w:lineRule="auto"/>
      </w:pPr>
      <w:r w:rsidRPr="00126A8F">
        <w:t xml:space="preserve">- </w:t>
      </w:r>
      <w:proofErr w:type="gramStart"/>
      <w:r w:rsidRPr="00126A8F">
        <w:t>Руководитель  финансово</w:t>
      </w:r>
      <w:proofErr w:type="gramEnd"/>
      <w:r w:rsidRPr="00126A8F">
        <w:t>-экономического отдела муниципальных закупок и контроля- Гаврилова Н.Е.</w:t>
      </w:r>
    </w:p>
    <w:p w:rsidR="00A7790A" w:rsidRPr="00126A8F" w:rsidRDefault="00FF4224" w:rsidP="00126A8F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>
        <w:t>3</w:t>
      </w:r>
      <w:r w:rsidR="00320552">
        <w:t xml:space="preserve">. </w:t>
      </w:r>
      <w:r w:rsidR="008568C8" w:rsidRPr="00CB7133">
        <w:t xml:space="preserve">Настоящее </w:t>
      </w:r>
      <w:r w:rsidR="008568C8">
        <w:t xml:space="preserve">распоряжение </w:t>
      </w:r>
      <w:r w:rsidR="008568C8" w:rsidRPr="00CB7133">
        <w:t xml:space="preserve">вступает в силу с </w:t>
      </w:r>
      <w:r w:rsidR="00062D60">
        <w:t>момента принятия.</w:t>
      </w:r>
    </w:p>
    <w:p w:rsidR="008960E0" w:rsidRDefault="008960E0" w:rsidP="00A7790A">
      <w:pPr>
        <w:pStyle w:val="Style8"/>
        <w:widowControl/>
        <w:tabs>
          <w:tab w:val="left" w:pos="0"/>
        </w:tabs>
        <w:spacing w:line="240" w:lineRule="auto"/>
      </w:pPr>
    </w:p>
    <w:p w:rsidR="00251DDA" w:rsidRPr="00A7790A" w:rsidRDefault="00701193" w:rsidP="00A7790A">
      <w:pPr>
        <w:pStyle w:val="Style8"/>
        <w:widowControl/>
        <w:tabs>
          <w:tab w:val="left" w:pos="0"/>
        </w:tabs>
        <w:spacing w:line="240" w:lineRule="auto"/>
      </w:pPr>
      <w:r>
        <w:t>4</w:t>
      </w:r>
      <w:r w:rsidR="00A7790A">
        <w:t xml:space="preserve">. </w:t>
      </w:r>
      <w:r w:rsidR="00251DDA" w:rsidRPr="00CB7133">
        <w:t xml:space="preserve">Контроль за исполнением настоящего </w:t>
      </w:r>
      <w:r w:rsidR="008568C8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251DDA" w:rsidP="008568C8">
      <w:pPr>
        <w:pStyle w:val="Style8"/>
        <w:widowControl/>
        <w:tabs>
          <w:tab w:val="left" w:pos="0"/>
        </w:tabs>
        <w:spacing w:line="240" w:lineRule="auto"/>
        <w:ind w:left="573" w:firstLine="0"/>
        <w:rPr>
          <w:b/>
        </w:rPr>
      </w:pPr>
    </w:p>
    <w:p w:rsidR="00251DDA" w:rsidRDefault="00251DDA" w:rsidP="008568C8">
      <w:pPr>
        <w:pStyle w:val="Style2"/>
        <w:widowControl/>
        <w:spacing w:before="110" w:line="240" w:lineRule="auto"/>
        <w:ind w:firstLine="0"/>
      </w:pPr>
    </w:p>
    <w:p w:rsidR="00410599" w:rsidRPr="00F23FC1" w:rsidRDefault="00251DDA" w:rsidP="00226DB5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>И.А. Климачева</w:t>
      </w:r>
    </w:p>
    <w:sectPr w:rsidR="00410599" w:rsidRPr="00F23FC1" w:rsidSect="00126A8F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2FE2"/>
    <w:multiLevelType w:val="hybridMultilevel"/>
    <w:tmpl w:val="9E06CA16"/>
    <w:lvl w:ilvl="0" w:tplc="246C873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" w15:restartNumberingAfterBreak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F32B8"/>
    <w:multiLevelType w:val="hybridMultilevel"/>
    <w:tmpl w:val="3DD0A652"/>
    <w:lvl w:ilvl="0" w:tplc="C34E06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F8D0000"/>
    <w:multiLevelType w:val="hybridMultilevel"/>
    <w:tmpl w:val="3BFA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011A3A"/>
    <w:multiLevelType w:val="hybridMultilevel"/>
    <w:tmpl w:val="D708D1E4"/>
    <w:lvl w:ilvl="0" w:tplc="65DACAFC">
      <w:start w:val="1"/>
      <w:numFmt w:val="decimal"/>
      <w:lvlText w:val="%1)"/>
      <w:lvlJc w:val="left"/>
      <w:pPr>
        <w:ind w:left="1456" w:hanging="885"/>
      </w:pPr>
      <w:rPr>
        <w:rFonts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6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7B4B38CE"/>
    <w:multiLevelType w:val="hybridMultilevel"/>
    <w:tmpl w:val="3BFA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12170">
    <w:abstractNumId w:val="6"/>
  </w:num>
  <w:num w:numId="2" w16cid:durableId="1829665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8389188">
    <w:abstractNumId w:val="1"/>
  </w:num>
  <w:num w:numId="4" w16cid:durableId="889876212">
    <w:abstractNumId w:val="7"/>
  </w:num>
  <w:num w:numId="5" w16cid:durableId="1664384969">
    <w:abstractNumId w:val="3"/>
  </w:num>
  <w:num w:numId="6" w16cid:durableId="707338506">
    <w:abstractNumId w:val="2"/>
  </w:num>
  <w:num w:numId="7" w16cid:durableId="479275181">
    <w:abstractNumId w:val="0"/>
  </w:num>
  <w:num w:numId="8" w16cid:durableId="1412004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20"/>
    <w:rsid w:val="00000B6B"/>
    <w:rsid w:val="00001131"/>
    <w:rsid w:val="00003F1E"/>
    <w:rsid w:val="00024443"/>
    <w:rsid w:val="00030316"/>
    <w:rsid w:val="000327E4"/>
    <w:rsid w:val="00040826"/>
    <w:rsid w:val="0004558F"/>
    <w:rsid w:val="00062D60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26A8F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23E"/>
    <w:rsid w:val="001E7605"/>
    <w:rsid w:val="001F0DEB"/>
    <w:rsid w:val="001F0F06"/>
    <w:rsid w:val="001F78B0"/>
    <w:rsid w:val="002159E8"/>
    <w:rsid w:val="002225B2"/>
    <w:rsid w:val="00226DB5"/>
    <w:rsid w:val="00230061"/>
    <w:rsid w:val="0023022D"/>
    <w:rsid w:val="002311FC"/>
    <w:rsid w:val="002322F9"/>
    <w:rsid w:val="0023403C"/>
    <w:rsid w:val="002368BC"/>
    <w:rsid w:val="00251A0C"/>
    <w:rsid w:val="00251DDA"/>
    <w:rsid w:val="00251F6B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D2B76"/>
    <w:rsid w:val="002D4A59"/>
    <w:rsid w:val="00305F38"/>
    <w:rsid w:val="00320552"/>
    <w:rsid w:val="00340693"/>
    <w:rsid w:val="00345272"/>
    <w:rsid w:val="003502C5"/>
    <w:rsid w:val="00352BD4"/>
    <w:rsid w:val="00355358"/>
    <w:rsid w:val="003617FB"/>
    <w:rsid w:val="00366B10"/>
    <w:rsid w:val="00380ACC"/>
    <w:rsid w:val="00383D8D"/>
    <w:rsid w:val="00387B6F"/>
    <w:rsid w:val="00395191"/>
    <w:rsid w:val="003A32A4"/>
    <w:rsid w:val="003A5545"/>
    <w:rsid w:val="003A7FE2"/>
    <w:rsid w:val="003B5424"/>
    <w:rsid w:val="003C366D"/>
    <w:rsid w:val="003C7D3C"/>
    <w:rsid w:val="003D2152"/>
    <w:rsid w:val="003D6DA8"/>
    <w:rsid w:val="003E2130"/>
    <w:rsid w:val="003F0126"/>
    <w:rsid w:val="003F0839"/>
    <w:rsid w:val="003F142F"/>
    <w:rsid w:val="00404139"/>
    <w:rsid w:val="00407E6E"/>
    <w:rsid w:val="00410599"/>
    <w:rsid w:val="004243C6"/>
    <w:rsid w:val="00424D5C"/>
    <w:rsid w:val="0043016B"/>
    <w:rsid w:val="004475BA"/>
    <w:rsid w:val="0045048D"/>
    <w:rsid w:val="0048204E"/>
    <w:rsid w:val="0048240B"/>
    <w:rsid w:val="004A4293"/>
    <w:rsid w:val="004A6372"/>
    <w:rsid w:val="004A6A8F"/>
    <w:rsid w:val="004B586B"/>
    <w:rsid w:val="004B7EBD"/>
    <w:rsid w:val="004C26DB"/>
    <w:rsid w:val="004C4272"/>
    <w:rsid w:val="004C46B2"/>
    <w:rsid w:val="004C4760"/>
    <w:rsid w:val="004D27D3"/>
    <w:rsid w:val="004E29D2"/>
    <w:rsid w:val="004E5B72"/>
    <w:rsid w:val="004E5CC6"/>
    <w:rsid w:val="004F3683"/>
    <w:rsid w:val="004F6A44"/>
    <w:rsid w:val="00520EEA"/>
    <w:rsid w:val="00527477"/>
    <w:rsid w:val="0055441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37"/>
    <w:rsid w:val="005D3D7D"/>
    <w:rsid w:val="005E2FFF"/>
    <w:rsid w:val="005E4F43"/>
    <w:rsid w:val="005F0D22"/>
    <w:rsid w:val="005F350C"/>
    <w:rsid w:val="00612156"/>
    <w:rsid w:val="006137AD"/>
    <w:rsid w:val="00617A64"/>
    <w:rsid w:val="00631006"/>
    <w:rsid w:val="00631F02"/>
    <w:rsid w:val="00636614"/>
    <w:rsid w:val="00642664"/>
    <w:rsid w:val="00644478"/>
    <w:rsid w:val="00653FC7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1193"/>
    <w:rsid w:val="00706923"/>
    <w:rsid w:val="00707FA5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163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7F17A1"/>
    <w:rsid w:val="0081492F"/>
    <w:rsid w:val="00823548"/>
    <w:rsid w:val="0082465C"/>
    <w:rsid w:val="00835E80"/>
    <w:rsid w:val="00850D13"/>
    <w:rsid w:val="008523E1"/>
    <w:rsid w:val="008568C8"/>
    <w:rsid w:val="00871245"/>
    <w:rsid w:val="00873DC9"/>
    <w:rsid w:val="008817C3"/>
    <w:rsid w:val="00884AA3"/>
    <w:rsid w:val="00886138"/>
    <w:rsid w:val="008938A8"/>
    <w:rsid w:val="008960E0"/>
    <w:rsid w:val="00896BED"/>
    <w:rsid w:val="00897274"/>
    <w:rsid w:val="008A2FF4"/>
    <w:rsid w:val="008A379D"/>
    <w:rsid w:val="008A57F5"/>
    <w:rsid w:val="008B012C"/>
    <w:rsid w:val="008B5F9C"/>
    <w:rsid w:val="008C7D71"/>
    <w:rsid w:val="008C7EB0"/>
    <w:rsid w:val="008E271F"/>
    <w:rsid w:val="008E3090"/>
    <w:rsid w:val="008E4FE7"/>
    <w:rsid w:val="008F66E5"/>
    <w:rsid w:val="00912356"/>
    <w:rsid w:val="00926DE5"/>
    <w:rsid w:val="00933AFE"/>
    <w:rsid w:val="00940827"/>
    <w:rsid w:val="00941B17"/>
    <w:rsid w:val="009563C7"/>
    <w:rsid w:val="00974443"/>
    <w:rsid w:val="00977D26"/>
    <w:rsid w:val="00990060"/>
    <w:rsid w:val="00991D91"/>
    <w:rsid w:val="00992556"/>
    <w:rsid w:val="009A2470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17EB4"/>
    <w:rsid w:val="00A316A6"/>
    <w:rsid w:val="00A3415A"/>
    <w:rsid w:val="00A46A91"/>
    <w:rsid w:val="00A46D78"/>
    <w:rsid w:val="00A53454"/>
    <w:rsid w:val="00A53953"/>
    <w:rsid w:val="00A6774B"/>
    <w:rsid w:val="00A70CB6"/>
    <w:rsid w:val="00A7790A"/>
    <w:rsid w:val="00A93239"/>
    <w:rsid w:val="00AA0C57"/>
    <w:rsid w:val="00AA246B"/>
    <w:rsid w:val="00AA33E2"/>
    <w:rsid w:val="00AA4FD2"/>
    <w:rsid w:val="00AB2538"/>
    <w:rsid w:val="00AB427A"/>
    <w:rsid w:val="00AD2911"/>
    <w:rsid w:val="00AD39A6"/>
    <w:rsid w:val="00AD5F40"/>
    <w:rsid w:val="00AF3928"/>
    <w:rsid w:val="00B10C24"/>
    <w:rsid w:val="00B12F15"/>
    <w:rsid w:val="00B16C46"/>
    <w:rsid w:val="00B20653"/>
    <w:rsid w:val="00B23805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04BA"/>
    <w:rsid w:val="00B96825"/>
    <w:rsid w:val="00BA06F3"/>
    <w:rsid w:val="00BA4773"/>
    <w:rsid w:val="00BB4F61"/>
    <w:rsid w:val="00BC4FFA"/>
    <w:rsid w:val="00BC7C3E"/>
    <w:rsid w:val="00BD007F"/>
    <w:rsid w:val="00BD28C4"/>
    <w:rsid w:val="00BD6F2B"/>
    <w:rsid w:val="00C052D0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64F9"/>
    <w:rsid w:val="00C572D3"/>
    <w:rsid w:val="00C60087"/>
    <w:rsid w:val="00C70A73"/>
    <w:rsid w:val="00C73457"/>
    <w:rsid w:val="00C74E9E"/>
    <w:rsid w:val="00C85090"/>
    <w:rsid w:val="00C852A4"/>
    <w:rsid w:val="00C86CF0"/>
    <w:rsid w:val="00C9252F"/>
    <w:rsid w:val="00CA6617"/>
    <w:rsid w:val="00CA7BC7"/>
    <w:rsid w:val="00CB37CC"/>
    <w:rsid w:val="00CB7133"/>
    <w:rsid w:val="00CE3BB4"/>
    <w:rsid w:val="00CE6902"/>
    <w:rsid w:val="00D024B3"/>
    <w:rsid w:val="00D1454D"/>
    <w:rsid w:val="00D175FB"/>
    <w:rsid w:val="00D25B6C"/>
    <w:rsid w:val="00D31BCD"/>
    <w:rsid w:val="00D34FC9"/>
    <w:rsid w:val="00D42100"/>
    <w:rsid w:val="00D5072E"/>
    <w:rsid w:val="00D523C5"/>
    <w:rsid w:val="00D56185"/>
    <w:rsid w:val="00D65696"/>
    <w:rsid w:val="00D708F6"/>
    <w:rsid w:val="00D70DFD"/>
    <w:rsid w:val="00D72142"/>
    <w:rsid w:val="00D761C9"/>
    <w:rsid w:val="00D80687"/>
    <w:rsid w:val="00D90E5A"/>
    <w:rsid w:val="00D95090"/>
    <w:rsid w:val="00D96837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76130"/>
    <w:rsid w:val="00EA6558"/>
    <w:rsid w:val="00EA79C4"/>
    <w:rsid w:val="00EB06CA"/>
    <w:rsid w:val="00EB1D2F"/>
    <w:rsid w:val="00ED328C"/>
    <w:rsid w:val="00ED3FC8"/>
    <w:rsid w:val="00ED781B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192A"/>
    <w:rsid w:val="00F3683A"/>
    <w:rsid w:val="00F46E73"/>
    <w:rsid w:val="00F53D2D"/>
    <w:rsid w:val="00F55703"/>
    <w:rsid w:val="00F569F5"/>
    <w:rsid w:val="00F754D7"/>
    <w:rsid w:val="00F81242"/>
    <w:rsid w:val="00F82032"/>
    <w:rsid w:val="00F83A56"/>
    <w:rsid w:val="00F8661C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97E6F-3098-4F3D-ADAC-DB217A52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6D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46D78"/>
    <w:rPr>
      <w:strike w:val="0"/>
      <w:dstrike w:val="0"/>
      <w:color w:val="0000FF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A46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a">
    <w:name w:val="Strong"/>
    <w:basedOn w:val="a0"/>
    <w:uiPriority w:val="22"/>
    <w:qFormat/>
    <w:rsid w:val="00A46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610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46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5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9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02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1389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99011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C0F17-A54B-4278-AC28-5AF0C7DF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 Стрельна</cp:lastModifiedBy>
  <cp:revision>3</cp:revision>
  <cp:lastPrinted>2023-06-15T08:04:00Z</cp:lastPrinted>
  <dcterms:created xsi:type="dcterms:W3CDTF">2023-06-19T07:44:00Z</dcterms:created>
  <dcterms:modified xsi:type="dcterms:W3CDTF">2023-06-19T07:45:00Z</dcterms:modified>
</cp:coreProperties>
</file>