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CE3E" w14:textId="5C9205AB" w:rsidR="000F119D" w:rsidRDefault="000F119D" w:rsidP="001D65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9B4457F" wp14:editId="43685923">
            <wp:extent cx="970059" cy="715617"/>
            <wp:effectExtent l="0" t="0" r="1905" b="8890"/>
            <wp:docPr id="1570412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12620" name="Рисунок 157041262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6" t="24546" r="17955" b="25218"/>
                    <a:stretch/>
                  </pic:blipFill>
                  <pic:spPr bwMode="auto">
                    <a:xfrm>
                      <a:off x="0" y="0"/>
                      <a:ext cx="971396" cy="716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EC865" w14:textId="466C67EB" w:rsidR="000F119D" w:rsidRDefault="000F119D" w:rsidP="001D65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4A94F126" w14:textId="16559A42" w:rsidR="000F119D" w:rsidRDefault="000F119D" w:rsidP="001D65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62A5CF68" w14:textId="77777777" w:rsidR="000F119D" w:rsidRDefault="000F119D" w:rsidP="000F11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7BEB52" w14:textId="69D2A2D4" w:rsidR="000F119D" w:rsidRDefault="000F119D" w:rsidP="000F1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6BEC6EFC" w14:textId="77777777" w:rsidR="000F119D" w:rsidRDefault="000F119D" w:rsidP="000F1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D00143" w14:textId="136D45AC" w:rsidR="000F119D" w:rsidRDefault="000F119D" w:rsidP="000F11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__________</w:t>
      </w:r>
    </w:p>
    <w:p w14:paraId="07477384" w14:textId="77777777" w:rsidR="000F119D" w:rsidRDefault="000F119D" w:rsidP="000F1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D40B43" w14:textId="77777777" w:rsidR="000F119D" w:rsidRDefault="000F119D" w:rsidP="000F11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BDDF58" w14:textId="0A811351" w:rsidR="001D6521" w:rsidRPr="001D6521" w:rsidRDefault="001D6521" w:rsidP="001D65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D6521">
        <w:rPr>
          <w:rFonts w:ascii="Times New Roman" w:hAnsi="Times New Roman" w:cs="Times New Roman"/>
          <w:b/>
          <w:bCs/>
        </w:rPr>
        <w:t>О ф</w:t>
      </w:r>
      <w:r>
        <w:rPr>
          <w:rFonts w:ascii="Times New Roman" w:hAnsi="Times New Roman" w:cs="Times New Roman"/>
          <w:b/>
          <w:bCs/>
        </w:rPr>
        <w:t xml:space="preserve">ормировании Комиссии по соблюдению требований к служебному </w:t>
      </w:r>
      <w:r w:rsidRPr="001D6521">
        <w:rPr>
          <w:rFonts w:ascii="Times New Roman" w:hAnsi="Times New Roman" w:cs="Times New Roman"/>
          <w:b/>
        </w:rPr>
        <w:t xml:space="preserve">поведению муниципальных служащих </w:t>
      </w:r>
      <w:r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1D6521">
        <w:rPr>
          <w:rFonts w:ascii="Times New Roman" w:hAnsi="Times New Roman" w:cs="Times New Roman"/>
          <w:b/>
        </w:rPr>
        <w:t xml:space="preserve"> и урегулированию конфликта интересов</w:t>
      </w:r>
    </w:p>
    <w:p w14:paraId="2354CB54" w14:textId="77777777" w:rsidR="001D6521" w:rsidRDefault="001D6521" w:rsidP="001D6521">
      <w:pPr>
        <w:jc w:val="both"/>
        <w:rPr>
          <w:rFonts w:ascii="Times New Roman" w:hAnsi="Times New Roman" w:cs="Times New Roman"/>
        </w:rPr>
      </w:pPr>
    </w:p>
    <w:p w14:paraId="01CAC397" w14:textId="4A0917A3" w:rsidR="00CD7DFD" w:rsidRDefault="001D6521" w:rsidP="00CD7D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частью 4 статьи </w:t>
      </w:r>
      <w:r w:rsidRPr="001D6521">
        <w:rPr>
          <w:rFonts w:ascii="Times New Roman" w:hAnsi="Times New Roman" w:cs="Times New Roman"/>
        </w:rPr>
        <w:t>14.1 Федерального закона от 02.03.2007 № 25-ФЗ «О муниципальной службе в Российской Федерации», ст</w:t>
      </w:r>
      <w:r>
        <w:rPr>
          <w:rFonts w:ascii="Times New Roman" w:hAnsi="Times New Roman" w:cs="Times New Roman"/>
        </w:rPr>
        <w:t>атьей</w:t>
      </w:r>
      <w:r w:rsidRPr="001D6521">
        <w:rPr>
          <w:rFonts w:ascii="Times New Roman" w:hAnsi="Times New Roman" w:cs="Times New Roman"/>
        </w:rPr>
        <w:t xml:space="preserve"> 8-1 Закона Санкт-Петербурга от 15.02.2000 № 53-8 «О регулировании отдельных вопросов муниципальной службы в Санкт-Петербурге, </w:t>
      </w:r>
      <w:r>
        <w:rPr>
          <w:rFonts w:ascii="Times New Roman" w:hAnsi="Times New Roman" w:cs="Times New Roman"/>
        </w:rPr>
        <w:t>р</w:t>
      </w:r>
      <w:r w:rsidRPr="001D6521">
        <w:rPr>
          <w:rFonts w:ascii="Times New Roman" w:hAnsi="Times New Roman" w:cs="Times New Roman"/>
        </w:rPr>
        <w:t>ешением Муниципального Совета Муниципального образования поселок Стрельна от 17.12.2019 № 25 «</w:t>
      </w:r>
      <w:r w:rsidRPr="001D6521">
        <w:rPr>
          <w:rFonts w:ascii="Times New Roman" w:hAnsi="Times New Roman" w:cs="Times New Roman"/>
          <w:bCs/>
        </w:rPr>
        <w:t xml:space="preserve">О </w:t>
      </w:r>
      <w:r w:rsidR="00CD7DFD" w:rsidRPr="00CD7DFD">
        <w:rPr>
          <w:rFonts w:ascii="Times New Roman" w:hAnsi="Times New Roman" w:cs="Times New Roman"/>
        </w:rPr>
        <w:t>комиссиях по соблюдению требований к служебному поведению муниципальных служащих и</w:t>
      </w:r>
      <w:r w:rsidR="00CD7DFD">
        <w:rPr>
          <w:rFonts w:ascii="Times New Roman" w:hAnsi="Times New Roman" w:cs="Times New Roman"/>
        </w:rPr>
        <w:t xml:space="preserve"> </w:t>
      </w:r>
      <w:r w:rsidR="00CD7DFD" w:rsidRPr="00CD7DFD">
        <w:rPr>
          <w:rFonts w:ascii="Times New Roman" w:hAnsi="Times New Roman" w:cs="Times New Roman"/>
        </w:rPr>
        <w:t>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="00CD7DFD">
        <w:rPr>
          <w:rFonts w:ascii="Times New Roman" w:hAnsi="Times New Roman" w:cs="Times New Roman"/>
        </w:rPr>
        <w:t>»</w:t>
      </w:r>
    </w:p>
    <w:p w14:paraId="3415388D" w14:textId="77777777" w:rsidR="00CD7DFD" w:rsidRDefault="00CD7DFD" w:rsidP="00CD7D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8B8BDD6" w14:textId="2401DA33" w:rsidR="00CD7DFD" w:rsidRPr="00CD7DFD" w:rsidRDefault="00CD7DFD" w:rsidP="00CD7D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DFD">
        <w:rPr>
          <w:rFonts w:ascii="Times New Roman" w:hAnsi="Times New Roman" w:cs="Times New Roman"/>
          <w:b/>
          <w:bCs/>
        </w:rPr>
        <w:t>МУНИЦИПАЛЬНЫЙ СОВЕТ</w:t>
      </w:r>
    </w:p>
    <w:p w14:paraId="4F1C1FFA" w14:textId="3E2A1962" w:rsidR="00CD7DFD" w:rsidRPr="00CD7DFD" w:rsidRDefault="00CD7DFD" w:rsidP="00CD7D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DFD">
        <w:rPr>
          <w:rFonts w:ascii="Times New Roman" w:hAnsi="Times New Roman" w:cs="Times New Roman"/>
          <w:b/>
          <w:bCs/>
        </w:rPr>
        <w:t>РЕШИЛ:</w:t>
      </w:r>
    </w:p>
    <w:p w14:paraId="49A00F70" w14:textId="77777777" w:rsidR="00CD7DFD" w:rsidRDefault="00CD7DFD" w:rsidP="00CD7D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44A755DF" w14:textId="3D316F65" w:rsidR="001D6521" w:rsidRDefault="001D6521" w:rsidP="00CD7D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 xml:space="preserve">Сформировать Комиссию по соблюдению требований к служебному поведению муниципальных служащих </w:t>
      </w:r>
      <w:r w:rsidR="00CD7DFD">
        <w:rPr>
          <w:rFonts w:ascii="Times New Roman" w:hAnsi="Times New Roman" w:cs="Times New Roman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1D6521">
        <w:rPr>
          <w:rFonts w:ascii="Times New Roman" w:hAnsi="Times New Roman" w:cs="Times New Roman"/>
        </w:rPr>
        <w:t>и урегулированию конфликта интересов (далее- комиссия) в составе:</w:t>
      </w:r>
    </w:p>
    <w:p w14:paraId="629631D6" w14:textId="2B4CB6BF" w:rsidR="001D6521" w:rsidRPr="00CD7DFD" w:rsidRDefault="001D6521" w:rsidP="00CD7DFD">
      <w:pPr>
        <w:pStyle w:val="a7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D7DFD">
        <w:rPr>
          <w:rFonts w:ascii="Times New Roman" w:hAnsi="Times New Roman" w:cs="Times New Roman"/>
        </w:rPr>
        <w:t>Председатель комиссии –</w:t>
      </w:r>
      <w:r w:rsidR="00CD7DFD" w:rsidRPr="00CD7DFD">
        <w:rPr>
          <w:rFonts w:ascii="Times New Roman" w:hAnsi="Times New Roman" w:cs="Times New Roman"/>
        </w:rPr>
        <w:t xml:space="preserve"> Глава Муниципального образования, исполняющий полномочия председателя Муниципального Совета Климачева Ирина Алексеевна</w:t>
      </w:r>
      <w:r w:rsidRPr="00CD7DFD">
        <w:rPr>
          <w:rFonts w:ascii="Times New Roman" w:hAnsi="Times New Roman" w:cs="Times New Roman"/>
        </w:rPr>
        <w:t>;</w:t>
      </w:r>
    </w:p>
    <w:p w14:paraId="48AB2E43" w14:textId="6DDF0C5B" w:rsidR="00CD7DFD" w:rsidRPr="00CD7DFD" w:rsidRDefault="00CD7DFD" w:rsidP="00CD7DFD">
      <w:pPr>
        <w:pStyle w:val="a7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D7DFD">
        <w:rPr>
          <w:rFonts w:ascii="Times New Roman" w:hAnsi="Times New Roman" w:cs="Times New Roman"/>
        </w:rPr>
        <w:t>Секретарь комиссии – Руководитель Аппарата Муниципального Совета Потёмкина Ирина Александровна;</w:t>
      </w:r>
    </w:p>
    <w:p w14:paraId="12CA9684" w14:textId="0B58FBDD" w:rsidR="00CD7DFD" w:rsidRDefault="00CD7DFD" w:rsidP="00CD7DF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14:paraId="6D1B5F90" w14:textId="77777777" w:rsidR="00471BB9" w:rsidRDefault="001D6521" w:rsidP="00471B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>представитель Северо-Западного института управления РАНХиГС – без указания персональных данных эксперта (по согласованию);</w:t>
      </w:r>
    </w:p>
    <w:p w14:paraId="0E7E3631" w14:textId="77777777" w:rsidR="000F119D" w:rsidRDefault="001D6521" w:rsidP="000F11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 xml:space="preserve">начальник отдела по профилактике коррупционных и иных правонарушений государственной службы и кадровой политики Администрации Губернатора Санкт-Петербурга </w:t>
      </w:r>
      <w:proofErr w:type="spellStart"/>
      <w:r w:rsidRPr="001D6521">
        <w:rPr>
          <w:rFonts w:ascii="Times New Roman" w:hAnsi="Times New Roman" w:cs="Times New Roman"/>
        </w:rPr>
        <w:t>Домокур</w:t>
      </w:r>
      <w:proofErr w:type="spellEnd"/>
      <w:r w:rsidRPr="001D6521">
        <w:rPr>
          <w:rFonts w:ascii="Times New Roman" w:hAnsi="Times New Roman" w:cs="Times New Roman"/>
        </w:rPr>
        <w:t xml:space="preserve"> Алексей Николаевич (по согласованию);</w:t>
      </w:r>
    </w:p>
    <w:p w14:paraId="2ABE7A88" w14:textId="77777777" w:rsidR="000F119D" w:rsidRDefault="000F119D" w:rsidP="000F11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D6521" w:rsidRPr="001D6521">
        <w:rPr>
          <w:rFonts w:ascii="Times New Roman" w:hAnsi="Times New Roman" w:cs="Times New Roman"/>
        </w:rPr>
        <w:t>редседатель общественной организации «Жители блокадного Ленинграда» Дорогова Вера Васильевна (по согласованию).</w:t>
      </w:r>
    </w:p>
    <w:p w14:paraId="4BC6DEBC" w14:textId="77777777" w:rsidR="00A41453" w:rsidRDefault="001D6521" w:rsidP="001D65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119D">
        <w:rPr>
          <w:rFonts w:ascii="Times New Roman" w:hAnsi="Times New Roman" w:cs="Times New Roman"/>
        </w:rPr>
        <w:t xml:space="preserve">Контроль за исполнением настоящего </w:t>
      </w:r>
      <w:r w:rsidR="000F119D">
        <w:rPr>
          <w:rFonts w:ascii="Times New Roman" w:hAnsi="Times New Roman" w:cs="Times New Roman"/>
        </w:rPr>
        <w:t>решения возложить на Главу Муниципального образования, исполняющего полномочия председателя Муниципального Совета Климачеву И.А</w:t>
      </w:r>
      <w:r w:rsidR="00A41453">
        <w:rPr>
          <w:rFonts w:ascii="Times New Roman" w:hAnsi="Times New Roman" w:cs="Times New Roman"/>
        </w:rPr>
        <w:t>.</w:t>
      </w:r>
    </w:p>
    <w:p w14:paraId="1CA196AD" w14:textId="0CEF3F8D" w:rsidR="001A3DC3" w:rsidRPr="00A41453" w:rsidRDefault="001D6521" w:rsidP="0074279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A41453">
        <w:rPr>
          <w:rFonts w:ascii="Times New Roman" w:hAnsi="Times New Roman" w:cs="Times New Roman"/>
        </w:rPr>
        <w:lastRenderedPageBreak/>
        <w:t xml:space="preserve">Настоящее </w:t>
      </w:r>
      <w:r w:rsidR="00A41453">
        <w:rPr>
          <w:rFonts w:ascii="Times New Roman" w:hAnsi="Times New Roman" w:cs="Times New Roman"/>
        </w:rPr>
        <w:t>решение вступает в силу с момента принятия.</w:t>
      </w:r>
    </w:p>
    <w:p w14:paraId="454F5AC2" w14:textId="77777777" w:rsidR="00A41453" w:rsidRDefault="00A41453" w:rsidP="00A41453">
      <w:pPr>
        <w:spacing w:after="0" w:line="240" w:lineRule="auto"/>
        <w:jc w:val="both"/>
      </w:pPr>
    </w:p>
    <w:p w14:paraId="036B5AE5" w14:textId="4F8D805C" w:rsidR="00A41453" w:rsidRDefault="00A41453" w:rsidP="00A4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1453">
        <w:rPr>
          <w:rFonts w:ascii="Times New Roman" w:hAnsi="Times New Roman" w:cs="Times New Roman"/>
        </w:rPr>
        <w:t>Глава</w:t>
      </w:r>
      <w:r>
        <w:rPr>
          <w:rFonts w:ascii="Times New Roman" w:hAnsi="Times New Roman" w:cs="Times New Roman"/>
        </w:rPr>
        <w:t xml:space="preserve"> Муниципального образования,</w:t>
      </w:r>
    </w:p>
    <w:p w14:paraId="582A7502" w14:textId="59938FC2" w:rsidR="00A41453" w:rsidRDefault="00A41453" w:rsidP="00A41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</w:t>
      </w:r>
      <w:r w:rsidR="004C5A2D">
        <w:rPr>
          <w:rFonts w:ascii="Times New Roman" w:hAnsi="Times New Roman" w:cs="Times New Roman"/>
        </w:rPr>
        <w:t xml:space="preserve"> председателя</w:t>
      </w:r>
    </w:p>
    <w:p w14:paraId="2D6762F2" w14:textId="15E09B7D" w:rsidR="004C5A2D" w:rsidRDefault="004C5A2D" w:rsidP="00A41453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0EB956D6" w14:textId="77777777" w:rsidR="00A41453" w:rsidRDefault="00A41453" w:rsidP="00A41453">
      <w:pPr>
        <w:spacing w:after="0" w:line="240" w:lineRule="auto"/>
        <w:jc w:val="both"/>
      </w:pPr>
    </w:p>
    <w:sectPr w:rsidR="00A4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AB7"/>
    <w:multiLevelType w:val="hybridMultilevel"/>
    <w:tmpl w:val="FBF8EEA2"/>
    <w:lvl w:ilvl="0" w:tplc="452E6F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08C5"/>
    <w:multiLevelType w:val="hybridMultilevel"/>
    <w:tmpl w:val="AD16BA60"/>
    <w:lvl w:ilvl="0" w:tplc="7E88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9844681">
    <w:abstractNumId w:val="0"/>
  </w:num>
  <w:num w:numId="2" w16cid:durableId="740294933">
    <w:abstractNumId w:val="1"/>
  </w:num>
  <w:num w:numId="3" w16cid:durableId="8072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C3"/>
    <w:rsid w:val="000F119D"/>
    <w:rsid w:val="001A3DC3"/>
    <w:rsid w:val="001C54CD"/>
    <w:rsid w:val="001D6521"/>
    <w:rsid w:val="00402EF3"/>
    <w:rsid w:val="00471BB9"/>
    <w:rsid w:val="004C5A2D"/>
    <w:rsid w:val="008E6FFE"/>
    <w:rsid w:val="009A0143"/>
    <w:rsid w:val="00A41453"/>
    <w:rsid w:val="00BF3B4C"/>
    <w:rsid w:val="00C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0B3B"/>
  <w15:chartTrackingRefBased/>
  <w15:docId w15:val="{5FC48BCD-A38A-4AED-9358-F13C11F4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D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D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D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D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D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D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D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DC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D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2025-04-02T13:39:00Z</dcterms:created>
  <dcterms:modified xsi:type="dcterms:W3CDTF">2025-04-24T13:38:00Z</dcterms:modified>
</cp:coreProperties>
</file>